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8C" w:rsidRDefault="00A4508C" w:rsidP="008C24C2">
      <w:pPr>
        <w:pStyle w:val="a3"/>
        <w:ind w:left="3420" w:firstLine="0"/>
        <w:jc w:val="left"/>
        <w:outlineLvl w:val="0"/>
        <w:rPr>
          <w:rFonts w:ascii="Times New Roman" w:hAnsi="Times New Roman"/>
          <w:b w:val="0"/>
          <w:sz w:val="26"/>
          <w:szCs w:val="26"/>
        </w:rPr>
      </w:pPr>
    </w:p>
    <w:p w:rsidR="004A6C38" w:rsidRPr="00427C8B" w:rsidRDefault="00BB26DC" w:rsidP="008C24C2">
      <w:pPr>
        <w:pStyle w:val="a3"/>
        <w:ind w:left="3420" w:firstLine="0"/>
        <w:jc w:val="left"/>
        <w:outlineLvl w:val="0"/>
        <w:rPr>
          <w:rFonts w:ascii="Times New Roman" w:hAnsi="Times New Roman"/>
          <w:b w:val="0"/>
          <w:sz w:val="26"/>
          <w:szCs w:val="26"/>
          <w:lang w:val="en-US"/>
        </w:rPr>
      </w:pP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BD05A5" w:rsidRPr="002A21C8">
        <w:rPr>
          <w:rFonts w:ascii="Times New Roman" w:hAnsi="Times New Roman"/>
          <w:b w:val="0"/>
          <w:sz w:val="26"/>
          <w:szCs w:val="26"/>
        </w:rPr>
        <w:t xml:space="preserve">ДОГОВОР № </w:t>
      </w:r>
      <w:r w:rsidR="00427C8B">
        <w:rPr>
          <w:rFonts w:ascii="Times New Roman" w:hAnsi="Times New Roman"/>
          <w:b w:val="0"/>
          <w:sz w:val="26"/>
          <w:szCs w:val="26"/>
          <w:lang w:val="en-US"/>
        </w:rPr>
        <w:t>_______</w:t>
      </w:r>
    </w:p>
    <w:p w:rsidR="00A4508C" w:rsidRPr="00A4508C" w:rsidRDefault="00A4508C" w:rsidP="008C24C2">
      <w:pPr>
        <w:pStyle w:val="a3"/>
        <w:ind w:left="3420" w:firstLine="0"/>
        <w:jc w:val="left"/>
        <w:outlineLvl w:val="0"/>
        <w:rPr>
          <w:rFonts w:ascii="Times New Roman" w:hAnsi="Times New Roman"/>
          <w:b w:val="0"/>
          <w:sz w:val="26"/>
          <w:szCs w:val="26"/>
          <w:u w:val="single"/>
        </w:rPr>
      </w:pPr>
    </w:p>
    <w:p w:rsidR="00CF4F3D" w:rsidRPr="002A21C8" w:rsidRDefault="00CF4F3D" w:rsidP="008C24C2">
      <w:pPr>
        <w:pStyle w:val="a3"/>
        <w:ind w:left="3420" w:firstLine="0"/>
        <w:jc w:val="left"/>
        <w:outlineLvl w:val="0"/>
        <w:rPr>
          <w:rFonts w:ascii="Times New Roman" w:hAnsi="Times New Roman"/>
          <w:b w:val="0"/>
          <w:sz w:val="26"/>
          <w:szCs w:val="26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5246"/>
      </w:tblGrid>
      <w:tr w:rsidR="008C24C2" w:rsidRPr="002A21C8" w:rsidTr="00284A30">
        <w:tc>
          <w:tcPr>
            <w:tcW w:w="4677" w:type="dxa"/>
          </w:tcPr>
          <w:p w:rsidR="00BD05A5" w:rsidRPr="002A21C8" w:rsidRDefault="00BD05A5" w:rsidP="008C24C2">
            <w:pPr>
              <w:jc w:val="both"/>
              <w:rPr>
                <w:sz w:val="26"/>
                <w:szCs w:val="26"/>
              </w:rPr>
            </w:pPr>
            <w:r w:rsidRPr="002A21C8">
              <w:rPr>
                <w:sz w:val="26"/>
                <w:szCs w:val="26"/>
              </w:rPr>
              <w:t>г. Москва</w:t>
            </w:r>
          </w:p>
        </w:tc>
        <w:tc>
          <w:tcPr>
            <w:tcW w:w="5246" w:type="dxa"/>
          </w:tcPr>
          <w:p w:rsidR="00BD05A5" w:rsidRPr="002A21C8" w:rsidRDefault="008C24C2" w:rsidP="00427C8B">
            <w:pPr>
              <w:spacing w:after="120"/>
              <w:jc w:val="right"/>
              <w:rPr>
                <w:sz w:val="26"/>
                <w:szCs w:val="26"/>
              </w:rPr>
            </w:pPr>
            <w:r w:rsidRPr="00726065">
              <w:rPr>
                <w:sz w:val="26"/>
                <w:szCs w:val="26"/>
                <w:highlight w:val="lightGray"/>
              </w:rPr>
              <w:t>"</w:t>
            </w:r>
            <w:r w:rsidR="00177BC6" w:rsidRPr="00726065">
              <w:rPr>
                <w:sz w:val="26"/>
                <w:szCs w:val="26"/>
                <w:highlight w:val="lightGray"/>
              </w:rPr>
              <w:t xml:space="preserve"> </w:t>
            </w:r>
            <w:r w:rsidR="00A4508C" w:rsidRPr="00726065">
              <w:rPr>
                <w:sz w:val="26"/>
                <w:szCs w:val="26"/>
                <w:highlight w:val="lightGray"/>
              </w:rPr>
              <w:t>___</w:t>
            </w:r>
            <w:r w:rsidR="00177BC6" w:rsidRPr="00726065">
              <w:rPr>
                <w:sz w:val="26"/>
                <w:szCs w:val="26"/>
                <w:highlight w:val="lightGray"/>
              </w:rPr>
              <w:t xml:space="preserve"> </w:t>
            </w:r>
            <w:r w:rsidR="00BD05A5" w:rsidRPr="00726065">
              <w:rPr>
                <w:sz w:val="26"/>
                <w:szCs w:val="26"/>
                <w:highlight w:val="lightGray"/>
              </w:rPr>
              <w:t>"</w:t>
            </w:r>
            <w:r w:rsidR="005D5A6E" w:rsidRPr="00726065">
              <w:rPr>
                <w:sz w:val="26"/>
                <w:szCs w:val="26"/>
                <w:highlight w:val="lightGray"/>
              </w:rPr>
              <w:t xml:space="preserve"> </w:t>
            </w:r>
            <w:r w:rsidR="00A4508C" w:rsidRPr="00726065">
              <w:rPr>
                <w:sz w:val="26"/>
                <w:szCs w:val="26"/>
                <w:highlight w:val="lightGray"/>
              </w:rPr>
              <w:t>__________</w:t>
            </w:r>
            <w:r w:rsidR="0090516E" w:rsidRPr="00381624">
              <w:rPr>
                <w:sz w:val="26"/>
                <w:szCs w:val="26"/>
              </w:rPr>
              <w:t xml:space="preserve"> </w:t>
            </w:r>
            <w:r w:rsidR="00BD05A5" w:rsidRPr="00381624">
              <w:rPr>
                <w:sz w:val="26"/>
                <w:szCs w:val="26"/>
              </w:rPr>
              <w:t>20</w:t>
            </w:r>
            <w:r w:rsidR="00427C8B">
              <w:rPr>
                <w:sz w:val="26"/>
                <w:szCs w:val="26"/>
                <w:lang w:val="en-US"/>
              </w:rPr>
              <w:t>2</w:t>
            </w:r>
            <w:r w:rsidR="00A4508C" w:rsidRPr="00726065">
              <w:rPr>
                <w:sz w:val="26"/>
                <w:szCs w:val="26"/>
                <w:highlight w:val="lightGray"/>
              </w:rPr>
              <w:t>__</w:t>
            </w:r>
            <w:r w:rsidR="00BD05A5" w:rsidRPr="00726065">
              <w:rPr>
                <w:sz w:val="26"/>
                <w:szCs w:val="26"/>
                <w:highlight w:val="lightGray"/>
              </w:rPr>
              <w:t xml:space="preserve"> г.</w:t>
            </w:r>
          </w:p>
        </w:tc>
      </w:tr>
    </w:tbl>
    <w:p w:rsidR="00BD05A5" w:rsidRPr="00427C8B" w:rsidRDefault="00615F81" w:rsidP="00427C8B">
      <w:pPr>
        <w:pStyle w:val="2"/>
        <w:spacing w:after="0"/>
        <w:ind w:firstLine="709"/>
        <w:rPr>
          <w:rFonts w:ascii="Times New Roman" w:hAnsi="Times New Roman"/>
          <w:i w:val="0"/>
          <w:sz w:val="26"/>
          <w:szCs w:val="26"/>
        </w:rPr>
      </w:pPr>
      <w:proofErr w:type="gramStart"/>
      <w:r>
        <w:rPr>
          <w:rFonts w:ascii="Times New Roman" w:hAnsi="Times New Roman"/>
          <w:i w:val="0"/>
          <w:sz w:val="26"/>
          <w:szCs w:val="26"/>
        </w:rPr>
        <w:t>А</w:t>
      </w:r>
      <w:r w:rsidR="00B05008" w:rsidRPr="002A21C8">
        <w:rPr>
          <w:rFonts w:ascii="Times New Roman" w:hAnsi="Times New Roman"/>
          <w:i w:val="0"/>
          <w:sz w:val="26"/>
          <w:szCs w:val="26"/>
        </w:rPr>
        <w:t>кционерное общество "</w:t>
      </w:r>
      <w:proofErr w:type="spellStart"/>
      <w:r w:rsidR="00427C8B">
        <w:rPr>
          <w:rFonts w:ascii="Times New Roman" w:hAnsi="Times New Roman"/>
          <w:i w:val="0"/>
          <w:sz w:val="26"/>
          <w:szCs w:val="26"/>
        </w:rPr>
        <w:t>МТУ</w:t>
      </w:r>
      <w:proofErr w:type="spellEnd"/>
      <w:r w:rsidR="00427C8B" w:rsidRPr="00427C8B">
        <w:rPr>
          <w:rFonts w:ascii="Times New Roman" w:hAnsi="Times New Roman"/>
          <w:i w:val="0"/>
          <w:sz w:val="26"/>
          <w:szCs w:val="26"/>
        </w:rPr>
        <w:t xml:space="preserve"> </w:t>
      </w:r>
      <w:r w:rsidR="005A6045">
        <w:rPr>
          <w:rFonts w:ascii="Times New Roman" w:hAnsi="Times New Roman"/>
          <w:i w:val="0"/>
          <w:sz w:val="26"/>
          <w:szCs w:val="26"/>
        </w:rPr>
        <w:t>Сатурн</w:t>
      </w:r>
      <w:r w:rsidR="00B05008" w:rsidRPr="002A21C8">
        <w:rPr>
          <w:rFonts w:ascii="Times New Roman" w:hAnsi="Times New Roman"/>
          <w:i w:val="0"/>
          <w:sz w:val="26"/>
          <w:szCs w:val="26"/>
        </w:rPr>
        <w:t>" (</w:t>
      </w:r>
      <w:r>
        <w:rPr>
          <w:rFonts w:ascii="Times New Roman" w:hAnsi="Times New Roman"/>
          <w:i w:val="0"/>
          <w:sz w:val="26"/>
          <w:szCs w:val="26"/>
        </w:rPr>
        <w:t>А</w:t>
      </w:r>
      <w:r w:rsidR="00B05008" w:rsidRPr="002A21C8">
        <w:rPr>
          <w:rFonts w:ascii="Times New Roman" w:hAnsi="Times New Roman"/>
          <w:i w:val="0"/>
          <w:sz w:val="26"/>
          <w:szCs w:val="26"/>
        </w:rPr>
        <w:t>О</w:t>
      </w:r>
      <w:r w:rsidR="00A4508C">
        <w:rPr>
          <w:rFonts w:ascii="Times New Roman" w:hAnsi="Times New Roman"/>
          <w:i w:val="0"/>
          <w:sz w:val="26"/>
          <w:szCs w:val="26"/>
        </w:rPr>
        <w:t xml:space="preserve"> </w:t>
      </w:r>
      <w:r w:rsidR="00B05008" w:rsidRPr="002A21C8">
        <w:rPr>
          <w:rFonts w:ascii="Times New Roman" w:hAnsi="Times New Roman"/>
          <w:i w:val="0"/>
          <w:sz w:val="26"/>
          <w:szCs w:val="26"/>
        </w:rPr>
        <w:t>"</w:t>
      </w:r>
      <w:proofErr w:type="spellStart"/>
      <w:r w:rsidR="005A6045">
        <w:rPr>
          <w:rFonts w:ascii="Times New Roman" w:hAnsi="Times New Roman"/>
          <w:i w:val="0"/>
          <w:sz w:val="26"/>
          <w:szCs w:val="26"/>
        </w:rPr>
        <w:t>МТУ</w:t>
      </w:r>
      <w:proofErr w:type="spellEnd"/>
      <w:r w:rsidR="00427C8B" w:rsidRPr="00427C8B">
        <w:rPr>
          <w:rFonts w:ascii="Times New Roman" w:hAnsi="Times New Roman"/>
          <w:i w:val="0"/>
          <w:sz w:val="26"/>
          <w:szCs w:val="26"/>
        </w:rPr>
        <w:t xml:space="preserve"> </w:t>
      </w:r>
      <w:r w:rsidR="005A6045">
        <w:rPr>
          <w:rFonts w:ascii="Times New Roman" w:hAnsi="Times New Roman"/>
          <w:i w:val="0"/>
          <w:sz w:val="26"/>
          <w:szCs w:val="26"/>
        </w:rPr>
        <w:t>Сатурн</w:t>
      </w:r>
      <w:r w:rsidR="00B05008" w:rsidRPr="002A21C8">
        <w:rPr>
          <w:rFonts w:ascii="Times New Roman" w:hAnsi="Times New Roman"/>
          <w:i w:val="0"/>
          <w:sz w:val="26"/>
          <w:szCs w:val="26"/>
        </w:rPr>
        <w:t>"), именуемое в дальнейшем "Исполнитель"</w:t>
      </w:r>
      <w:r w:rsidR="005C6048" w:rsidRPr="002A21C8">
        <w:rPr>
          <w:rFonts w:ascii="Times New Roman" w:hAnsi="Times New Roman"/>
          <w:i w:val="0"/>
          <w:sz w:val="26"/>
          <w:szCs w:val="26"/>
        </w:rPr>
        <w:t xml:space="preserve">, в лице </w:t>
      </w:r>
      <w:r w:rsidR="005C6048" w:rsidRPr="002978C8">
        <w:rPr>
          <w:rFonts w:ascii="Times New Roman" w:hAnsi="Times New Roman"/>
          <w:i w:val="0"/>
          <w:sz w:val="26"/>
          <w:szCs w:val="26"/>
        </w:rPr>
        <w:t xml:space="preserve">руководителя </w:t>
      </w:r>
      <w:r w:rsidR="00C75D75" w:rsidRPr="002978C8">
        <w:rPr>
          <w:rFonts w:ascii="Times New Roman" w:hAnsi="Times New Roman"/>
          <w:i w:val="0"/>
          <w:sz w:val="26"/>
          <w:szCs w:val="26"/>
        </w:rPr>
        <w:t xml:space="preserve">Центра анализа </w:t>
      </w:r>
      <w:proofErr w:type="spellStart"/>
      <w:r w:rsidR="00C75D75" w:rsidRPr="002978C8">
        <w:rPr>
          <w:rFonts w:ascii="Times New Roman" w:hAnsi="Times New Roman"/>
          <w:i w:val="0"/>
          <w:sz w:val="26"/>
          <w:szCs w:val="26"/>
        </w:rPr>
        <w:t>ЭМС</w:t>
      </w:r>
      <w:proofErr w:type="spellEnd"/>
      <w:r w:rsidR="00C75D75" w:rsidRPr="002978C8">
        <w:rPr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="00C75D75" w:rsidRPr="002978C8">
        <w:rPr>
          <w:rFonts w:ascii="Times New Roman" w:hAnsi="Times New Roman"/>
          <w:i w:val="0"/>
          <w:sz w:val="26"/>
          <w:szCs w:val="26"/>
        </w:rPr>
        <w:t>РЭС</w:t>
      </w:r>
      <w:proofErr w:type="spellEnd"/>
      <w:r w:rsidR="00793BB6" w:rsidRPr="002978C8">
        <w:rPr>
          <w:rFonts w:ascii="Times New Roman" w:hAnsi="Times New Roman"/>
          <w:i w:val="0"/>
          <w:sz w:val="26"/>
          <w:szCs w:val="26"/>
        </w:rPr>
        <w:t xml:space="preserve"> </w:t>
      </w:r>
      <w:r w:rsidR="00381624" w:rsidRPr="002978C8">
        <w:rPr>
          <w:rFonts w:ascii="Times New Roman" w:hAnsi="Times New Roman"/>
          <w:i w:val="0"/>
          <w:sz w:val="26"/>
          <w:szCs w:val="26"/>
        </w:rPr>
        <w:t xml:space="preserve">       </w:t>
      </w:r>
      <w:r w:rsidR="00793BB6" w:rsidRPr="002978C8">
        <w:rPr>
          <w:rFonts w:ascii="Times New Roman" w:hAnsi="Times New Roman"/>
          <w:i w:val="0"/>
          <w:sz w:val="26"/>
          <w:szCs w:val="26"/>
        </w:rPr>
        <w:t xml:space="preserve">Честных </w:t>
      </w:r>
      <w:proofErr w:type="spellStart"/>
      <w:r w:rsidR="00793BB6" w:rsidRPr="002978C8">
        <w:rPr>
          <w:rFonts w:ascii="Times New Roman" w:hAnsi="Times New Roman"/>
          <w:i w:val="0"/>
          <w:sz w:val="26"/>
          <w:szCs w:val="26"/>
        </w:rPr>
        <w:t>В</w:t>
      </w:r>
      <w:r w:rsidR="00A4508C" w:rsidRPr="002978C8">
        <w:rPr>
          <w:rFonts w:ascii="Times New Roman" w:hAnsi="Times New Roman"/>
          <w:i w:val="0"/>
          <w:sz w:val="26"/>
          <w:szCs w:val="26"/>
        </w:rPr>
        <w:t>.Н</w:t>
      </w:r>
      <w:proofErr w:type="spellEnd"/>
      <w:r w:rsidR="00A4508C" w:rsidRPr="002978C8">
        <w:rPr>
          <w:rFonts w:ascii="Times New Roman" w:hAnsi="Times New Roman"/>
          <w:i w:val="0"/>
          <w:sz w:val="26"/>
          <w:szCs w:val="26"/>
        </w:rPr>
        <w:t>.</w:t>
      </w:r>
      <w:r w:rsidR="008B4364" w:rsidRPr="002978C8">
        <w:rPr>
          <w:rFonts w:ascii="Times New Roman" w:hAnsi="Times New Roman"/>
          <w:i w:val="0"/>
          <w:sz w:val="26"/>
          <w:szCs w:val="26"/>
        </w:rPr>
        <w:t>,</w:t>
      </w:r>
      <w:r w:rsidR="00BD05A5" w:rsidRPr="002A21C8">
        <w:rPr>
          <w:rFonts w:ascii="Times New Roman" w:hAnsi="Times New Roman"/>
          <w:i w:val="0"/>
          <w:color w:val="FF0000"/>
          <w:sz w:val="26"/>
          <w:szCs w:val="26"/>
        </w:rPr>
        <w:t xml:space="preserve"> </w:t>
      </w:r>
      <w:r w:rsidR="00BD05A5" w:rsidRPr="002A21C8">
        <w:rPr>
          <w:rFonts w:ascii="Times New Roman" w:hAnsi="Times New Roman"/>
          <w:i w:val="0"/>
          <w:sz w:val="26"/>
          <w:szCs w:val="26"/>
        </w:rPr>
        <w:t xml:space="preserve">действующего на основании </w:t>
      </w:r>
      <w:r w:rsidR="0095067A" w:rsidRPr="00762F78">
        <w:rPr>
          <w:rFonts w:ascii="Times New Roman" w:hAnsi="Times New Roman"/>
          <w:i w:val="0"/>
          <w:sz w:val="26"/>
          <w:szCs w:val="26"/>
        </w:rPr>
        <w:t xml:space="preserve">доверенности </w:t>
      </w:r>
      <w:r w:rsidR="0095067A" w:rsidRPr="00707D8C">
        <w:rPr>
          <w:rFonts w:ascii="Times New Roman" w:hAnsi="Times New Roman"/>
          <w:i w:val="0"/>
          <w:sz w:val="26"/>
          <w:szCs w:val="26"/>
        </w:rPr>
        <w:t xml:space="preserve">от </w:t>
      </w:r>
      <w:r w:rsidR="002978C8" w:rsidRPr="00726065">
        <w:rPr>
          <w:rFonts w:ascii="Times New Roman" w:hAnsi="Times New Roman"/>
          <w:i w:val="0"/>
          <w:sz w:val="26"/>
          <w:szCs w:val="26"/>
          <w:highlight w:val="lightGray"/>
        </w:rPr>
        <w:t>_________________</w:t>
      </w:r>
      <w:r w:rsidR="006C74D9" w:rsidRPr="00726065">
        <w:rPr>
          <w:rFonts w:ascii="Times New Roman" w:hAnsi="Times New Roman"/>
          <w:i w:val="0"/>
          <w:sz w:val="26"/>
          <w:szCs w:val="26"/>
          <w:highlight w:val="lightGray"/>
        </w:rPr>
        <w:t xml:space="preserve"> №</w:t>
      </w:r>
      <w:r w:rsidR="002978C8" w:rsidRPr="00726065">
        <w:rPr>
          <w:rFonts w:ascii="Times New Roman" w:hAnsi="Times New Roman"/>
          <w:i w:val="0"/>
          <w:sz w:val="26"/>
          <w:szCs w:val="26"/>
          <w:highlight w:val="lightGray"/>
        </w:rPr>
        <w:t>-___</w:t>
      </w:r>
      <w:r w:rsidR="006C74D9" w:rsidRPr="00726065">
        <w:rPr>
          <w:rFonts w:ascii="Times New Roman" w:hAnsi="Times New Roman"/>
          <w:i w:val="0"/>
          <w:sz w:val="26"/>
          <w:szCs w:val="26"/>
          <w:highlight w:val="lightGray"/>
        </w:rPr>
        <w:t>,</w:t>
      </w:r>
      <w:r w:rsidR="006C74D9" w:rsidRPr="002A21C8">
        <w:rPr>
          <w:rFonts w:ascii="Times New Roman" w:hAnsi="Times New Roman"/>
          <w:i w:val="0"/>
          <w:sz w:val="26"/>
          <w:szCs w:val="26"/>
        </w:rPr>
        <w:t xml:space="preserve"> с одной стороны, и</w:t>
      </w:r>
      <w:r w:rsidR="00444AFF">
        <w:rPr>
          <w:rFonts w:ascii="Times New Roman" w:hAnsi="Times New Roman"/>
          <w:i w:val="0"/>
          <w:sz w:val="26"/>
          <w:szCs w:val="26"/>
        </w:rPr>
        <w:t xml:space="preserve"> </w:t>
      </w:r>
      <w:r w:rsidR="00A4508C" w:rsidRPr="00726065">
        <w:rPr>
          <w:rFonts w:ascii="Times New Roman" w:hAnsi="Times New Roman"/>
          <w:i w:val="0"/>
          <w:sz w:val="26"/>
          <w:szCs w:val="26"/>
          <w:highlight w:val="lightGray"/>
        </w:rPr>
        <w:t>____________________________________(______________)</w:t>
      </w:r>
      <w:r w:rsidR="00444AFF" w:rsidRPr="00726065">
        <w:rPr>
          <w:rFonts w:ascii="Times New Roman" w:hAnsi="Times New Roman"/>
          <w:i w:val="0"/>
          <w:sz w:val="26"/>
          <w:szCs w:val="26"/>
          <w:highlight w:val="lightGray"/>
        </w:rPr>
        <w:t>,</w:t>
      </w:r>
      <w:r w:rsidR="00444AFF">
        <w:rPr>
          <w:rFonts w:ascii="Times New Roman" w:hAnsi="Times New Roman"/>
          <w:i w:val="0"/>
          <w:sz w:val="26"/>
          <w:szCs w:val="26"/>
        </w:rPr>
        <w:t xml:space="preserve"> </w:t>
      </w:r>
      <w:r w:rsidR="008B4364" w:rsidRPr="00893ED1">
        <w:rPr>
          <w:rFonts w:ascii="Times New Roman" w:hAnsi="Times New Roman"/>
          <w:i w:val="0"/>
          <w:color w:val="000000"/>
          <w:sz w:val="26"/>
          <w:szCs w:val="26"/>
        </w:rPr>
        <w:t>именуемое в дальнейшем "Заказчик",</w:t>
      </w:r>
      <w:r w:rsidR="008B4364">
        <w:rPr>
          <w:rFonts w:ascii="Times New Roman" w:hAnsi="Times New Roman"/>
          <w:i w:val="0"/>
          <w:color w:val="000000"/>
          <w:sz w:val="26"/>
          <w:szCs w:val="26"/>
        </w:rPr>
        <w:t xml:space="preserve"> </w:t>
      </w:r>
      <w:r w:rsidR="008B4364" w:rsidRPr="00893ED1">
        <w:rPr>
          <w:rFonts w:ascii="Times New Roman" w:hAnsi="Times New Roman"/>
          <w:i w:val="0"/>
          <w:color w:val="000000"/>
          <w:sz w:val="26"/>
          <w:szCs w:val="26"/>
        </w:rPr>
        <w:t>в лице</w:t>
      </w:r>
      <w:r w:rsidR="00444AFF">
        <w:rPr>
          <w:rFonts w:ascii="Times New Roman" w:hAnsi="Times New Roman"/>
          <w:i w:val="0"/>
          <w:color w:val="000000"/>
          <w:sz w:val="26"/>
          <w:szCs w:val="26"/>
        </w:rPr>
        <w:t xml:space="preserve"> </w:t>
      </w:r>
      <w:r w:rsidR="00A4508C" w:rsidRPr="00726065">
        <w:rPr>
          <w:rFonts w:ascii="Times New Roman" w:hAnsi="Times New Roman"/>
          <w:i w:val="0"/>
          <w:color w:val="000000"/>
          <w:sz w:val="26"/>
          <w:szCs w:val="26"/>
          <w:highlight w:val="lightGray"/>
        </w:rPr>
        <w:t>___________________________________</w:t>
      </w:r>
      <w:r w:rsidR="00A4508C">
        <w:rPr>
          <w:rFonts w:ascii="Times New Roman" w:hAnsi="Times New Roman"/>
          <w:i w:val="0"/>
          <w:color w:val="000000"/>
          <w:sz w:val="26"/>
          <w:szCs w:val="26"/>
        </w:rPr>
        <w:t xml:space="preserve">, </w:t>
      </w:r>
      <w:r w:rsidR="008B4364" w:rsidRPr="00893ED1">
        <w:rPr>
          <w:rFonts w:ascii="Times New Roman" w:hAnsi="Times New Roman"/>
          <w:i w:val="0"/>
          <w:color w:val="000000"/>
          <w:sz w:val="26"/>
          <w:szCs w:val="26"/>
        </w:rPr>
        <w:t>действующего на основании</w:t>
      </w:r>
      <w:r w:rsidR="00F20D9D">
        <w:rPr>
          <w:rFonts w:ascii="Times New Roman" w:hAnsi="Times New Roman"/>
          <w:i w:val="0"/>
          <w:color w:val="000000"/>
          <w:sz w:val="26"/>
          <w:szCs w:val="26"/>
        </w:rPr>
        <w:t xml:space="preserve"> </w:t>
      </w:r>
      <w:r w:rsidR="00A4508C" w:rsidRPr="00726065">
        <w:rPr>
          <w:rFonts w:ascii="Times New Roman" w:hAnsi="Times New Roman"/>
          <w:i w:val="0"/>
          <w:color w:val="000000"/>
          <w:sz w:val="26"/>
          <w:szCs w:val="26"/>
          <w:highlight w:val="lightGray"/>
        </w:rPr>
        <w:t>____________________________</w:t>
      </w:r>
      <w:r w:rsidR="00A4508C">
        <w:rPr>
          <w:rFonts w:ascii="Times New Roman" w:hAnsi="Times New Roman"/>
          <w:i w:val="0"/>
          <w:color w:val="000000"/>
          <w:sz w:val="26"/>
          <w:szCs w:val="26"/>
        </w:rPr>
        <w:t xml:space="preserve">, </w:t>
      </w:r>
      <w:r w:rsidR="008C1360" w:rsidRPr="002A21C8">
        <w:rPr>
          <w:rFonts w:ascii="Times New Roman" w:hAnsi="Times New Roman"/>
          <w:i w:val="0"/>
          <w:sz w:val="26"/>
          <w:szCs w:val="26"/>
        </w:rPr>
        <w:t xml:space="preserve">с </w:t>
      </w:r>
      <w:r w:rsidR="00BD05A5" w:rsidRPr="002A21C8">
        <w:rPr>
          <w:rFonts w:ascii="Times New Roman" w:hAnsi="Times New Roman"/>
          <w:i w:val="0"/>
          <w:sz w:val="26"/>
          <w:szCs w:val="26"/>
        </w:rPr>
        <w:t>другой стороны, вместе именуемые "Стороны"</w:t>
      </w:r>
      <w:r w:rsidR="008C24C2" w:rsidRPr="002A21C8">
        <w:rPr>
          <w:rFonts w:ascii="Times New Roman" w:hAnsi="Times New Roman"/>
          <w:i w:val="0"/>
          <w:sz w:val="26"/>
          <w:szCs w:val="26"/>
        </w:rPr>
        <w:t xml:space="preserve">, </w:t>
      </w:r>
      <w:r w:rsidR="00852A05" w:rsidRPr="002A21C8">
        <w:rPr>
          <w:rFonts w:ascii="Times New Roman" w:hAnsi="Times New Roman"/>
          <w:i w:val="0"/>
          <w:sz w:val="26"/>
          <w:szCs w:val="26"/>
        </w:rPr>
        <w:t xml:space="preserve">а по отдельности "Сторона" </w:t>
      </w:r>
      <w:r w:rsidR="008C24C2" w:rsidRPr="002A21C8">
        <w:rPr>
          <w:rFonts w:ascii="Times New Roman" w:hAnsi="Times New Roman"/>
          <w:i w:val="0"/>
          <w:sz w:val="26"/>
          <w:szCs w:val="26"/>
        </w:rPr>
        <w:t>заключили настоящий Договор о </w:t>
      </w:r>
      <w:r w:rsidR="00F81284" w:rsidRPr="002A21C8">
        <w:rPr>
          <w:rFonts w:ascii="Times New Roman" w:hAnsi="Times New Roman"/>
          <w:i w:val="0"/>
          <w:sz w:val="26"/>
          <w:szCs w:val="26"/>
        </w:rPr>
        <w:t>нижеследующем.</w:t>
      </w:r>
      <w:proofErr w:type="gramEnd"/>
    </w:p>
    <w:p w:rsidR="00CF4F3D" w:rsidRPr="002A21C8" w:rsidRDefault="00CF4F3D" w:rsidP="008C24C2">
      <w:pPr>
        <w:pStyle w:val="2"/>
        <w:spacing w:after="0"/>
        <w:ind w:firstLine="709"/>
        <w:rPr>
          <w:rFonts w:ascii="Times New Roman" w:hAnsi="Times New Roman"/>
          <w:i w:val="0"/>
          <w:sz w:val="26"/>
          <w:szCs w:val="26"/>
        </w:rPr>
      </w:pPr>
    </w:p>
    <w:p w:rsidR="00F00D9B" w:rsidRPr="002A21C8" w:rsidRDefault="00174492" w:rsidP="00A0033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D05A5" w:rsidRPr="002A21C8">
        <w:rPr>
          <w:sz w:val="26"/>
          <w:szCs w:val="26"/>
        </w:rPr>
        <w:t>ПРЕДМЕТ ДОГОВОРА</w:t>
      </w:r>
    </w:p>
    <w:p w:rsidR="00E75CF9" w:rsidRPr="002A21C8" w:rsidRDefault="001D74A3" w:rsidP="00E75CF9">
      <w:pPr>
        <w:ind w:firstLine="709"/>
        <w:jc w:val="both"/>
        <w:rPr>
          <w:sz w:val="26"/>
          <w:szCs w:val="26"/>
        </w:rPr>
      </w:pPr>
      <w:r w:rsidRPr="002A21C8">
        <w:rPr>
          <w:sz w:val="26"/>
          <w:szCs w:val="26"/>
        </w:rPr>
        <w:t xml:space="preserve">1.1. </w:t>
      </w:r>
      <w:proofErr w:type="gramStart"/>
      <w:r w:rsidR="00E75CF9" w:rsidRPr="002A21C8">
        <w:rPr>
          <w:sz w:val="26"/>
          <w:szCs w:val="26"/>
        </w:rPr>
        <w:t>Исполнитель</w:t>
      </w:r>
      <w:r w:rsidR="00E75CF9">
        <w:rPr>
          <w:sz w:val="26"/>
          <w:szCs w:val="26"/>
        </w:rPr>
        <w:t>,</w:t>
      </w:r>
      <w:r w:rsidR="00E75CF9" w:rsidRPr="002A21C8">
        <w:rPr>
          <w:sz w:val="26"/>
          <w:szCs w:val="26"/>
        </w:rPr>
        <w:t xml:space="preserve"> в соответствии с исходными данными, представленными Заказчиком</w:t>
      </w:r>
      <w:r w:rsidR="00E75CF9">
        <w:rPr>
          <w:sz w:val="26"/>
          <w:szCs w:val="26"/>
        </w:rPr>
        <w:t xml:space="preserve"> в обращении от </w:t>
      </w:r>
      <w:r w:rsidR="00E75CF9" w:rsidRPr="0002743A">
        <w:rPr>
          <w:sz w:val="26"/>
          <w:szCs w:val="26"/>
        </w:rPr>
        <w:t>"</w:t>
      </w:r>
      <w:r w:rsidR="00E75CF9" w:rsidRPr="00726065">
        <w:rPr>
          <w:sz w:val="26"/>
          <w:szCs w:val="26"/>
          <w:highlight w:val="lightGray"/>
        </w:rPr>
        <w:t xml:space="preserve">    </w:t>
      </w:r>
      <w:r w:rsidR="00E75CF9" w:rsidRPr="0002743A">
        <w:rPr>
          <w:sz w:val="26"/>
          <w:szCs w:val="26"/>
        </w:rPr>
        <w:t>"</w:t>
      </w:r>
      <w:r w:rsidR="00E75CF9" w:rsidRPr="00726065">
        <w:rPr>
          <w:sz w:val="26"/>
          <w:szCs w:val="26"/>
          <w:highlight w:val="lightGray"/>
        </w:rPr>
        <w:t xml:space="preserve"> ________ 20</w:t>
      </w:r>
      <w:r w:rsidR="001315E8" w:rsidRPr="001315E8">
        <w:rPr>
          <w:sz w:val="26"/>
          <w:szCs w:val="26"/>
          <w:highlight w:val="lightGray"/>
        </w:rPr>
        <w:t>2</w:t>
      </w:r>
      <w:r w:rsidR="00E75CF9" w:rsidRPr="00726065">
        <w:rPr>
          <w:sz w:val="26"/>
          <w:szCs w:val="26"/>
          <w:highlight w:val="lightGray"/>
        </w:rPr>
        <w:t>__ г. № ____,</w:t>
      </w:r>
      <w:r w:rsidR="00E75CF9" w:rsidRPr="008B4364">
        <w:rPr>
          <w:sz w:val="26"/>
          <w:szCs w:val="26"/>
        </w:rPr>
        <w:t xml:space="preserve"> оказывает</w:t>
      </w:r>
      <w:r w:rsidR="00E75CF9" w:rsidRPr="002A21C8">
        <w:rPr>
          <w:sz w:val="26"/>
          <w:szCs w:val="26"/>
        </w:rPr>
        <w:t xml:space="preserve"> </w:t>
      </w:r>
      <w:r w:rsidR="00E75CF9">
        <w:rPr>
          <w:sz w:val="26"/>
          <w:szCs w:val="26"/>
        </w:rPr>
        <w:t>услуги</w:t>
      </w:r>
      <w:r w:rsidR="00E75CF9" w:rsidRPr="002A21C8">
        <w:rPr>
          <w:sz w:val="26"/>
          <w:szCs w:val="26"/>
        </w:rPr>
        <w:t xml:space="preserve"> по </w:t>
      </w:r>
      <w:r w:rsidR="00E75CF9" w:rsidRPr="002E112F">
        <w:rPr>
          <w:sz w:val="26"/>
          <w:szCs w:val="26"/>
        </w:rPr>
        <w:t>подготовк</w:t>
      </w:r>
      <w:r w:rsidR="00E75CF9">
        <w:rPr>
          <w:sz w:val="26"/>
          <w:szCs w:val="26"/>
        </w:rPr>
        <w:t>е</w:t>
      </w:r>
      <w:r w:rsidR="00E75CF9" w:rsidRPr="002E112F">
        <w:rPr>
          <w:sz w:val="26"/>
          <w:szCs w:val="26"/>
        </w:rPr>
        <w:t xml:space="preserve"> материалов радиочастотной заявки</w:t>
      </w:r>
      <w:r w:rsidR="00E75CF9">
        <w:rPr>
          <w:sz w:val="26"/>
          <w:szCs w:val="26"/>
        </w:rPr>
        <w:t xml:space="preserve"> (далее - </w:t>
      </w:r>
      <w:proofErr w:type="spellStart"/>
      <w:r w:rsidR="00E75CF9">
        <w:rPr>
          <w:sz w:val="26"/>
          <w:szCs w:val="26"/>
        </w:rPr>
        <w:t>РЧЗ</w:t>
      </w:r>
      <w:proofErr w:type="spellEnd"/>
      <w:r w:rsidR="00E75CF9">
        <w:rPr>
          <w:sz w:val="26"/>
          <w:szCs w:val="26"/>
        </w:rPr>
        <w:t>)</w:t>
      </w:r>
      <w:r w:rsidR="00E75CF9" w:rsidRPr="002E112F">
        <w:rPr>
          <w:sz w:val="26"/>
          <w:szCs w:val="26"/>
        </w:rPr>
        <w:t xml:space="preserve"> </w:t>
      </w:r>
      <w:r w:rsidR="00E75CF9" w:rsidRPr="003E19CB">
        <w:rPr>
          <w:sz w:val="26"/>
          <w:szCs w:val="26"/>
        </w:rPr>
        <w:t xml:space="preserve">для получения заключения экспертизы </w:t>
      </w:r>
      <w:r w:rsidR="00E75CF9">
        <w:rPr>
          <w:sz w:val="26"/>
          <w:szCs w:val="26"/>
        </w:rPr>
        <w:t xml:space="preserve">электромагнитной совместимости (далее - </w:t>
      </w:r>
      <w:proofErr w:type="spellStart"/>
      <w:r w:rsidR="00E75CF9">
        <w:rPr>
          <w:sz w:val="26"/>
          <w:szCs w:val="26"/>
        </w:rPr>
        <w:t>ЭМС</w:t>
      </w:r>
      <w:proofErr w:type="spellEnd"/>
      <w:r w:rsidR="00E75CF9">
        <w:rPr>
          <w:sz w:val="26"/>
          <w:szCs w:val="26"/>
        </w:rPr>
        <w:t xml:space="preserve">) радиоэлектронных средств (далее - </w:t>
      </w:r>
      <w:proofErr w:type="spellStart"/>
      <w:r w:rsidR="00E75CF9">
        <w:rPr>
          <w:sz w:val="26"/>
          <w:szCs w:val="26"/>
        </w:rPr>
        <w:t>РЭС</w:t>
      </w:r>
      <w:proofErr w:type="spellEnd"/>
      <w:r w:rsidR="00E75CF9">
        <w:rPr>
          <w:sz w:val="26"/>
          <w:szCs w:val="26"/>
        </w:rPr>
        <w:t xml:space="preserve">) </w:t>
      </w:r>
      <w:r w:rsidR="00E75CF9" w:rsidRPr="003E19CB">
        <w:rPr>
          <w:sz w:val="26"/>
          <w:szCs w:val="26"/>
        </w:rPr>
        <w:t xml:space="preserve">в </w:t>
      </w:r>
      <w:proofErr w:type="spellStart"/>
      <w:r w:rsidR="00E75CF9" w:rsidRPr="003E19CB">
        <w:rPr>
          <w:sz w:val="26"/>
          <w:szCs w:val="26"/>
        </w:rPr>
        <w:t>ФГУП</w:t>
      </w:r>
      <w:proofErr w:type="spellEnd"/>
      <w:r w:rsidR="00E75CF9" w:rsidRPr="003E19CB">
        <w:rPr>
          <w:sz w:val="26"/>
          <w:szCs w:val="26"/>
        </w:rPr>
        <w:t xml:space="preserve"> </w:t>
      </w:r>
      <w:r w:rsidR="00E75CF9" w:rsidRPr="00541C5E">
        <w:rPr>
          <w:sz w:val="26"/>
          <w:szCs w:val="26"/>
        </w:rPr>
        <w:t>"</w:t>
      </w:r>
      <w:proofErr w:type="spellStart"/>
      <w:r w:rsidR="00E75CF9" w:rsidRPr="003E19CB">
        <w:rPr>
          <w:sz w:val="26"/>
          <w:szCs w:val="26"/>
        </w:rPr>
        <w:t>ГРЧЦ</w:t>
      </w:r>
      <w:proofErr w:type="spellEnd"/>
      <w:r w:rsidR="00E75CF9" w:rsidRPr="00541C5E">
        <w:rPr>
          <w:sz w:val="26"/>
          <w:szCs w:val="26"/>
        </w:rPr>
        <w:t>"</w:t>
      </w:r>
      <w:r w:rsidR="00E75CF9">
        <w:rPr>
          <w:sz w:val="26"/>
          <w:szCs w:val="26"/>
        </w:rPr>
        <w:t xml:space="preserve">, </w:t>
      </w:r>
      <w:r w:rsidR="00E75CF9" w:rsidRPr="002A21C8">
        <w:rPr>
          <w:sz w:val="26"/>
          <w:szCs w:val="26"/>
        </w:rPr>
        <w:t>подбору полос частот</w:t>
      </w:r>
      <w:r w:rsidR="00E75CF9">
        <w:rPr>
          <w:sz w:val="26"/>
          <w:szCs w:val="26"/>
        </w:rPr>
        <w:t xml:space="preserve">, </w:t>
      </w:r>
      <w:r w:rsidR="00E75CF9" w:rsidRPr="002A21C8">
        <w:rPr>
          <w:sz w:val="26"/>
          <w:szCs w:val="26"/>
        </w:rPr>
        <w:t xml:space="preserve">обеспечивающих </w:t>
      </w:r>
      <w:proofErr w:type="spellStart"/>
      <w:r w:rsidR="00E75CF9" w:rsidRPr="002A21C8">
        <w:rPr>
          <w:sz w:val="26"/>
          <w:szCs w:val="26"/>
        </w:rPr>
        <w:t>ЭМС</w:t>
      </w:r>
      <w:proofErr w:type="spellEnd"/>
      <w:r w:rsidR="00E75CF9" w:rsidRPr="002A21C8">
        <w:rPr>
          <w:sz w:val="26"/>
          <w:szCs w:val="26"/>
        </w:rPr>
        <w:t xml:space="preserve"> заявленных </w:t>
      </w:r>
      <w:proofErr w:type="spellStart"/>
      <w:r w:rsidR="00E75CF9" w:rsidRPr="002A21C8">
        <w:rPr>
          <w:sz w:val="26"/>
          <w:szCs w:val="26"/>
        </w:rPr>
        <w:t>РЭС</w:t>
      </w:r>
      <w:proofErr w:type="spellEnd"/>
      <w:r w:rsidR="00E75CF9" w:rsidRPr="002A21C8">
        <w:rPr>
          <w:sz w:val="26"/>
          <w:szCs w:val="26"/>
        </w:rPr>
        <w:t xml:space="preserve"> с действующими и </w:t>
      </w:r>
      <w:r w:rsidR="00E75CF9" w:rsidRPr="00E75CF9">
        <w:rPr>
          <w:sz w:val="26"/>
          <w:szCs w:val="26"/>
        </w:rPr>
        <w:t xml:space="preserve">планируемыми для использования </w:t>
      </w:r>
      <w:proofErr w:type="spellStart"/>
      <w:r w:rsidR="00E75CF9" w:rsidRPr="00E75CF9">
        <w:rPr>
          <w:sz w:val="26"/>
          <w:szCs w:val="26"/>
        </w:rPr>
        <w:t>РЭС</w:t>
      </w:r>
      <w:proofErr w:type="spellEnd"/>
      <w:r w:rsidR="00E75CF9" w:rsidRPr="00E75CF9">
        <w:rPr>
          <w:sz w:val="26"/>
          <w:szCs w:val="26"/>
        </w:rPr>
        <w:t xml:space="preserve"> военного назначения (далее – подбор частот для заявленных </w:t>
      </w:r>
      <w:proofErr w:type="spellStart"/>
      <w:r w:rsidR="00E75CF9" w:rsidRPr="00E75CF9">
        <w:rPr>
          <w:sz w:val="26"/>
          <w:szCs w:val="26"/>
        </w:rPr>
        <w:t>РЭС</w:t>
      </w:r>
      <w:proofErr w:type="spellEnd"/>
      <w:r w:rsidR="00E75CF9" w:rsidRPr="00E75CF9">
        <w:rPr>
          <w:sz w:val="26"/>
          <w:szCs w:val="26"/>
        </w:rPr>
        <w:t>), расчету</w:t>
      </w:r>
      <w:proofErr w:type="gramEnd"/>
      <w:r w:rsidR="00E75CF9" w:rsidRPr="00E75CF9">
        <w:rPr>
          <w:sz w:val="26"/>
          <w:szCs w:val="26"/>
        </w:rPr>
        <w:t xml:space="preserve"> </w:t>
      </w:r>
      <w:proofErr w:type="spellStart"/>
      <w:proofErr w:type="gramStart"/>
      <w:r w:rsidR="00E75CF9" w:rsidRPr="00E75CF9">
        <w:rPr>
          <w:sz w:val="26"/>
          <w:szCs w:val="26"/>
        </w:rPr>
        <w:t>ЭМС</w:t>
      </w:r>
      <w:proofErr w:type="spellEnd"/>
      <w:r w:rsidR="00E75CF9" w:rsidRPr="00E75CF9">
        <w:rPr>
          <w:sz w:val="26"/>
          <w:szCs w:val="26"/>
        </w:rPr>
        <w:t xml:space="preserve"> и  разработке условий совместного использования </w:t>
      </w:r>
      <w:proofErr w:type="spellStart"/>
      <w:r w:rsidR="00E75CF9" w:rsidRPr="00E75CF9">
        <w:rPr>
          <w:sz w:val="26"/>
          <w:szCs w:val="26"/>
        </w:rPr>
        <w:t>РЭС</w:t>
      </w:r>
      <w:proofErr w:type="spellEnd"/>
      <w:r w:rsidR="00E75CF9" w:rsidRPr="00E75CF9">
        <w:rPr>
          <w:sz w:val="26"/>
          <w:szCs w:val="26"/>
        </w:rPr>
        <w:t>, а также подготовке</w:t>
      </w:r>
      <w:r w:rsidR="00E75CF9" w:rsidRPr="00E75CF9">
        <w:rPr>
          <w:rFonts w:eastAsia="Calibri"/>
          <w:noProof/>
          <w:sz w:val="26"/>
          <w:szCs w:val="26"/>
          <w:lang w:eastAsia="en-US"/>
        </w:rPr>
        <w:t xml:space="preserve"> заявления в Роскомнадзор на присвоение (назначение) радиочастот или радиочастотных каналов для заявленных РЭС  (далее - подготовка заявления в Роскомнадзор) для</w:t>
      </w:r>
      <w:r w:rsidR="00E75CF9" w:rsidRPr="00E75CF9">
        <w:rPr>
          <w:sz w:val="26"/>
          <w:szCs w:val="26"/>
        </w:rPr>
        <w:t xml:space="preserve"> организации</w:t>
      </w:r>
      <w:r w:rsidR="00E75CF9">
        <w:rPr>
          <w:sz w:val="26"/>
          <w:szCs w:val="26"/>
        </w:rPr>
        <w:t xml:space="preserve"> </w:t>
      </w:r>
      <w:r w:rsidR="00E75CF9" w:rsidRPr="00726065">
        <w:rPr>
          <w:sz w:val="26"/>
          <w:szCs w:val="26"/>
          <w:highlight w:val="lightGray"/>
        </w:rPr>
        <w:t>________________________</w:t>
      </w:r>
      <w:r w:rsidR="00E75CF9" w:rsidRPr="00857754">
        <w:rPr>
          <w:spacing w:val="-1"/>
          <w:sz w:val="26"/>
          <w:szCs w:val="26"/>
        </w:rPr>
        <w:t xml:space="preserve"> </w:t>
      </w:r>
      <w:r w:rsidR="00E75CF9" w:rsidRPr="00236798">
        <w:rPr>
          <w:sz w:val="26"/>
          <w:szCs w:val="26"/>
        </w:rPr>
        <w:t xml:space="preserve">на территории </w:t>
      </w:r>
      <w:r w:rsidR="00E75CF9" w:rsidRPr="00726065">
        <w:rPr>
          <w:sz w:val="26"/>
          <w:szCs w:val="26"/>
          <w:highlight w:val="lightGray"/>
        </w:rPr>
        <w:t>___________________</w:t>
      </w:r>
      <w:r w:rsidR="00E75CF9">
        <w:rPr>
          <w:sz w:val="26"/>
          <w:szCs w:val="26"/>
        </w:rPr>
        <w:t xml:space="preserve"> </w:t>
      </w:r>
      <w:r w:rsidR="00E75CF9" w:rsidRPr="002A21C8">
        <w:rPr>
          <w:sz w:val="26"/>
          <w:szCs w:val="26"/>
        </w:rPr>
        <w:t xml:space="preserve">(далее – </w:t>
      </w:r>
      <w:r w:rsidR="00E75CF9">
        <w:rPr>
          <w:sz w:val="26"/>
          <w:szCs w:val="26"/>
        </w:rPr>
        <w:t>Услуги</w:t>
      </w:r>
      <w:r w:rsidR="00E75CF9" w:rsidRPr="00857754">
        <w:rPr>
          <w:sz w:val="26"/>
          <w:szCs w:val="26"/>
        </w:rPr>
        <w:t>)</w:t>
      </w:r>
      <w:r w:rsidR="00E75CF9" w:rsidRPr="00236798">
        <w:rPr>
          <w:sz w:val="26"/>
          <w:szCs w:val="26"/>
        </w:rPr>
        <w:t>.</w:t>
      </w:r>
      <w:r w:rsidR="00E75CF9" w:rsidRPr="002A21C8">
        <w:rPr>
          <w:sz w:val="26"/>
          <w:szCs w:val="26"/>
        </w:rPr>
        <w:t xml:space="preserve"> </w:t>
      </w:r>
      <w:proofErr w:type="gramEnd"/>
    </w:p>
    <w:p w:rsidR="00A43C06" w:rsidRPr="002A21C8" w:rsidRDefault="00A43C06" w:rsidP="008C24C2">
      <w:pPr>
        <w:ind w:firstLine="709"/>
        <w:jc w:val="both"/>
        <w:rPr>
          <w:sz w:val="26"/>
          <w:szCs w:val="26"/>
        </w:rPr>
      </w:pPr>
      <w:r w:rsidRPr="002A21C8">
        <w:rPr>
          <w:sz w:val="26"/>
          <w:szCs w:val="26"/>
        </w:rPr>
        <w:t xml:space="preserve">1.2. </w:t>
      </w:r>
      <w:r w:rsidR="00BD05A5" w:rsidRPr="002A21C8">
        <w:rPr>
          <w:sz w:val="26"/>
          <w:szCs w:val="26"/>
        </w:rPr>
        <w:t xml:space="preserve">Исполнитель оказывает </w:t>
      </w:r>
      <w:r w:rsidR="00AC1808">
        <w:rPr>
          <w:sz w:val="26"/>
          <w:szCs w:val="26"/>
        </w:rPr>
        <w:t>Услуги</w:t>
      </w:r>
      <w:r w:rsidR="00BD05A5" w:rsidRPr="002A21C8">
        <w:rPr>
          <w:sz w:val="26"/>
          <w:szCs w:val="26"/>
        </w:rPr>
        <w:t xml:space="preserve"> </w:t>
      </w:r>
      <w:r w:rsidRPr="002A21C8">
        <w:rPr>
          <w:sz w:val="26"/>
          <w:szCs w:val="26"/>
        </w:rPr>
        <w:t>в</w:t>
      </w:r>
      <w:r w:rsidR="00847556" w:rsidRPr="002A21C8">
        <w:rPr>
          <w:sz w:val="26"/>
          <w:szCs w:val="26"/>
        </w:rPr>
        <w:t xml:space="preserve"> </w:t>
      </w:r>
      <w:r w:rsidR="00BB1DFA">
        <w:rPr>
          <w:sz w:val="26"/>
          <w:szCs w:val="26"/>
        </w:rPr>
        <w:t>три</w:t>
      </w:r>
      <w:r w:rsidRPr="002A21C8">
        <w:rPr>
          <w:sz w:val="26"/>
          <w:szCs w:val="26"/>
        </w:rPr>
        <w:t xml:space="preserve"> этапа в соответствии с порядком, определенным разделом 4 Договора.</w:t>
      </w:r>
    </w:p>
    <w:p w:rsidR="009000EA" w:rsidRDefault="009000EA" w:rsidP="009000EA">
      <w:pPr>
        <w:ind w:firstLine="709"/>
        <w:jc w:val="both"/>
        <w:rPr>
          <w:sz w:val="26"/>
          <w:szCs w:val="26"/>
        </w:rPr>
      </w:pPr>
      <w:r w:rsidRPr="002A21C8">
        <w:rPr>
          <w:sz w:val="26"/>
          <w:szCs w:val="26"/>
        </w:rPr>
        <w:t>В рамках исполнения обязательств по Договору Исполнителем осуществляется:</w:t>
      </w:r>
    </w:p>
    <w:p w:rsidR="00BB1DFA" w:rsidRPr="0065278F" w:rsidRDefault="00BB1DFA" w:rsidP="009000EA">
      <w:pPr>
        <w:ind w:firstLine="709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- на первом этапе: подготовка материалов </w:t>
      </w:r>
      <w:proofErr w:type="spellStart"/>
      <w:r w:rsidRPr="0065278F">
        <w:rPr>
          <w:color w:val="000000"/>
          <w:sz w:val="26"/>
          <w:szCs w:val="26"/>
        </w:rPr>
        <w:t>РЧЗ</w:t>
      </w:r>
      <w:proofErr w:type="spellEnd"/>
      <w:r w:rsidRPr="0065278F">
        <w:rPr>
          <w:color w:val="000000"/>
          <w:sz w:val="26"/>
          <w:szCs w:val="26"/>
        </w:rPr>
        <w:t>;</w:t>
      </w:r>
    </w:p>
    <w:p w:rsidR="00B8074C" w:rsidRPr="0065278F" w:rsidRDefault="00444AFF" w:rsidP="00BB1DFA">
      <w:pPr>
        <w:ind w:firstLine="709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-</w:t>
      </w:r>
      <w:r w:rsidR="009000EA" w:rsidRPr="0065278F">
        <w:rPr>
          <w:color w:val="000000"/>
          <w:sz w:val="26"/>
          <w:szCs w:val="26"/>
        </w:rPr>
        <w:t xml:space="preserve">на </w:t>
      </w:r>
      <w:r w:rsidR="00BB1DFA" w:rsidRPr="0065278F">
        <w:rPr>
          <w:color w:val="000000"/>
          <w:sz w:val="26"/>
          <w:szCs w:val="26"/>
        </w:rPr>
        <w:t>втором</w:t>
      </w:r>
      <w:r w:rsidR="009000EA" w:rsidRPr="0065278F">
        <w:rPr>
          <w:color w:val="000000"/>
          <w:sz w:val="26"/>
          <w:szCs w:val="26"/>
        </w:rPr>
        <w:t xml:space="preserve"> этапе: подбор </w:t>
      </w:r>
      <w:r w:rsidR="00B86CCF" w:rsidRPr="0065278F">
        <w:rPr>
          <w:color w:val="000000"/>
          <w:sz w:val="26"/>
          <w:szCs w:val="26"/>
        </w:rPr>
        <w:t>частот</w:t>
      </w:r>
      <w:r w:rsidR="003904F2" w:rsidRPr="0065278F">
        <w:rPr>
          <w:color w:val="000000"/>
          <w:sz w:val="26"/>
          <w:szCs w:val="26"/>
        </w:rPr>
        <w:t xml:space="preserve"> для заявленных </w:t>
      </w:r>
      <w:proofErr w:type="spellStart"/>
      <w:r w:rsidR="003904F2" w:rsidRPr="0065278F">
        <w:rPr>
          <w:color w:val="000000"/>
          <w:sz w:val="26"/>
          <w:szCs w:val="26"/>
        </w:rPr>
        <w:t>РЭС</w:t>
      </w:r>
      <w:proofErr w:type="spellEnd"/>
      <w:r w:rsidR="00B5510F" w:rsidRPr="0065278F">
        <w:rPr>
          <w:color w:val="000000"/>
          <w:sz w:val="27"/>
          <w:szCs w:val="27"/>
        </w:rPr>
        <w:t xml:space="preserve">, </w:t>
      </w:r>
      <w:r w:rsidR="007C118D" w:rsidRPr="0065278F">
        <w:rPr>
          <w:color w:val="000000"/>
          <w:sz w:val="27"/>
          <w:szCs w:val="27"/>
        </w:rPr>
        <w:t xml:space="preserve">расчет </w:t>
      </w:r>
      <w:proofErr w:type="spellStart"/>
      <w:r w:rsidR="007C118D" w:rsidRPr="0065278F">
        <w:rPr>
          <w:color w:val="000000"/>
          <w:sz w:val="27"/>
          <w:szCs w:val="27"/>
        </w:rPr>
        <w:t>ЭМС</w:t>
      </w:r>
      <w:proofErr w:type="spellEnd"/>
      <w:r w:rsidR="007C118D" w:rsidRPr="0065278F">
        <w:rPr>
          <w:color w:val="000000"/>
          <w:sz w:val="27"/>
          <w:szCs w:val="27"/>
        </w:rPr>
        <w:t xml:space="preserve"> и </w:t>
      </w:r>
      <w:r w:rsidR="00B5510F" w:rsidRPr="0065278F">
        <w:rPr>
          <w:color w:val="000000"/>
          <w:sz w:val="27"/>
          <w:szCs w:val="27"/>
        </w:rPr>
        <w:t xml:space="preserve">разработка условий </w:t>
      </w:r>
      <w:r w:rsidR="007C118D" w:rsidRPr="0065278F">
        <w:rPr>
          <w:color w:val="000000"/>
          <w:sz w:val="27"/>
          <w:szCs w:val="27"/>
        </w:rPr>
        <w:t>совместного использования</w:t>
      </w:r>
      <w:r w:rsidR="00786F20" w:rsidRPr="0065278F">
        <w:rPr>
          <w:color w:val="000000"/>
          <w:sz w:val="27"/>
          <w:szCs w:val="27"/>
        </w:rPr>
        <w:t xml:space="preserve"> </w:t>
      </w:r>
      <w:proofErr w:type="spellStart"/>
      <w:r w:rsidR="007C118D" w:rsidRPr="0065278F">
        <w:rPr>
          <w:color w:val="000000"/>
          <w:sz w:val="27"/>
          <w:szCs w:val="27"/>
        </w:rPr>
        <w:t>РЭС</w:t>
      </w:r>
      <w:proofErr w:type="spellEnd"/>
      <w:r w:rsidR="00B8074C" w:rsidRPr="0065278F">
        <w:rPr>
          <w:color w:val="000000"/>
          <w:sz w:val="26"/>
          <w:szCs w:val="26"/>
        </w:rPr>
        <w:t>;</w:t>
      </w:r>
      <w:r w:rsidR="00786F20" w:rsidRPr="0065278F">
        <w:rPr>
          <w:color w:val="000000"/>
          <w:sz w:val="26"/>
          <w:szCs w:val="26"/>
        </w:rPr>
        <w:t xml:space="preserve"> </w:t>
      </w:r>
    </w:p>
    <w:p w:rsidR="009000EA" w:rsidRPr="0065278F" w:rsidRDefault="00B8074C" w:rsidP="006646F8">
      <w:pPr>
        <w:spacing w:line="20" w:lineRule="atLeast"/>
        <w:ind w:firstLine="709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- на третьем этапе:</w:t>
      </w:r>
      <w:r w:rsidRPr="0065278F">
        <w:rPr>
          <w:color w:val="000000"/>
          <w:sz w:val="26"/>
          <w:szCs w:val="26"/>
        </w:rPr>
        <w:tab/>
      </w:r>
      <w:r w:rsidR="00AF2BB9" w:rsidRPr="0065278F">
        <w:rPr>
          <w:color w:val="000000"/>
          <w:sz w:val="26"/>
          <w:szCs w:val="26"/>
        </w:rPr>
        <w:t xml:space="preserve"> </w:t>
      </w:r>
      <w:r w:rsidR="00F52A50" w:rsidRPr="0065278F">
        <w:rPr>
          <w:color w:val="000000"/>
          <w:sz w:val="26"/>
          <w:szCs w:val="26"/>
        </w:rPr>
        <w:t xml:space="preserve">подготовка </w:t>
      </w:r>
      <w:r w:rsidRPr="0065278F">
        <w:rPr>
          <w:rFonts w:eastAsia="Calibri"/>
          <w:noProof/>
          <w:color w:val="000000"/>
          <w:sz w:val="26"/>
          <w:szCs w:val="26"/>
          <w:lang w:eastAsia="en-US"/>
        </w:rPr>
        <w:t>заявления в Роскомнадзор.</w:t>
      </w:r>
    </w:p>
    <w:p w:rsidR="00962393" w:rsidRPr="0065278F" w:rsidRDefault="00962393" w:rsidP="00830960">
      <w:pPr>
        <w:spacing w:line="200" w:lineRule="atLeast"/>
        <w:jc w:val="both"/>
        <w:rPr>
          <w:i/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ab/>
        <w:t>1.</w:t>
      </w:r>
      <w:r w:rsidR="002D2259" w:rsidRPr="0065278F">
        <w:rPr>
          <w:color w:val="000000"/>
          <w:sz w:val="26"/>
          <w:szCs w:val="26"/>
        </w:rPr>
        <w:t>3</w:t>
      </w:r>
      <w:r w:rsidRPr="0065278F">
        <w:rPr>
          <w:color w:val="000000"/>
          <w:sz w:val="26"/>
          <w:szCs w:val="26"/>
        </w:rPr>
        <w:t xml:space="preserve">. </w:t>
      </w:r>
      <w:proofErr w:type="gramStart"/>
      <w:r w:rsidRPr="0065278F">
        <w:rPr>
          <w:color w:val="000000"/>
          <w:sz w:val="26"/>
          <w:szCs w:val="26"/>
        </w:rPr>
        <w:t xml:space="preserve">В рамках Договора Стороны </w:t>
      </w:r>
      <w:r w:rsidR="003B13CB" w:rsidRPr="0065278F">
        <w:rPr>
          <w:color w:val="000000"/>
          <w:sz w:val="26"/>
          <w:szCs w:val="26"/>
        </w:rPr>
        <w:t>взаимодействуют</w:t>
      </w:r>
      <w:r w:rsidR="003B13CB" w:rsidRPr="0065278F">
        <w:rPr>
          <w:i/>
          <w:color w:val="000000"/>
          <w:sz w:val="26"/>
          <w:szCs w:val="26"/>
        </w:rPr>
        <w:t>,</w:t>
      </w:r>
      <w:r w:rsidRPr="0065278F">
        <w:rPr>
          <w:i/>
          <w:color w:val="000000"/>
          <w:sz w:val="26"/>
          <w:szCs w:val="26"/>
        </w:rPr>
        <w:t xml:space="preserve"> </w:t>
      </w:r>
      <w:r w:rsidR="00F52A50" w:rsidRPr="0065278F">
        <w:rPr>
          <w:color w:val="000000"/>
          <w:sz w:val="26"/>
          <w:szCs w:val="26"/>
        </w:rPr>
        <w:t>руководствуясь требованиями</w:t>
      </w:r>
      <w:r w:rsidR="00F52A50" w:rsidRPr="0065278F">
        <w:rPr>
          <w:i/>
          <w:color w:val="000000"/>
          <w:sz w:val="26"/>
          <w:szCs w:val="26"/>
        </w:rPr>
        <w:t xml:space="preserve"> </w:t>
      </w:r>
      <w:r w:rsidRPr="0065278F">
        <w:rPr>
          <w:rFonts w:eastAsia="Calibri"/>
          <w:i/>
          <w:color w:val="000000"/>
          <w:sz w:val="26"/>
          <w:szCs w:val="26"/>
          <w:lang w:eastAsia="en-US"/>
        </w:rPr>
        <w:t xml:space="preserve"> </w:t>
      </w:r>
      <w:r w:rsidRPr="0065278F">
        <w:rPr>
          <w:rFonts w:eastAsia="Calibri"/>
          <w:color w:val="000000"/>
          <w:sz w:val="26"/>
          <w:szCs w:val="26"/>
          <w:lang w:eastAsia="en-US"/>
        </w:rPr>
        <w:t>Федеральн</w:t>
      </w:r>
      <w:r w:rsidR="003B13CB" w:rsidRPr="0065278F">
        <w:rPr>
          <w:rFonts w:eastAsia="Calibri"/>
          <w:color w:val="000000"/>
          <w:sz w:val="26"/>
          <w:szCs w:val="26"/>
          <w:lang w:eastAsia="en-US"/>
        </w:rPr>
        <w:t>ого закона</w:t>
      </w:r>
      <w:r w:rsidR="003904F2" w:rsidRPr="0065278F">
        <w:rPr>
          <w:rFonts w:eastAsia="Calibri"/>
          <w:color w:val="000000"/>
          <w:sz w:val="26"/>
          <w:szCs w:val="26"/>
          <w:lang w:eastAsia="en-US"/>
        </w:rPr>
        <w:t xml:space="preserve"> "О связи"</w:t>
      </w:r>
      <w:r w:rsidR="00786F20" w:rsidRPr="0065278F">
        <w:rPr>
          <w:rFonts w:eastAsia="Calibri"/>
          <w:color w:val="000000"/>
          <w:sz w:val="26"/>
          <w:szCs w:val="26"/>
          <w:lang w:eastAsia="en-US"/>
        </w:rPr>
        <w:t xml:space="preserve"> от 7 июля 2003 г. № 126-ФЗ</w:t>
      </w:r>
      <w:r w:rsidR="003904F2" w:rsidRPr="0065278F">
        <w:rPr>
          <w:rFonts w:eastAsia="Calibri"/>
          <w:color w:val="000000"/>
          <w:sz w:val="26"/>
          <w:szCs w:val="26"/>
          <w:lang w:eastAsia="en-US"/>
        </w:rPr>
        <w:t xml:space="preserve"> и</w:t>
      </w:r>
      <w:r w:rsidR="003904F2" w:rsidRPr="0065278F">
        <w:rPr>
          <w:color w:val="000000"/>
        </w:rPr>
        <w:t xml:space="preserve"> </w:t>
      </w:r>
      <w:r w:rsidR="00A010B7" w:rsidRPr="0065278F">
        <w:rPr>
          <w:rFonts w:eastAsia="Calibri"/>
          <w:color w:val="000000"/>
          <w:sz w:val="26"/>
          <w:szCs w:val="26"/>
          <w:lang w:eastAsia="en-US"/>
        </w:rPr>
        <w:t>"Порядк</w:t>
      </w:r>
      <w:r w:rsidR="003B13CB" w:rsidRPr="0065278F">
        <w:rPr>
          <w:rFonts w:eastAsia="Calibri"/>
          <w:color w:val="000000"/>
          <w:sz w:val="26"/>
          <w:szCs w:val="26"/>
          <w:lang w:eastAsia="en-US"/>
        </w:rPr>
        <w:t>а</w:t>
      </w:r>
      <w:r w:rsidR="00A010B7" w:rsidRPr="0065278F">
        <w:rPr>
          <w:rFonts w:eastAsia="Calibri"/>
          <w:i/>
          <w:color w:val="000000"/>
          <w:sz w:val="26"/>
          <w:szCs w:val="26"/>
          <w:lang w:eastAsia="en-US"/>
        </w:rPr>
        <w:t xml:space="preserve"> </w:t>
      </w:r>
      <w:r w:rsidR="00A010B7" w:rsidRPr="0065278F">
        <w:rPr>
          <w:rFonts w:eastAsia="Calibri"/>
          <w:color w:val="000000"/>
          <w:sz w:val="26"/>
          <w:szCs w:val="26"/>
          <w:lang w:eastAsia="en-US"/>
        </w:rPr>
        <w:t>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решения о присвоении (назначении) радиочастот или радиочастотных каналов в пределах выделенных полос радиочастот"</w:t>
      </w:r>
      <w:r w:rsidR="00373B83" w:rsidRPr="0065278F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A010B7" w:rsidRPr="0065278F">
        <w:rPr>
          <w:rFonts w:eastAsia="Calibri"/>
          <w:color w:val="000000"/>
          <w:sz w:val="26"/>
          <w:szCs w:val="26"/>
          <w:lang w:eastAsia="en-US"/>
        </w:rPr>
        <w:t xml:space="preserve">(далее </w:t>
      </w:r>
      <w:r w:rsidR="00FC6538" w:rsidRPr="0065278F">
        <w:rPr>
          <w:rFonts w:eastAsia="Calibri"/>
          <w:color w:val="000000"/>
          <w:sz w:val="26"/>
          <w:szCs w:val="26"/>
          <w:lang w:eastAsia="en-US"/>
        </w:rPr>
        <w:t>-</w:t>
      </w:r>
      <w:r w:rsidR="00A010B7" w:rsidRPr="0065278F">
        <w:rPr>
          <w:rFonts w:eastAsia="Calibri"/>
          <w:color w:val="000000"/>
          <w:sz w:val="26"/>
          <w:szCs w:val="26"/>
          <w:lang w:eastAsia="en-US"/>
        </w:rPr>
        <w:t xml:space="preserve"> Порядок проведения экспертизы),</w:t>
      </w:r>
      <w:r w:rsidR="00A010B7" w:rsidRPr="0065278F">
        <w:rPr>
          <w:color w:val="000000"/>
        </w:rPr>
        <w:t xml:space="preserve"> </w:t>
      </w:r>
      <w:r w:rsidR="00C61A02" w:rsidRPr="0065278F">
        <w:rPr>
          <w:rFonts w:eastAsia="Calibri"/>
          <w:color w:val="000000"/>
          <w:sz w:val="26"/>
          <w:szCs w:val="26"/>
          <w:lang w:eastAsia="en-US"/>
        </w:rPr>
        <w:t>утверждённого</w:t>
      </w:r>
      <w:proofErr w:type="gramEnd"/>
      <w:r w:rsidR="00A010B7" w:rsidRPr="0065278F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3904F2" w:rsidRPr="0065278F">
        <w:rPr>
          <w:rFonts w:eastAsia="Calibri"/>
          <w:color w:val="000000"/>
          <w:sz w:val="26"/>
          <w:szCs w:val="26"/>
          <w:lang w:eastAsia="en-US"/>
        </w:rPr>
        <w:t xml:space="preserve">Решением Государственной комиссии по радиочастотам </w:t>
      </w:r>
      <w:r w:rsidR="00A010B7" w:rsidRPr="0065278F">
        <w:rPr>
          <w:rFonts w:eastAsia="Calibri"/>
          <w:color w:val="000000"/>
          <w:sz w:val="26"/>
          <w:szCs w:val="26"/>
          <w:lang w:eastAsia="en-US"/>
        </w:rPr>
        <w:t xml:space="preserve">от </w:t>
      </w:r>
      <w:r w:rsidR="00830960" w:rsidRPr="0065278F">
        <w:rPr>
          <w:rFonts w:eastAsia="Calibri"/>
          <w:color w:val="000000"/>
          <w:sz w:val="26"/>
          <w:szCs w:val="26"/>
          <w:lang w:eastAsia="en-US"/>
        </w:rPr>
        <w:t>7 ноября 2016 г. № 16-39-01</w:t>
      </w:r>
      <w:r w:rsidR="00A010B7" w:rsidRPr="0065278F">
        <w:rPr>
          <w:rFonts w:eastAsia="Calibri"/>
          <w:color w:val="000000"/>
          <w:sz w:val="26"/>
          <w:szCs w:val="26"/>
          <w:lang w:eastAsia="en-US"/>
        </w:rPr>
        <w:t>.</w:t>
      </w:r>
      <w:r w:rsidR="00114B2E" w:rsidRPr="0065278F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114B2E" w:rsidRPr="0065278F" w:rsidRDefault="00114B2E" w:rsidP="00830960">
      <w:pPr>
        <w:spacing w:line="200" w:lineRule="atLeast"/>
        <w:jc w:val="both"/>
        <w:rPr>
          <w:i/>
          <w:color w:val="000000"/>
          <w:sz w:val="26"/>
          <w:szCs w:val="26"/>
        </w:rPr>
      </w:pPr>
    </w:p>
    <w:p w:rsidR="00F00D9B" w:rsidRPr="0065278F" w:rsidRDefault="00882446" w:rsidP="00882446">
      <w:pPr>
        <w:jc w:val="center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2. </w:t>
      </w:r>
      <w:r w:rsidR="00BD05A5" w:rsidRPr="0065278F">
        <w:rPr>
          <w:color w:val="000000"/>
          <w:sz w:val="26"/>
          <w:szCs w:val="26"/>
        </w:rPr>
        <w:t>ПРАВА И ОБЯЗАННОСТИ СТОРОН</w:t>
      </w:r>
    </w:p>
    <w:p w:rsidR="00BD05A5" w:rsidRPr="0065278F" w:rsidRDefault="00BD05A5" w:rsidP="008C24C2">
      <w:pPr>
        <w:ind w:firstLine="720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2.1. Заказчик </w:t>
      </w:r>
      <w:r w:rsidR="00E30BD8" w:rsidRPr="0065278F">
        <w:rPr>
          <w:color w:val="000000"/>
          <w:sz w:val="26"/>
          <w:szCs w:val="26"/>
        </w:rPr>
        <w:t>обязуется</w:t>
      </w:r>
      <w:r w:rsidRPr="0065278F">
        <w:rPr>
          <w:color w:val="000000"/>
          <w:sz w:val="26"/>
          <w:szCs w:val="26"/>
        </w:rPr>
        <w:t>:</w:t>
      </w:r>
    </w:p>
    <w:p w:rsidR="00F72F30" w:rsidRPr="0065278F" w:rsidRDefault="00F72F30" w:rsidP="00F72F30">
      <w:pPr>
        <w:ind w:firstLine="720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2.1.1. </w:t>
      </w:r>
      <w:r w:rsidR="00BD2C61" w:rsidRPr="0065278F">
        <w:rPr>
          <w:color w:val="000000"/>
          <w:sz w:val="26"/>
          <w:szCs w:val="26"/>
        </w:rPr>
        <w:t>Для оказания Услуг направить Исполнителю письмо-обращение с исходными данными:</w:t>
      </w:r>
    </w:p>
    <w:p w:rsidR="00F72F30" w:rsidRPr="0065278F" w:rsidRDefault="00F72F30" w:rsidP="00F72F30">
      <w:pPr>
        <w:ind w:firstLine="720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- </w:t>
      </w:r>
      <w:r w:rsidR="00202247" w:rsidRPr="0065278F">
        <w:rPr>
          <w:color w:val="000000"/>
          <w:sz w:val="26"/>
          <w:szCs w:val="26"/>
        </w:rPr>
        <w:t xml:space="preserve"> </w:t>
      </w:r>
      <w:r w:rsidR="00683EDF" w:rsidRPr="0065278F">
        <w:rPr>
          <w:color w:val="000000"/>
          <w:sz w:val="26"/>
          <w:szCs w:val="26"/>
        </w:rPr>
        <w:t xml:space="preserve">сведения для формирования </w:t>
      </w:r>
      <w:r w:rsidRPr="0065278F">
        <w:rPr>
          <w:color w:val="000000"/>
          <w:sz w:val="26"/>
          <w:szCs w:val="26"/>
        </w:rPr>
        <w:t>проект</w:t>
      </w:r>
      <w:r w:rsidR="00683EDF" w:rsidRPr="0065278F">
        <w:rPr>
          <w:color w:val="000000"/>
          <w:sz w:val="26"/>
          <w:szCs w:val="26"/>
        </w:rPr>
        <w:t>а</w:t>
      </w:r>
      <w:r w:rsidRPr="0065278F">
        <w:rPr>
          <w:color w:val="000000"/>
          <w:sz w:val="26"/>
          <w:szCs w:val="26"/>
        </w:rPr>
        <w:t xml:space="preserve"> частотно-территориального плана </w:t>
      </w:r>
      <w:proofErr w:type="spellStart"/>
      <w:r w:rsidRPr="0065278F">
        <w:rPr>
          <w:color w:val="000000"/>
          <w:sz w:val="26"/>
          <w:szCs w:val="26"/>
        </w:rPr>
        <w:t>РЭС</w:t>
      </w:r>
      <w:proofErr w:type="spellEnd"/>
      <w:r w:rsidRPr="0065278F">
        <w:rPr>
          <w:color w:val="000000"/>
          <w:sz w:val="26"/>
          <w:szCs w:val="26"/>
        </w:rPr>
        <w:t xml:space="preserve">; </w:t>
      </w:r>
    </w:p>
    <w:p w:rsidR="0040489C" w:rsidRPr="0065278F" w:rsidRDefault="00F72F30" w:rsidP="00F72F30">
      <w:pPr>
        <w:ind w:firstLine="720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- </w:t>
      </w:r>
      <w:r w:rsidR="00D711C7" w:rsidRPr="0065278F">
        <w:rPr>
          <w:color w:val="000000"/>
          <w:sz w:val="26"/>
          <w:szCs w:val="26"/>
        </w:rPr>
        <w:t xml:space="preserve">Общие </w:t>
      </w:r>
      <w:r w:rsidRPr="0065278F">
        <w:rPr>
          <w:color w:val="000000"/>
          <w:sz w:val="26"/>
          <w:szCs w:val="26"/>
        </w:rPr>
        <w:t xml:space="preserve">технические данные </w:t>
      </w:r>
      <w:proofErr w:type="spellStart"/>
      <w:r w:rsidRPr="0065278F">
        <w:rPr>
          <w:color w:val="000000"/>
          <w:sz w:val="26"/>
          <w:szCs w:val="26"/>
        </w:rPr>
        <w:t>РЭС</w:t>
      </w:r>
      <w:proofErr w:type="spellEnd"/>
      <w:r w:rsidRPr="0065278F">
        <w:rPr>
          <w:color w:val="000000"/>
          <w:sz w:val="26"/>
          <w:szCs w:val="26"/>
        </w:rPr>
        <w:t xml:space="preserve">, </w:t>
      </w:r>
      <w:proofErr w:type="gramStart"/>
      <w:r w:rsidRPr="0065278F">
        <w:rPr>
          <w:color w:val="000000"/>
          <w:sz w:val="26"/>
          <w:szCs w:val="26"/>
        </w:rPr>
        <w:t>планируемых</w:t>
      </w:r>
      <w:proofErr w:type="gramEnd"/>
      <w:r w:rsidRPr="0065278F">
        <w:rPr>
          <w:color w:val="000000"/>
          <w:sz w:val="26"/>
          <w:szCs w:val="26"/>
        </w:rPr>
        <w:t xml:space="preserve"> к использованию</w:t>
      </w:r>
      <w:r w:rsidR="001D7850" w:rsidRPr="0065278F">
        <w:rPr>
          <w:color w:val="000000"/>
          <w:sz w:val="26"/>
          <w:szCs w:val="26"/>
        </w:rPr>
        <w:t>;</w:t>
      </w:r>
    </w:p>
    <w:p w:rsidR="001D7850" w:rsidRPr="0065278F" w:rsidRDefault="001D7850" w:rsidP="001D7850">
      <w:pPr>
        <w:ind w:firstLine="720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- сведения о наличии соответствующих лицензий для оказания Услуг связи (при необходимости).</w:t>
      </w:r>
    </w:p>
    <w:p w:rsidR="00BD05A5" w:rsidRPr="0065278F" w:rsidRDefault="00BD5F5B" w:rsidP="008C24C2">
      <w:pPr>
        <w:ind w:firstLine="720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lastRenderedPageBreak/>
        <w:t>2.1.</w:t>
      </w:r>
      <w:r w:rsidR="00A24551" w:rsidRPr="0065278F">
        <w:rPr>
          <w:color w:val="000000"/>
          <w:sz w:val="26"/>
          <w:szCs w:val="26"/>
        </w:rPr>
        <w:t>2</w:t>
      </w:r>
      <w:r w:rsidRPr="0065278F">
        <w:rPr>
          <w:color w:val="000000"/>
          <w:sz w:val="26"/>
          <w:szCs w:val="26"/>
        </w:rPr>
        <w:t xml:space="preserve">. </w:t>
      </w:r>
      <w:r w:rsidR="00BD05A5" w:rsidRPr="0065278F">
        <w:rPr>
          <w:color w:val="000000"/>
          <w:sz w:val="26"/>
          <w:szCs w:val="26"/>
        </w:rPr>
        <w:t>По запросу Исполнителя предоставлять в соответствии с п. 4.</w:t>
      </w:r>
      <w:r w:rsidR="00F6585F" w:rsidRPr="0065278F">
        <w:rPr>
          <w:color w:val="000000"/>
          <w:sz w:val="26"/>
          <w:szCs w:val="26"/>
        </w:rPr>
        <w:t>4</w:t>
      </w:r>
      <w:r w:rsidR="00BD05A5" w:rsidRPr="0065278F">
        <w:rPr>
          <w:color w:val="000000"/>
          <w:sz w:val="26"/>
          <w:szCs w:val="26"/>
        </w:rPr>
        <w:t xml:space="preserve"> </w:t>
      </w:r>
      <w:r w:rsidR="009318F7" w:rsidRPr="0065278F">
        <w:rPr>
          <w:color w:val="000000"/>
          <w:sz w:val="26"/>
          <w:szCs w:val="26"/>
        </w:rPr>
        <w:t xml:space="preserve">Договора </w:t>
      </w:r>
      <w:r w:rsidR="00BD05A5" w:rsidRPr="0065278F">
        <w:rPr>
          <w:color w:val="000000"/>
          <w:sz w:val="26"/>
          <w:szCs w:val="26"/>
        </w:rPr>
        <w:t xml:space="preserve">дополнительные (исправленные и/или недостающие) исходные данные или сведения, необходимые для оказания </w:t>
      </w:r>
      <w:r w:rsidR="00AC1808" w:rsidRPr="0065278F">
        <w:rPr>
          <w:color w:val="000000"/>
          <w:sz w:val="26"/>
          <w:szCs w:val="26"/>
        </w:rPr>
        <w:t>Услуг</w:t>
      </w:r>
      <w:r w:rsidR="00BD05A5" w:rsidRPr="0065278F">
        <w:rPr>
          <w:color w:val="000000"/>
          <w:sz w:val="26"/>
          <w:szCs w:val="26"/>
        </w:rPr>
        <w:t xml:space="preserve"> по Договору.</w:t>
      </w:r>
    </w:p>
    <w:p w:rsidR="00FF1FDF" w:rsidRPr="0065278F" w:rsidRDefault="00384D32" w:rsidP="00384D32">
      <w:pPr>
        <w:pStyle w:val="21"/>
        <w:ind w:firstLine="720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2.1.3. </w:t>
      </w:r>
      <w:r w:rsidR="00261C3D" w:rsidRPr="0065278F">
        <w:rPr>
          <w:color w:val="000000"/>
          <w:sz w:val="26"/>
          <w:szCs w:val="26"/>
        </w:rPr>
        <w:t xml:space="preserve">Материалы </w:t>
      </w:r>
      <w:proofErr w:type="spellStart"/>
      <w:r w:rsidR="00261C3D" w:rsidRPr="0065278F">
        <w:rPr>
          <w:color w:val="000000"/>
          <w:sz w:val="26"/>
          <w:szCs w:val="26"/>
        </w:rPr>
        <w:t>РЧЗ</w:t>
      </w:r>
      <w:proofErr w:type="spellEnd"/>
      <w:r w:rsidR="00261C3D" w:rsidRPr="0065278F">
        <w:rPr>
          <w:color w:val="000000"/>
          <w:sz w:val="26"/>
          <w:szCs w:val="26"/>
        </w:rPr>
        <w:t>, полученные от Исполнителя в электронном виде, оформить на бумажном носителе и направить</w:t>
      </w:r>
      <w:r w:rsidRPr="0065278F">
        <w:rPr>
          <w:color w:val="000000"/>
          <w:sz w:val="26"/>
          <w:szCs w:val="26"/>
        </w:rPr>
        <w:t xml:space="preserve"> </w:t>
      </w:r>
      <w:r w:rsidR="00261C3D" w:rsidRPr="0065278F">
        <w:rPr>
          <w:color w:val="000000"/>
          <w:sz w:val="26"/>
          <w:szCs w:val="26"/>
        </w:rPr>
        <w:t>Исполнителю</w:t>
      </w:r>
      <w:r w:rsidR="00FF1FDF" w:rsidRPr="0065278F">
        <w:rPr>
          <w:color w:val="000000"/>
          <w:sz w:val="26"/>
          <w:szCs w:val="26"/>
        </w:rPr>
        <w:t xml:space="preserve"> для внесения значений подобранных полос радиочастот, использование которых обеспечивает </w:t>
      </w:r>
      <w:proofErr w:type="spellStart"/>
      <w:r w:rsidR="00FF1FDF" w:rsidRPr="0065278F">
        <w:rPr>
          <w:color w:val="000000"/>
          <w:sz w:val="26"/>
          <w:szCs w:val="26"/>
        </w:rPr>
        <w:t>ЭМС</w:t>
      </w:r>
      <w:proofErr w:type="spellEnd"/>
      <w:r w:rsidR="00FF1FDF" w:rsidRPr="0065278F">
        <w:rPr>
          <w:color w:val="000000"/>
          <w:sz w:val="26"/>
          <w:szCs w:val="26"/>
        </w:rPr>
        <w:t xml:space="preserve"> заявленных </w:t>
      </w:r>
      <w:proofErr w:type="spellStart"/>
      <w:r w:rsidR="00FF1FDF" w:rsidRPr="0065278F">
        <w:rPr>
          <w:color w:val="000000"/>
          <w:sz w:val="26"/>
          <w:szCs w:val="26"/>
        </w:rPr>
        <w:t>РЭС</w:t>
      </w:r>
      <w:proofErr w:type="spellEnd"/>
      <w:r w:rsidR="00FF1FDF" w:rsidRPr="0065278F">
        <w:rPr>
          <w:color w:val="000000"/>
          <w:sz w:val="26"/>
          <w:szCs w:val="26"/>
        </w:rPr>
        <w:t xml:space="preserve"> с </w:t>
      </w:r>
      <w:proofErr w:type="spellStart"/>
      <w:r w:rsidR="00FF1FDF" w:rsidRPr="0065278F">
        <w:rPr>
          <w:color w:val="000000"/>
          <w:sz w:val="26"/>
          <w:szCs w:val="26"/>
        </w:rPr>
        <w:t>РЭС</w:t>
      </w:r>
      <w:proofErr w:type="spellEnd"/>
      <w:r w:rsidR="00FF1FDF" w:rsidRPr="0065278F">
        <w:rPr>
          <w:color w:val="000000"/>
          <w:sz w:val="26"/>
          <w:szCs w:val="26"/>
        </w:rPr>
        <w:t xml:space="preserve"> военного назначения. </w:t>
      </w:r>
    </w:p>
    <w:p w:rsidR="0045700A" w:rsidRPr="0065278F" w:rsidRDefault="0045700A" w:rsidP="00FF1FDF">
      <w:pPr>
        <w:pStyle w:val="21"/>
        <w:ind w:firstLine="720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2.1.</w:t>
      </w:r>
      <w:r w:rsidR="00FF1FDF" w:rsidRPr="0065278F">
        <w:rPr>
          <w:color w:val="000000"/>
          <w:sz w:val="26"/>
          <w:szCs w:val="26"/>
        </w:rPr>
        <w:t>4</w:t>
      </w:r>
      <w:r w:rsidR="00A24551" w:rsidRPr="0065278F">
        <w:rPr>
          <w:color w:val="000000"/>
          <w:sz w:val="26"/>
          <w:szCs w:val="26"/>
        </w:rPr>
        <w:t xml:space="preserve">. </w:t>
      </w:r>
      <w:r w:rsidRPr="0065278F">
        <w:rPr>
          <w:color w:val="000000"/>
          <w:sz w:val="26"/>
          <w:szCs w:val="26"/>
        </w:rPr>
        <w:t xml:space="preserve">Своевременно доводить до Исполнителя всю информацию, поступающую от </w:t>
      </w:r>
      <w:proofErr w:type="spellStart"/>
      <w:r w:rsidRPr="0065278F">
        <w:rPr>
          <w:color w:val="000000"/>
          <w:sz w:val="26"/>
          <w:szCs w:val="26"/>
        </w:rPr>
        <w:t>ФГУП</w:t>
      </w:r>
      <w:proofErr w:type="spellEnd"/>
      <w:r w:rsidRPr="0065278F">
        <w:rPr>
          <w:color w:val="000000"/>
          <w:sz w:val="26"/>
          <w:szCs w:val="26"/>
        </w:rPr>
        <w:t xml:space="preserve"> "</w:t>
      </w:r>
      <w:proofErr w:type="spellStart"/>
      <w:r w:rsidRPr="0065278F">
        <w:rPr>
          <w:color w:val="000000"/>
          <w:sz w:val="26"/>
          <w:szCs w:val="26"/>
        </w:rPr>
        <w:t>ГРЧЦ</w:t>
      </w:r>
      <w:proofErr w:type="spellEnd"/>
      <w:r w:rsidRPr="0065278F">
        <w:rPr>
          <w:color w:val="000000"/>
          <w:sz w:val="26"/>
          <w:szCs w:val="26"/>
        </w:rPr>
        <w:t xml:space="preserve">" в процессе рассмотрения </w:t>
      </w:r>
      <w:proofErr w:type="spellStart"/>
      <w:r w:rsidRPr="0065278F">
        <w:rPr>
          <w:color w:val="000000"/>
          <w:sz w:val="26"/>
          <w:szCs w:val="26"/>
        </w:rPr>
        <w:t>РЧЗ</w:t>
      </w:r>
      <w:proofErr w:type="spellEnd"/>
      <w:r w:rsidR="00FC6535" w:rsidRPr="0065278F">
        <w:rPr>
          <w:color w:val="000000"/>
          <w:sz w:val="26"/>
          <w:szCs w:val="26"/>
        </w:rPr>
        <w:t xml:space="preserve">, </w:t>
      </w:r>
      <w:r w:rsidR="001A3E4B" w:rsidRPr="0065278F">
        <w:rPr>
          <w:color w:val="000000"/>
          <w:sz w:val="26"/>
          <w:szCs w:val="26"/>
        </w:rPr>
        <w:t>в том числе</w:t>
      </w:r>
      <w:r w:rsidR="00FC6535" w:rsidRPr="0065278F">
        <w:rPr>
          <w:color w:val="000000"/>
          <w:sz w:val="26"/>
          <w:szCs w:val="26"/>
        </w:rPr>
        <w:t xml:space="preserve"> электронные копии </w:t>
      </w:r>
      <w:r w:rsidR="0028352E" w:rsidRPr="0065278F">
        <w:rPr>
          <w:color w:val="000000"/>
          <w:sz w:val="26"/>
          <w:szCs w:val="26"/>
        </w:rPr>
        <w:t>П</w:t>
      </w:r>
      <w:r w:rsidR="00FC6535" w:rsidRPr="0065278F">
        <w:rPr>
          <w:color w:val="000000"/>
          <w:sz w:val="26"/>
          <w:szCs w:val="26"/>
        </w:rPr>
        <w:t xml:space="preserve">роекта плана частотно-территориального размещения </w:t>
      </w:r>
      <w:proofErr w:type="spellStart"/>
      <w:r w:rsidR="00FC6535" w:rsidRPr="0065278F">
        <w:rPr>
          <w:color w:val="000000"/>
          <w:sz w:val="26"/>
          <w:szCs w:val="26"/>
        </w:rPr>
        <w:t>РЭС</w:t>
      </w:r>
      <w:proofErr w:type="spellEnd"/>
      <w:r w:rsidR="00FC6535" w:rsidRPr="0065278F">
        <w:rPr>
          <w:color w:val="000000"/>
          <w:sz w:val="26"/>
          <w:szCs w:val="26"/>
        </w:rPr>
        <w:t>, материал</w:t>
      </w:r>
      <w:r w:rsidR="002978C8" w:rsidRPr="0065278F">
        <w:rPr>
          <w:color w:val="000000"/>
          <w:sz w:val="26"/>
          <w:szCs w:val="26"/>
        </w:rPr>
        <w:t>ы</w:t>
      </w:r>
      <w:r w:rsidR="00FC6535" w:rsidRPr="0065278F">
        <w:rPr>
          <w:color w:val="000000"/>
          <w:sz w:val="26"/>
          <w:szCs w:val="26"/>
        </w:rPr>
        <w:t xml:space="preserve"> о расчетах </w:t>
      </w:r>
      <w:proofErr w:type="spellStart"/>
      <w:r w:rsidR="00FC6535" w:rsidRPr="0065278F">
        <w:rPr>
          <w:color w:val="000000"/>
          <w:sz w:val="26"/>
          <w:szCs w:val="26"/>
        </w:rPr>
        <w:t>ЭМС</w:t>
      </w:r>
      <w:proofErr w:type="spellEnd"/>
      <w:r w:rsidR="00FC6535" w:rsidRPr="0065278F">
        <w:rPr>
          <w:color w:val="000000"/>
          <w:sz w:val="26"/>
          <w:szCs w:val="26"/>
        </w:rPr>
        <w:t xml:space="preserve"> </w:t>
      </w:r>
      <w:proofErr w:type="spellStart"/>
      <w:r w:rsidR="00FC6535" w:rsidRPr="0065278F">
        <w:rPr>
          <w:color w:val="000000"/>
          <w:sz w:val="26"/>
          <w:szCs w:val="26"/>
        </w:rPr>
        <w:t>РЭС</w:t>
      </w:r>
      <w:proofErr w:type="spellEnd"/>
      <w:r w:rsidR="00FC6535" w:rsidRPr="0065278F">
        <w:rPr>
          <w:color w:val="000000"/>
          <w:sz w:val="26"/>
          <w:szCs w:val="26"/>
        </w:rPr>
        <w:t xml:space="preserve"> и заключения экспертизы, полученны</w:t>
      </w:r>
      <w:r w:rsidR="007B430A" w:rsidRPr="0065278F">
        <w:rPr>
          <w:color w:val="000000"/>
          <w:sz w:val="26"/>
          <w:szCs w:val="26"/>
        </w:rPr>
        <w:t>е</w:t>
      </w:r>
      <w:r w:rsidR="00FC6535" w:rsidRPr="0065278F">
        <w:rPr>
          <w:color w:val="000000"/>
          <w:sz w:val="26"/>
          <w:szCs w:val="26"/>
        </w:rPr>
        <w:t xml:space="preserve"> от </w:t>
      </w:r>
      <w:proofErr w:type="spellStart"/>
      <w:r w:rsidR="00FC6535" w:rsidRPr="0065278F">
        <w:rPr>
          <w:color w:val="000000"/>
          <w:sz w:val="26"/>
          <w:szCs w:val="26"/>
        </w:rPr>
        <w:t>ФГУП</w:t>
      </w:r>
      <w:proofErr w:type="spellEnd"/>
      <w:r w:rsidR="00FC6535" w:rsidRPr="0065278F">
        <w:rPr>
          <w:color w:val="000000"/>
          <w:sz w:val="26"/>
          <w:szCs w:val="26"/>
        </w:rPr>
        <w:t xml:space="preserve"> </w:t>
      </w:r>
      <w:r w:rsidR="00960B39" w:rsidRPr="0065278F">
        <w:rPr>
          <w:color w:val="000000"/>
          <w:sz w:val="26"/>
          <w:szCs w:val="26"/>
        </w:rPr>
        <w:t>"</w:t>
      </w:r>
      <w:proofErr w:type="spellStart"/>
      <w:r w:rsidR="00FC6535" w:rsidRPr="0065278F">
        <w:rPr>
          <w:color w:val="000000"/>
          <w:sz w:val="26"/>
          <w:szCs w:val="26"/>
        </w:rPr>
        <w:t>ГРЧЦ</w:t>
      </w:r>
      <w:proofErr w:type="spellEnd"/>
      <w:r w:rsidR="00960B39" w:rsidRPr="0065278F">
        <w:rPr>
          <w:color w:val="000000"/>
          <w:sz w:val="26"/>
          <w:szCs w:val="26"/>
        </w:rPr>
        <w:t>"</w:t>
      </w:r>
      <w:r w:rsidRPr="0065278F">
        <w:rPr>
          <w:color w:val="000000"/>
          <w:sz w:val="26"/>
          <w:szCs w:val="26"/>
        </w:rPr>
        <w:t>.</w:t>
      </w:r>
    </w:p>
    <w:p w:rsidR="00216526" w:rsidRPr="0065278F" w:rsidRDefault="00216526" w:rsidP="008C24C2">
      <w:pPr>
        <w:pStyle w:val="21"/>
        <w:ind w:firstLine="720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2.1.5. Принимать и оплачивать оказанные Исполнителем Услуги в порядке, установленном настоящим Договором, в том числе</w:t>
      </w:r>
      <w:r w:rsidR="00E86904" w:rsidRPr="0065278F">
        <w:rPr>
          <w:color w:val="000000"/>
          <w:sz w:val="26"/>
          <w:szCs w:val="26"/>
        </w:rPr>
        <w:t>,</w:t>
      </w:r>
      <w:r w:rsidRPr="0065278F">
        <w:rPr>
          <w:color w:val="000000"/>
          <w:sz w:val="26"/>
          <w:szCs w:val="26"/>
        </w:rPr>
        <w:t xml:space="preserve"> в случае их досрочного предъявления к приемке.</w:t>
      </w:r>
    </w:p>
    <w:p w:rsidR="00BD05A5" w:rsidRPr="0065278F" w:rsidRDefault="00BD05A5" w:rsidP="008C24C2">
      <w:pPr>
        <w:pStyle w:val="21"/>
        <w:ind w:firstLine="720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2.2. Заказчик имеет право:</w:t>
      </w:r>
    </w:p>
    <w:p w:rsidR="00BD05A5" w:rsidRPr="0065278F" w:rsidRDefault="00BD05A5" w:rsidP="008C24C2">
      <w:pPr>
        <w:pStyle w:val="21"/>
        <w:ind w:firstLine="720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2.2.1. Вносить в письменном виде изменения в исходные данные</w:t>
      </w:r>
      <w:r w:rsidR="00016111" w:rsidRPr="0065278F">
        <w:rPr>
          <w:color w:val="000000"/>
          <w:sz w:val="26"/>
          <w:szCs w:val="26"/>
        </w:rPr>
        <w:t xml:space="preserve"> до направления</w:t>
      </w:r>
      <w:r w:rsidR="00A10248" w:rsidRPr="0065278F">
        <w:rPr>
          <w:color w:val="000000"/>
          <w:sz w:val="26"/>
          <w:szCs w:val="26"/>
        </w:rPr>
        <w:t xml:space="preserve"> </w:t>
      </w:r>
      <w:r w:rsidR="004F6FB1" w:rsidRPr="0065278F">
        <w:rPr>
          <w:color w:val="000000"/>
          <w:sz w:val="26"/>
          <w:szCs w:val="26"/>
        </w:rPr>
        <w:t xml:space="preserve">материалов </w:t>
      </w:r>
      <w:proofErr w:type="spellStart"/>
      <w:r w:rsidR="004F6FB1" w:rsidRPr="0065278F">
        <w:rPr>
          <w:color w:val="000000"/>
          <w:sz w:val="26"/>
          <w:szCs w:val="26"/>
        </w:rPr>
        <w:t>РЧЗ</w:t>
      </w:r>
      <w:proofErr w:type="spellEnd"/>
      <w:r w:rsidR="004F6FB1" w:rsidRPr="0065278F">
        <w:rPr>
          <w:color w:val="000000"/>
          <w:sz w:val="26"/>
          <w:szCs w:val="26"/>
        </w:rPr>
        <w:t xml:space="preserve"> </w:t>
      </w:r>
      <w:r w:rsidR="00016111" w:rsidRPr="0065278F">
        <w:rPr>
          <w:color w:val="000000"/>
          <w:sz w:val="26"/>
          <w:szCs w:val="26"/>
        </w:rPr>
        <w:t>в</w:t>
      </w:r>
      <w:r w:rsidR="00D96BD3" w:rsidRPr="0065278F">
        <w:rPr>
          <w:color w:val="000000"/>
          <w:sz w:val="26"/>
          <w:szCs w:val="26"/>
        </w:rPr>
        <w:t xml:space="preserve"> </w:t>
      </w:r>
      <w:proofErr w:type="spellStart"/>
      <w:r w:rsidR="00D96BD3" w:rsidRPr="0065278F">
        <w:rPr>
          <w:color w:val="000000"/>
          <w:sz w:val="26"/>
          <w:szCs w:val="26"/>
        </w:rPr>
        <w:t>ФГУП</w:t>
      </w:r>
      <w:proofErr w:type="spellEnd"/>
      <w:r w:rsidR="00D96BD3" w:rsidRPr="0065278F">
        <w:rPr>
          <w:color w:val="000000"/>
          <w:sz w:val="26"/>
          <w:szCs w:val="26"/>
        </w:rPr>
        <w:t xml:space="preserve"> </w:t>
      </w:r>
      <w:r w:rsidR="00B27C33" w:rsidRPr="0065278F">
        <w:rPr>
          <w:color w:val="000000"/>
          <w:sz w:val="26"/>
          <w:szCs w:val="26"/>
        </w:rPr>
        <w:t>"</w:t>
      </w:r>
      <w:proofErr w:type="spellStart"/>
      <w:r w:rsidR="00B27C33" w:rsidRPr="0065278F">
        <w:rPr>
          <w:color w:val="000000"/>
          <w:sz w:val="26"/>
          <w:szCs w:val="26"/>
        </w:rPr>
        <w:t>ГРЧЦ</w:t>
      </w:r>
      <w:proofErr w:type="spellEnd"/>
      <w:r w:rsidR="00B27C33" w:rsidRPr="0065278F">
        <w:rPr>
          <w:color w:val="000000"/>
          <w:sz w:val="26"/>
          <w:szCs w:val="26"/>
        </w:rPr>
        <w:t>"</w:t>
      </w:r>
      <w:r w:rsidRPr="0065278F">
        <w:rPr>
          <w:color w:val="000000"/>
          <w:sz w:val="26"/>
          <w:szCs w:val="26"/>
        </w:rPr>
        <w:t>.</w:t>
      </w:r>
    </w:p>
    <w:p w:rsidR="00D3501A" w:rsidRPr="0065278F" w:rsidRDefault="00BD05A5" w:rsidP="00D3501A">
      <w:pPr>
        <w:ind w:firstLine="709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2.2.2. </w:t>
      </w:r>
      <w:r w:rsidR="00D3501A" w:rsidRPr="0065278F">
        <w:rPr>
          <w:color w:val="000000"/>
          <w:sz w:val="26"/>
          <w:szCs w:val="26"/>
        </w:rPr>
        <w:t xml:space="preserve">Письменно уведомлять Исполнителя о приостановке оказания Услуг или необходимости их прекращения в соответствии с </w:t>
      </w:r>
      <w:proofErr w:type="spellStart"/>
      <w:r w:rsidR="00D3501A" w:rsidRPr="0065278F">
        <w:rPr>
          <w:color w:val="000000"/>
          <w:sz w:val="26"/>
          <w:szCs w:val="26"/>
        </w:rPr>
        <w:t>п.п</w:t>
      </w:r>
      <w:proofErr w:type="spellEnd"/>
      <w:r w:rsidR="00D3501A" w:rsidRPr="0065278F">
        <w:rPr>
          <w:color w:val="000000"/>
          <w:sz w:val="26"/>
          <w:szCs w:val="26"/>
        </w:rPr>
        <w:t xml:space="preserve">. 4.4, 5.2 и 5.3 Договора. </w:t>
      </w:r>
    </w:p>
    <w:p w:rsidR="00DA60B2" w:rsidRPr="0065278F" w:rsidRDefault="00BD05A5" w:rsidP="008C24C2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2.2.</w:t>
      </w:r>
      <w:r w:rsidR="00D3501A" w:rsidRPr="0065278F">
        <w:rPr>
          <w:color w:val="000000"/>
          <w:sz w:val="26"/>
          <w:szCs w:val="26"/>
        </w:rPr>
        <w:t>3</w:t>
      </w:r>
      <w:r w:rsidRPr="0065278F">
        <w:rPr>
          <w:color w:val="000000"/>
          <w:sz w:val="26"/>
          <w:szCs w:val="26"/>
        </w:rPr>
        <w:t xml:space="preserve">. Получать от Исполнителя информацию о ходе оказания </w:t>
      </w:r>
      <w:r w:rsidR="00AC1808" w:rsidRPr="0065278F">
        <w:rPr>
          <w:color w:val="000000"/>
          <w:sz w:val="26"/>
          <w:szCs w:val="26"/>
        </w:rPr>
        <w:t>Услуг</w:t>
      </w:r>
      <w:r w:rsidR="00D91138" w:rsidRPr="0065278F">
        <w:rPr>
          <w:color w:val="000000"/>
          <w:sz w:val="26"/>
          <w:szCs w:val="26"/>
        </w:rPr>
        <w:t>, в том числе с использованием</w:t>
      </w:r>
      <w:r w:rsidR="00D3501A" w:rsidRPr="0065278F">
        <w:rPr>
          <w:color w:val="000000"/>
          <w:sz w:val="26"/>
          <w:szCs w:val="26"/>
        </w:rPr>
        <w:t xml:space="preserve"> личного кабинета на официальном </w:t>
      </w:r>
      <w:r w:rsidR="00D91138" w:rsidRPr="0065278F">
        <w:rPr>
          <w:color w:val="000000"/>
          <w:sz w:val="26"/>
          <w:szCs w:val="26"/>
        </w:rPr>
        <w:t>сайт</w:t>
      </w:r>
      <w:r w:rsidR="00D3501A" w:rsidRPr="0065278F">
        <w:rPr>
          <w:color w:val="000000"/>
          <w:sz w:val="26"/>
          <w:szCs w:val="26"/>
        </w:rPr>
        <w:t>е Исполнителя</w:t>
      </w:r>
      <w:r w:rsidR="00D91138" w:rsidRPr="0065278F">
        <w:rPr>
          <w:color w:val="000000"/>
          <w:sz w:val="26"/>
          <w:szCs w:val="26"/>
        </w:rPr>
        <w:t xml:space="preserve"> и</w:t>
      </w:r>
      <w:r w:rsidR="00D3501A" w:rsidRPr="0065278F">
        <w:rPr>
          <w:color w:val="000000"/>
          <w:sz w:val="26"/>
          <w:szCs w:val="26"/>
        </w:rPr>
        <w:t xml:space="preserve"> по</w:t>
      </w:r>
      <w:r w:rsidR="00D91138" w:rsidRPr="0065278F">
        <w:rPr>
          <w:color w:val="000000"/>
          <w:sz w:val="26"/>
          <w:szCs w:val="26"/>
        </w:rPr>
        <w:t xml:space="preserve"> телефон</w:t>
      </w:r>
      <w:r w:rsidR="00D3501A" w:rsidRPr="0065278F">
        <w:rPr>
          <w:color w:val="000000"/>
          <w:sz w:val="26"/>
          <w:szCs w:val="26"/>
        </w:rPr>
        <w:t>у</w:t>
      </w:r>
      <w:r w:rsidR="00D91138" w:rsidRPr="0065278F">
        <w:rPr>
          <w:color w:val="000000"/>
          <w:sz w:val="26"/>
          <w:szCs w:val="26"/>
        </w:rPr>
        <w:t xml:space="preserve"> </w:t>
      </w:r>
      <w:r w:rsidR="00427C8B" w:rsidRPr="00427C8B">
        <w:rPr>
          <w:color w:val="000000"/>
          <w:sz w:val="26"/>
          <w:szCs w:val="26"/>
        </w:rPr>
        <w:t>+7 (930) 938-5899</w:t>
      </w:r>
    </w:p>
    <w:p w:rsidR="00BD05A5" w:rsidRPr="0065278F" w:rsidRDefault="00BD05A5" w:rsidP="008C24C2">
      <w:pPr>
        <w:ind w:firstLine="720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2.3. Исполнитель </w:t>
      </w:r>
      <w:r w:rsidR="00552E92" w:rsidRPr="0065278F">
        <w:rPr>
          <w:color w:val="000000"/>
          <w:sz w:val="26"/>
          <w:szCs w:val="26"/>
        </w:rPr>
        <w:t>обязуется</w:t>
      </w:r>
      <w:r w:rsidRPr="0065278F">
        <w:rPr>
          <w:color w:val="000000"/>
          <w:sz w:val="26"/>
          <w:szCs w:val="26"/>
        </w:rPr>
        <w:t>:</w:t>
      </w:r>
    </w:p>
    <w:p w:rsidR="00BD05A5" w:rsidRPr="0065278F" w:rsidRDefault="00BD05A5" w:rsidP="008C24C2">
      <w:pPr>
        <w:ind w:firstLine="720"/>
        <w:jc w:val="both"/>
        <w:rPr>
          <w:color w:val="000000"/>
          <w:sz w:val="26"/>
          <w:szCs w:val="26"/>
          <w:u w:val="single"/>
        </w:rPr>
      </w:pPr>
      <w:r w:rsidRPr="0065278F">
        <w:rPr>
          <w:color w:val="000000"/>
          <w:sz w:val="26"/>
          <w:szCs w:val="26"/>
        </w:rPr>
        <w:t xml:space="preserve">2.3.1. </w:t>
      </w:r>
      <w:r w:rsidR="005918A3" w:rsidRPr="0065278F">
        <w:rPr>
          <w:color w:val="000000"/>
          <w:sz w:val="26"/>
          <w:szCs w:val="26"/>
        </w:rPr>
        <w:t>Оказывать Услуги и сдавать результаты оказанных Услуг Заказчику в соответствии с условиями, предусмотренными Договором.</w:t>
      </w:r>
    </w:p>
    <w:p w:rsidR="0020223D" w:rsidRPr="0065278F" w:rsidRDefault="0020223D" w:rsidP="0020223D">
      <w:pPr>
        <w:ind w:firstLine="720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2.3.2. В полученный от Заказчика Проект частотно-территориального плана </w:t>
      </w:r>
      <w:proofErr w:type="spellStart"/>
      <w:r w:rsidRPr="0065278F">
        <w:rPr>
          <w:color w:val="000000"/>
          <w:sz w:val="26"/>
          <w:szCs w:val="26"/>
        </w:rPr>
        <w:t>РЭС</w:t>
      </w:r>
      <w:proofErr w:type="spellEnd"/>
      <w:r w:rsidRPr="0065278F">
        <w:rPr>
          <w:color w:val="000000"/>
          <w:sz w:val="26"/>
          <w:szCs w:val="26"/>
        </w:rPr>
        <w:t xml:space="preserve"> </w:t>
      </w:r>
      <w:r w:rsidR="00257BDA" w:rsidRPr="0065278F">
        <w:rPr>
          <w:color w:val="000000"/>
          <w:sz w:val="26"/>
          <w:szCs w:val="26"/>
        </w:rPr>
        <w:t xml:space="preserve">в составе </w:t>
      </w:r>
      <w:proofErr w:type="spellStart"/>
      <w:r w:rsidR="00257BDA" w:rsidRPr="0065278F">
        <w:rPr>
          <w:color w:val="000000"/>
          <w:sz w:val="26"/>
          <w:szCs w:val="26"/>
        </w:rPr>
        <w:t>РЧЗ</w:t>
      </w:r>
      <w:proofErr w:type="spellEnd"/>
      <w:r w:rsidR="00257BDA" w:rsidRPr="0065278F">
        <w:rPr>
          <w:color w:val="000000"/>
          <w:sz w:val="26"/>
          <w:szCs w:val="26"/>
        </w:rPr>
        <w:t xml:space="preserve"> </w:t>
      </w:r>
      <w:r w:rsidR="001A3E4B" w:rsidRPr="0065278F">
        <w:rPr>
          <w:color w:val="000000"/>
          <w:sz w:val="26"/>
          <w:szCs w:val="26"/>
        </w:rPr>
        <w:t xml:space="preserve">на бумажном носителе </w:t>
      </w:r>
      <w:r w:rsidRPr="0065278F">
        <w:rPr>
          <w:color w:val="000000"/>
          <w:sz w:val="26"/>
          <w:szCs w:val="26"/>
        </w:rPr>
        <w:t xml:space="preserve">внести значения подобранных полос радиочастот, использование которых обеспечивает </w:t>
      </w:r>
      <w:proofErr w:type="spellStart"/>
      <w:r w:rsidRPr="0065278F">
        <w:rPr>
          <w:color w:val="000000"/>
          <w:sz w:val="26"/>
          <w:szCs w:val="26"/>
        </w:rPr>
        <w:t>ЭМС</w:t>
      </w:r>
      <w:proofErr w:type="spellEnd"/>
      <w:r w:rsidRPr="0065278F">
        <w:rPr>
          <w:color w:val="000000"/>
          <w:sz w:val="26"/>
          <w:szCs w:val="26"/>
        </w:rPr>
        <w:t xml:space="preserve"> заявленных </w:t>
      </w:r>
      <w:proofErr w:type="spellStart"/>
      <w:r w:rsidRPr="0065278F">
        <w:rPr>
          <w:color w:val="000000"/>
          <w:sz w:val="26"/>
          <w:szCs w:val="26"/>
        </w:rPr>
        <w:t>РЭС</w:t>
      </w:r>
      <w:proofErr w:type="spellEnd"/>
      <w:r w:rsidRPr="0065278F">
        <w:rPr>
          <w:color w:val="000000"/>
          <w:sz w:val="26"/>
          <w:szCs w:val="26"/>
        </w:rPr>
        <w:t xml:space="preserve"> с </w:t>
      </w:r>
      <w:proofErr w:type="spellStart"/>
      <w:r w:rsidRPr="0065278F">
        <w:rPr>
          <w:color w:val="000000"/>
          <w:sz w:val="26"/>
          <w:szCs w:val="26"/>
        </w:rPr>
        <w:t>РЭС</w:t>
      </w:r>
      <w:proofErr w:type="spellEnd"/>
      <w:r w:rsidRPr="0065278F">
        <w:rPr>
          <w:color w:val="000000"/>
          <w:sz w:val="26"/>
          <w:szCs w:val="26"/>
        </w:rPr>
        <w:t xml:space="preserve"> военного назначения.</w:t>
      </w:r>
    </w:p>
    <w:p w:rsidR="0020223D" w:rsidRPr="0065278F" w:rsidRDefault="0020223D" w:rsidP="0020223D">
      <w:pPr>
        <w:ind w:firstLine="720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2.3.3. Передать во </w:t>
      </w:r>
      <w:proofErr w:type="spellStart"/>
      <w:r w:rsidRPr="0065278F">
        <w:rPr>
          <w:color w:val="000000"/>
          <w:sz w:val="26"/>
          <w:szCs w:val="26"/>
        </w:rPr>
        <w:t>ФГУП</w:t>
      </w:r>
      <w:proofErr w:type="spellEnd"/>
      <w:r w:rsidRPr="0065278F">
        <w:rPr>
          <w:color w:val="000000"/>
          <w:sz w:val="26"/>
          <w:szCs w:val="26"/>
        </w:rPr>
        <w:t xml:space="preserve"> "</w:t>
      </w:r>
      <w:proofErr w:type="spellStart"/>
      <w:r w:rsidRPr="0065278F">
        <w:rPr>
          <w:color w:val="000000"/>
          <w:sz w:val="26"/>
          <w:szCs w:val="26"/>
        </w:rPr>
        <w:t>ГРЧЦ</w:t>
      </w:r>
      <w:proofErr w:type="spellEnd"/>
      <w:r w:rsidRPr="0065278F">
        <w:rPr>
          <w:color w:val="000000"/>
          <w:sz w:val="26"/>
          <w:szCs w:val="26"/>
        </w:rPr>
        <w:t xml:space="preserve">" материалы </w:t>
      </w:r>
      <w:proofErr w:type="spellStart"/>
      <w:r w:rsidRPr="0065278F">
        <w:rPr>
          <w:color w:val="000000"/>
          <w:sz w:val="26"/>
          <w:szCs w:val="26"/>
        </w:rPr>
        <w:t>РЧЗ</w:t>
      </w:r>
      <w:proofErr w:type="spellEnd"/>
      <w:r w:rsidRPr="0065278F">
        <w:rPr>
          <w:color w:val="000000"/>
          <w:sz w:val="26"/>
          <w:szCs w:val="26"/>
        </w:rPr>
        <w:t xml:space="preserve"> Заказчика с внесенными согласно п. 2.3.2 настоящего Договора дополнительными данными. </w:t>
      </w:r>
    </w:p>
    <w:p w:rsidR="0009571B" w:rsidRPr="0065278F" w:rsidRDefault="00BD05A5" w:rsidP="0020223D">
      <w:pPr>
        <w:ind w:firstLine="720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2.3.</w:t>
      </w:r>
      <w:r w:rsidR="005D7742" w:rsidRPr="0065278F">
        <w:rPr>
          <w:color w:val="000000"/>
          <w:sz w:val="26"/>
          <w:szCs w:val="26"/>
        </w:rPr>
        <w:t>4</w:t>
      </w:r>
      <w:r w:rsidRPr="0065278F">
        <w:rPr>
          <w:color w:val="000000"/>
          <w:sz w:val="26"/>
          <w:szCs w:val="26"/>
        </w:rPr>
        <w:t xml:space="preserve">. Представлять Заказчику информацию о ходе оказания </w:t>
      </w:r>
      <w:r w:rsidR="00AC1808" w:rsidRPr="0065278F">
        <w:rPr>
          <w:color w:val="000000"/>
          <w:sz w:val="26"/>
          <w:szCs w:val="26"/>
        </w:rPr>
        <w:t>Услуг</w:t>
      </w:r>
      <w:r w:rsidR="0042593F" w:rsidRPr="0065278F">
        <w:rPr>
          <w:color w:val="000000"/>
          <w:sz w:val="26"/>
          <w:szCs w:val="26"/>
        </w:rPr>
        <w:t xml:space="preserve">, в том числе с использованием </w:t>
      </w:r>
      <w:r w:rsidR="002647DE" w:rsidRPr="0065278F">
        <w:rPr>
          <w:color w:val="000000"/>
          <w:sz w:val="26"/>
          <w:szCs w:val="26"/>
        </w:rPr>
        <w:t>личного кабинета на официальном сайте Исполнителя и по телефону</w:t>
      </w:r>
      <w:r w:rsidR="0042593F" w:rsidRPr="0065278F">
        <w:rPr>
          <w:color w:val="000000"/>
          <w:sz w:val="26"/>
          <w:szCs w:val="26"/>
        </w:rPr>
        <w:t>.</w:t>
      </w:r>
    </w:p>
    <w:p w:rsidR="00BD05A5" w:rsidRPr="0065278F" w:rsidRDefault="00BD05A5" w:rsidP="008C24C2">
      <w:pPr>
        <w:ind w:firstLine="720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2.3.</w:t>
      </w:r>
      <w:r w:rsidR="005D7742" w:rsidRPr="0065278F">
        <w:rPr>
          <w:color w:val="000000"/>
          <w:sz w:val="26"/>
          <w:szCs w:val="26"/>
        </w:rPr>
        <w:t>5</w:t>
      </w:r>
      <w:r w:rsidRPr="0065278F">
        <w:rPr>
          <w:color w:val="000000"/>
          <w:sz w:val="26"/>
          <w:szCs w:val="26"/>
        </w:rPr>
        <w:t xml:space="preserve">. Прекращать (приостанавливать) оказание </w:t>
      </w:r>
      <w:r w:rsidR="00AC1808" w:rsidRPr="0065278F">
        <w:rPr>
          <w:color w:val="000000"/>
          <w:sz w:val="26"/>
          <w:szCs w:val="26"/>
        </w:rPr>
        <w:t>Услуг</w:t>
      </w:r>
      <w:r w:rsidRPr="0065278F">
        <w:rPr>
          <w:color w:val="000000"/>
          <w:sz w:val="26"/>
          <w:szCs w:val="26"/>
        </w:rPr>
        <w:t xml:space="preserve"> по Договору в случае получения письменного уведомления от Заказчика о необходимости прекращения (приостановки) оказания </w:t>
      </w:r>
      <w:r w:rsidR="00AC1808" w:rsidRPr="0065278F">
        <w:rPr>
          <w:color w:val="000000"/>
          <w:sz w:val="26"/>
          <w:szCs w:val="26"/>
        </w:rPr>
        <w:t>Услуг</w:t>
      </w:r>
      <w:r w:rsidR="007B6D11" w:rsidRPr="0065278F">
        <w:rPr>
          <w:color w:val="000000"/>
          <w:sz w:val="26"/>
          <w:szCs w:val="26"/>
        </w:rPr>
        <w:t xml:space="preserve">. </w:t>
      </w:r>
    </w:p>
    <w:p w:rsidR="005D7742" w:rsidRPr="0065278F" w:rsidRDefault="005D7742" w:rsidP="005D7742">
      <w:pPr>
        <w:ind w:firstLine="720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2.3.6. Направить Заказчику счета на оплату Услуг в соответствии с п. 3.2 Договора.</w:t>
      </w:r>
    </w:p>
    <w:p w:rsidR="00BD05A5" w:rsidRPr="0065278F" w:rsidRDefault="00BD05A5" w:rsidP="008C24C2">
      <w:pPr>
        <w:shd w:val="clear" w:color="auto" w:fill="FFFFFF"/>
        <w:ind w:right="10" w:firstLine="720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2.4. Исполнитель имеет право:</w:t>
      </w:r>
    </w:p>
    <w:p w:rsidR="0009571B" w:rsidRPr="0065278F" w:rsidRDefault="00BD05A5" w:rsidP="008C24C2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2.4.1. Запрашивать у Заказчика дополнительные исходные данные или сведения, необходимые для оказания </w:t>
      </w:r>
      <w:r w:rsidR="00AC1808" w:rsidRPr="0065278F">
        <w:rPr>
          <w:color w:val="000000"/>
          <w:sz w:val="26"/>
          <w:szCs w:val="26"/>
        </w:rPr>
        <w:t>Услуг</w:t>
      </w:r>
      <w:r w:rsidR="0009571B" w:rsidRPr="0065278F">
        <w:rPr>
          <w:color w:val="000000"/>
          <w:sz w:val="26"/>
          <w:szCs w:val="26"/>
        </w:rPr>
        <w:t>.</w:t>
      </w:r>
      <w:r w:rsidRPr="0065278F">
        <w:rPr>
          <w:color w:val="000000"/>
          <w:sz w:val="26"/>
          <w:szCs w:val="26"/>
        </w:rPr>
        <w:t xml:space="preserve"> </w:t>
      </w:r>
    </w:p>
    <w:p w:rsidR="00BD05A5" w:rsidRPr="0065278F" w:rsidRDefault="00BD05A5" w:rsidP="008C24C2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2.4.2. Производить при необходимости корректировку сроков и/или стоимости </w:t>
      </w:r>
      <w:r w:rsidR="00AC1808" w:rsidRPr="0065278F">
        <w:rPr>
          <w:color w:val="000000"/>
          <w:sz w:val="26"/>
          <w:szCs w:val="26"/>
        </w:rPr>
        <w:t>Услуг</w:t>
      </w:r>
      <w:r w:rsidRPr="0065278F">
        <w:rPr>
          <w:color w:val="000000"/>
          <w:sz w:val="26"/>
          <w:szCs w:val="26"/>
        </w:rPr>
        <w:t xml:space="preserve"> при внесении Заказчиком изменений и/или дополнений в исходные данные, в соответствии с п. 4.</w:t>
      </w:r>
      <w:r w:rsidR="00F23397" w:rsidRPr="0065278F">
        <w:rPr>
          <w:color w:val="000000"/>
          <w:sz w:val="26"/>
          <w:szCs w:val="26"/>
        </w:rPr>
        <w:t>4</w:t>
      </w:r>
      <w:r w:rsidRPr="0065278F">
        <w:rPr>
          <w:color w:val="000000"/>
          <w:sz w:val="26"/>
          <w:szCs w:val="26"/>
        </w:rPr>
        <w:t xml:space="preserve"> Договора.</w:t>
      </w:r>
    </w:p>
    <w:p w:rsidR="005512DC" w:rsidRPr="0065278F" w:rsidRDefault="00C56C01" w:rsidP="008C24C2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2.4</w:t>
      </w:r>
      <w:r w:rsidR="00266533" w:rsidRPr="0065278F">
        <w:rPr>
          <w:color w:val="000000"/>
          <w:sz w:val="26"/>
          <w:szCs w:val="26"/>
        </w:rPr>
        <w:t xml:space="preserve">.3. </w:t>
      </w:r>
      <w:r w:rsidR="004E7A6E" w:rsidRPr="0065278F">
        <w:rPr>
          <w:color w:val="000000"/>
          <w:sz w:val="26"/>
          <w:szCs w:val="26"/>
        </w:rPr>
        <w:t>О</w:t>
      </w:r>
      <w:r w:rsidR="005512DC" w:rsidRPr="0065278F">
        <w:rPr>
          <w:color w:val="000000"/>
          <w:sz w:val="26"/>
          <w:szCs w:val="26"/>
        </w:rPr>
        <w:t>тказаться от исполнения Договора, в</w:t>
      </w:r>
      <w:r w:rsidR="00266533" w:rsidRPr="0065278F">
        <w:rPr>
          <w:color w:val="000000"/>
          <w:sz w:val="26"/>
          <w:szCs w:val="26"/>
        </w:rPr>
        <w:t xml:space="preserve"> случае неоплаты Заказчиком счета на предварительную оплату </w:t>
      </w:r>
      <w:r w:rsidR="00AC1808" w:rsidRPr="0065278F">
        <w:rPr>
          <w:color w:val="000000"/>
          <w:sz w:val="26"/>
          <w:szCs w:val="26"/>
        </w:rPr>
        <w:t>Услуг</w:t>
      </w:r>
      <w:r w:rsidR="004246E3" w:rsidRPr="0065278F">
        <w:rPr>
          <w:color w:val="000000"/>
          <w:sz w:val="26"/>
          <w:szCs w:val="26"/>
        </w:rPr>
        <w:t xml:space="preserve"> первого этапа Договора</w:t>
      </w:r>
      <w:r w:rsidR="005512DC" w:rsidRPr="0065278F">
        <w:rPr>
          <w:color w:val="000000"/>
          <w:sz w:val="26"/>
          <w:szCs w:val="26"/>
        </w:rPr>
        <w:t>.</w:t>
      </w:r>
    </w:p>
    <w:p w:rsidR="00BD05A5" w:rsidRPr="0065278F" w:rsidRDefault="00BD05A5" w:rsidP="008C24C2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2.4.</w:t>
      </w:r>
      <w:r w:rsidR="00C56C01" w:rsidRPr="0065278F">
        <w:rPr>
          <w:color w:val="000000"/>
          <w:sz w:val="26"/>
          <w:szCs w:val="26"/>
        </w:rPr>
        <w:t>4</w:t>
      </w:r>
      <w:r w:rsidRPr="0065278F">
        <w:rPr>
          <w:color w:val="000000"/>
          <w:sz w:val="26"/>
          <w:szCs w:val="26"/>
        </w:rPr>
        <w:t xml:space="preserve">. Приостанавливать и/или прекращать оказание </w:t>
      </w:r>
      <w:r w:rsidR="00AC1808" w:rsidRPr="0065278F">
        <w:rPr>
          <w:color w:val="000000"/>
          <w:sz w:val="26"/>
          <w:szCs w:val="26"/>
        </w:rPr>
        <w:t>Услуг</w:t>
      </w:r>
      <w:r w:rsidRPr="0065278F">
        <w:rPr>
          <w:color w:val="000000"/>
          <w:sz w:val="26"/>
          <w:szCs w:val="26"/>
        </w:rPr>
        <w:t xml:space="preserve"> по Договору в случае возникновения невозможности дальнейшего их оказани</w:t>
      </w:r>
      <w:r w:rsidR="008C24C2" w:rsidRPr="0065278F">
        <w:rPr>
          <w:color w:val="000000"/>
          <w:sz w:val="26"/>
          <w:szCs w:val="26"/>
        </w:rPr>
        <w:t>я, в соответствии с</w:t>
      </w:r>
      <w:r w:rsidR="00A978FB" w:rsidRPr="0065278F">
        <w:rPr>
          <w:color w:val="000000"/>
          <w:sz w:val="26"/>
          <w:szCs w:val="26"/>
        </w:rPr>
        <w:t xml:space="preserve"> </w:t>
      </w:r>
      <w:proofErr w:type="spellStart"/>
      <w:r w:rsidR="00A978FB" w:rsidRPr="0065278F">
        <w:rPr>
          <w:color w:val="000000"/>
          <w:sz w:val="26"/>
          <w:szCs w:val="26"/>
        </w:rPr>
        <w:t>п.</w:t>
      </w:r>
      <w:r w:rsidR="008C24C2" w:rsidRPr="0065278F">
        <w:rPr>
          <w:color w:val="000000"/>
          <w:sz w:val="26"/>
          <w:szCs w:val="26"/>
        </w:rPr>
        <w:t>п</w:t>
      </w:r>
      <w:proofErr w:type="spellEnd"/>
      <w:r w:rsidR="008C24C2" w:rsidRPr="0065278F">
        <w:rPr>
          <w:color w:val="000000"/>
          <w:sz w:val="26"/>
          <w:szCs w:val="26"/>
        </w:rPr>
        <w:t>. 4.</w:t>
      </w:r>
      <w:r w:rsidR="001E6E0A" w:rsidRPr="0065278F">
        <w:rPr>
          <w:color w:val="000000"/>
          <w:sz w:val="26"/>
          <w:szCs w:val="26"/>
        </w:rPr>
        <w:t>4</w:t>
      </w:r>
      <w:r w:rsidR="00E559BC" w:rsidRPr="0065278F">
        <w:rPr>
          <w:color w:val="000000"/>
          <w:sz w:val="26"/>
          <w:szCs w:val="26"/>
        </w:rPr>
        <w:t>,</w:t>
      </w:r>
      <w:r w:rsidR="00656E4B" w:rsidRPr="0065278F">
        <w:rPr>
          <w:color w:val="000000"/>
          <w:sz w:val="26"/>
          <w:szCs w:val="26"/>
        </w:rPr>
        <w:t xml:space="preserve"> </w:t>
      </w:r>
      <w:r w:rsidR="00E559BC" w:rsidRPr="0065278F">
        <w:rPr>
          <w:color w:val="000000"/>
          <w:sz w:val="26"/>
          <w:szCs w:val="26"/>
        </w:rPr>
        <w:t xml:space="preserve">5.2 </w:t>
      </w:r>
      <w:r w:rsidR="00656E4B" w:rsidRPr="0065278F">
        <w:rPr>
          <w:color w:val="000000"/>
          <w:sz w:val="26"/>
          <w:szCs w:val="26"/>
        </w:rPr>
        <w:t xml:space="preserve">и </w:t>
      </w:r>
      <w:r w:rsidRPr="0065278F">
        <w:rPr>
          <w:color w:val="000000"/>
          <w:sz w:val="26"/>
          <w:szCs w:val="26"/>
        </w:rPr>
        <w:t>5.</w:t>
      </w:r>
      <w:r w:rsidR="00600CCD" w:rsidRPr="0065278F">
        <w:rPr>
          <w:color w:val="000000"/>
          <w:sz w:val="26"/>
          <w:szCs w:val="26"/>
        </w:rPr>
        <w:t>3</w:t>
      </w:r>
      <w:r w:rsidRPr="0065278F">
        <w:rPr>
          <w:color w:val="000000"/>
          <w:sz w:val="26"/>
          <w:szCs w:val="26"/>
        </w:rPr>
        <w:t xml:space="preserve"> Договора.</w:t>
      </w:r>
    </w:p>
    <w:p w:rsidR="006672EF" w:rsidRPr="0065278F" w:rsidRDefault="00C56C01" w:rsidP="008C24C2">
      <w:pPr>
        <w:ind w:firstLine="720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2.4.</w:t>
      </w:r>
      <w:r w:rsidR="00D86DE3" w:rsidRPr="0065278F">
        <w:rPr>
          <w:color w:val="000000"/>
          <w:sz w:val="26"/>
          <w:szCs w:val="26"/>
        </w:rPr>
        <w:t>5</w:t>
      </w:r>
      <w:r w:rsidR="00EE56A6" w:rsidRPr="0065278F">
        <w:rPr>
          <w:color w:val="000000"/>
          <w:sz w:val="26"/>
          <w:szCs w:val="26"/>
        </w:rPr>
        <w:t xml:space="preserve">. </w:t>
      </w:r>
      <w:r w:rsidR="006672EF" w:rsidRPr="0065278F">
        <w:rPr>
          <w:color w:val="000000"/>
          <w:sz w:val="26"/>
          <w:szCs w:val="26"/>
        </w:rPr>
        <w:t xml:space="preserve">Досрочно предъявить результаты оказанных </w:t>
      </w:r>
      <w:r w:rsidR="00AC1808" w:rsidRPr="0065278F">
        <w:rPr>
          <w:color w:val="000000"/>
          <w:sz w:val="26"/>
          <w:szCs w:val="26"/>
        </w:rPr>
        <w:t>Услуг</w:t>
      </w:r>
      <w:r w:rsidR="006672EF" w:rsidRPr="0065278F">
        <w:rPr>
          <w:color w:val="000000"/>
          <w:sz w:val="26"/>
          <w:szCs w:val="26"/>
        </w:rPr>
        <w:t xml:space="preserve"> к приемке.</w:t>
      </w:r>
    </w:p>
    <w:p w:rsidR="00882446" w:rsidRPr="0065278F" w:rsidRDefault="00882446" w:rsidP="008C24C2">
      <w:pPr>
        <w:ind w:firstLine="720"/>
        <w:jc w:val="both"/>
        <w:rPr>
          <w:color w:val="000000"/>
          <w:sz w:val="26"/>
          <w:szCs w:val="26"/>
        </w:rPr>
      </w:pPr>
    </w:p>
    <w:p w:rsidR="00F00D9B" w:rsidRPr="0065278F" w:rsidRDefault="00174492" w:rsidP="00174492">
      <w:pPr>
        <w:jc w:val="center"/>
        <w:rPr>
          <w:color w:val="000000"/>
          <w:sz w:val="26"/>
          <w:szCs w:val="26"/>
        </w:rPr>
      </w:pPr>
      <w:proofErr w:type="spellStart"/>
      <w:r w:rsidRPr="0065278F">
        <w:rPr>
          <w:color w:val="000000"/>
          <w:sz w:val="26"/>
          <w:szCs w:val="26"/>
        </w:rPr>
        <w:lastRenderedPageBreak/>
        <w:t>3.</w:t>
      </w:r>
      <w:r w:rsidR="00BD05A5" w:rsidRPr="0065278F">
        <w:rPr>
          <w:color w:val="000000"/>
          <w:sz w:val="26"/>
          <w:szCs w:val="26"/>
        </w:rPr>
        <w:t>СТОИМОСТЬ</w:t>
      </w:r>
      <w:proofErr w:type="spellEnd"/>
      <w:r w:rsidR="00BD05A5" w:rsidRPr="0065278F">
        <w:rPr>
          <w:color w:val="000000"/>
          <w:sz w:val="26"/>
          <w:szCs w:val="26"/>
        </w:rPr>
        <w:t xml:space="preserve"> </w:t>
      </w:r>
      <w:r w:rsidR="00AC1808" w:rsidRPr="0065278F">
        <w:rPr>
          <w:color w:val="000000"/>
          <w:sz w:val="26"/>
          <w:szCs w:val="26"/>
        </w:rPr>
        <w:t>УСЛУГ</w:t>
      </w:r>
      <w:r w:rsidR="00BD05A5" w:rsidRPr="0065278F">
        <w:rPr>
          <w:color w:val="000000"/>
          <w:sz w:val="26"/>
          <w:szCs w:val="26"/>
        </w:rPr>
        <w:t xml:space="preserve"> И ПОРЯДОК РАСЧЕТОВ</w:t>
      </w:r>
    </w:p>
    <w:p w:rsidR="00F63602" w:rsidRPr="0065278F" w:rsidRDefault="00F63602" w:rsidP="00F01F3F">
      <w:pPr>
        <w:ind w:firstLine="709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3.1. Стоимость </w:t>
      </w:r>
      <w:r w:rsidR="00AC1808" w:rsidRPr="0065278F">
        <w:rPr>
          <w:color w:val="000000"/>
          <w:sz w:val="26"/>
          <w:szCs w:val="26"/>
        </w:rPr>
        <w:t>Услуг</w:t>
      </w:r>
      <w:r w:rsidRPr="0065278F">
        <w:rPr>
          <w:color w:val="000000"/>
          <w:sz w:val="26"/>
          <w:szCs w:val="26"/>
        </w:rPr>
        <w:t xml:space="preserve"> по Договору определяется в соответствии с исходными данными </w:t>
      </w:r>
      <w:r w:rsidR="002647DE" w:rsidRPr="0065278F">
        <w:rPr>
          <w:color w:val="000000"/>
          <w:sz w:val="26"/>
          <w:szCs w:val="26"/>
        </w:rPr>
        <w:t xml:space="preserve">и действующими ценами Исполнителя </w:t>
      </w:r>
      <w:r w:rsidRPr="0065278F">
        <w:rPr>
          <w:color w:val="000000"/>
          <w:sz w:val="26"/>
          <w:szCs w:val="26"/>
        </w:rPr>
        <w:t>и составляет</w:t>
      </w:r>
      <w:proofErr w:type="gramStart"/>
      <w:r w:rsidRPr="0065278F">
        <w:rPr>
          <w:color w:val="000000"/>
          <w:sz w:val="26"/>
          <w:szCs w:val="26"/>
        </w:rPr>
        <w:t xml:space="preserve"> </w:t>
      </w:r>
      <w:r w:rsidR="00D86DE3" w:rsidRPr="00726065">
        <w:rPr>
          <w:color w:val="000000"/>
          <w:sz w:val="26"/>
          <w:szCs w:val="26"/>
          <w:highlight w:val="lightGray"/>
        </w:rPr>
        <w:t>_________________</w:t>
      </w:r>
      <w:r w:rsidRPr="00726065">
        <w:rPr>
          <w:color w:val="000000"/>
          <w:sz w:val="26"/>
          <w:szCs w:val="26"/>
          <w:highlight w:val="lightGray"/>
        </w:rPr>
        <w:t xml:space="preserve"> (</w:t>
      </w:r>
      <w:r w:rsidR="00D86DE3" w:rsidRPr="00726065">
        <w:rPr>
          <w:color w:val="000000"/>
          <w:sz w:val="26"/>
          <w:szCs w:val="26"/>
          <w:highlight w:val="lightGray"/>
        </w:rPr>
        <w:t>_____________</w:t>
      </w:r>
      <w:r w:rsidRPr="00726065">
        <w:rPr>
          <w:color w:val="000000"/>
          <w:sz w:val="26"/>
          <w:szCs w:val="26"/>
          <w:highlight w:val="lightGray"/>
        </w:rPr>
        <w:t xml:space="preserve">) </w:t>
      </w:r>
      <w:proofErr w:type="gramEnd"/>
      <w:r w:rsidRPr="0065278F">
        <w:rPr>
          <w:color w:val="000000"/>
          <w:sz w:val="26"/>
          <w:szCs w:val="26"/>
        </w:rPr>
        <w:t xml:space="preserve">руб. </w:t>
      </w:r>
      <w:r w:rsidR="00D86DE3" w:rsidRPr="00726065">
        <w:rPr>
          <w:color w:val="000000"/>
          <w:sz w:val="26"/>
          <w:szCs w:val="26"/>
          <w:highlight w:val="lightGray"/>
        </w:rPr>
        <w:t>__</w:t>
      </w:r>
      <w:r w:rsidR="00D86DE3" w:rsidRPr="0065278F">
        <w:rPr>
          <w:color w:val="000000"/>
          <w:sz w:val="26"/>
          <w:szCs w:val="26"/>
        </w:rPr>
        <w:t xml:space="preserve"> </w:t>
      </w:r>
      <w:r w:rsidRPr="0065278F">
        <w:rPr>
          <w:color w:val="000000"/>
          <w:sz w:val="26"/>
          <w:szCs w:val="26"/>
        </w:rPr>
        <w:t>коп</w:t>
      </w:r>
      <w:r w:rsidR="008416FC" w:rsidRPr="0065278F">
        <w:rPr>
          <w:color w:val="000000"/>
          <w:sz w:val="26"/>
          <w:szCs w:val="26"/>
        </w:rPr>
        <w:t>.</w:t>
      </w:r>
      <w:r w:rsidRPr="0065278F">
        <w:rPr>
          <w:color w:val="000000"/>
          <w:sz w:val="26"/>
          <w:szCs w:val="26"/>
        </w:rPr>
        <w:t>, в том числе НДС (</w:t>
      </w:r>
      <w:r w:rsidR="001E49BF" w:rsidRPr="0065278F">
        <w:rPr>
          <w:color w:val="000000"/>
          <w:sz w:val="26"/>
          <w:szCs w:val="26"/>
        </w:rPr>
        <w:t>20</w:t>
      </w:r>
      <w:r w:rsidRPr="0065278F">
        <w:rPr>
          <w:color w:val="000000"/>
          <w:sz w:val="26"/>
          <w:szCs w:val="26"/>
        </w:rPr>
        <w:t>%)</w:t>
      </w:r>
      <w:r w:rsidR="00D86DE3" w:rsidRPr="0065278F">
        <w:rPr>
          <w:color w:val="000000"/>
          <w:sz w:val="26"/>
          <w:szCs w:val="26"/>
        </w:rPr>
        <w:t xml:space="preserve"> -</w:t>
      </w:r>
      <w:r w:rsidR="00D86DE3" w:rsidRPr="00726065">
        <w:rPr>
          <w:color w:val="000000"/>
          <w:sz w:val="26"/>
          <w:szCs w:val="26"/>
          <w:highlight w:val="lightGray"/>
        </w:rPr>
        <w:t>________________(___________</w:t>
      </w:r>
      <w:r w:rsidRPr="00726065">
        <w:rPr>
          <w:color w:val="000000"/>
          <w:sz w:val="26"/>
          <w:szCs w:val="26"/>
          <w:highlight w:val="lightGray"/>
        </w:rPr>
        <w:t xml:space="preserve">) </w:t>
      </w:r>
      <w:r w:rsidRPr="0065278F">
        <w:rPr>
          <w:color w:val="000000"/>
          <w:sz w:val="26"/>
          <w:szCs w:val="26"/>
        </w:rPr>
        <w:t xml:space="preserve">руб. </w:t>
      </w:r>
      <w:r w:rsidR="00D86DE3" w:rsidRPr="00726065">
        <w:rPr>
          <w:color w:val="000000"/>
          <w:sz w:val="26"/>
          <w:szCs w:val="26"/>
          <w:highlight w:val="lightGray"/>
        </w:rPr>
        <w:t>___</w:t>
      </w:r>
      <w:r w:rsidRPr="0065278F">
        <w:rPr>
          <w:color w:val="000000"/>
          <w:sz w:val="26"/>
          <w:szCs w:val="26"/>
        </w:rPr>
        <w:t xml:space="preserve"> коп.</w:t>
      </w:r>
    </w:p>
    <w:p w:rsidR="00B07130" w:rsidRPr="0065278F" w:rsidRDefault="00B07130" w:rsidP="00B07130">
      <w:pPr>
        <w:ind w:firstLine="720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Стоимость первого этапа Договора составляет</w:t>
      </w:r>
      <w:proofErr w:type="gramStart"/>
      <w:r w:rsidRPr="0065278F">
        <w:rPr>
          <w:color w:val="000000"/>
          <w:sz w:val="26"/>
          <w:szCs w:val="26"/>
        </w:rPr>
        <w:t xml:space="preserve"> </w:t>
      </w:r>
      <w:r w:rsidR="00427C8B" w:rsidRPr="00427C8B">
        <w:rPr>
          <w:color w:val="000000"/>
          <w:sz w:val="26"/>
          <w:szCs w:val="26"/>
        </w:rPr>
        <w:t>________</w:t>
      </w:r>
      <w:r w:rsidRPr="0065278F">
        <w:rPr>
          <w:color w:val="000000"/>
          <w:sz w:val="26"/>
          <w:szCs w:val="26"/>
        </w:rPr>
        <w:t xml:space="preserve"> (</w:t>
      </w:r>
      <w:r w:rsidR="00427C8B" w:rsidRPr="00427C8B">
        <w:rPr>
          <w:color w:val="000000"/>
          <w:sz w:val="26"/>
          <w:szCs w:val="26"/>
        </w:rPr>
        <w:t>_____________</w:t>
      </w:r>
      <w:r w:rsidRPr="0065278F">
        <w:rPr>
          <w:color w:val="000000"/>
          <w:sz w:val="26"/>
          <w:szCs w:val="26"/>
        </w:rPr>
        <w:t xml:space="preserve">) </w:t>
      </w:r>
      <w:proofErr w:type="gramEnd"/>
      <w:r w:rsidRPr="0065278F">
        <w:rPr>
          <w:color w:val="000000"/>
          <w:sz w:val="26"/>
          <w:szCs w:val="26"/>
        </w:rPr>
        <w:t xml:space="preserve">руб. </w:t>
      </w:r>
      <w:r w:rsidR="00427C8B" w:rsidRPr="00427C8B">
        <w:rPr>
          <w:color w:val="000000"/>
          <w:sz w:val="26"/>
          <w:szCs w:val="26"/>
        </w:rPr>
        <w:t>___</w:t>
      </w:r>
      <w:r w:rsidR="00427C8B">
        <w:rPr>
          <w:color w:val="000000"/>
          <w:sz w:val="26"/>
          <w:szCs w:val="26"/>
        </w:rPr>
        <w:t xml:space="preserve">коп., </w:t>
      </w:r>
      <w:r w:rsidRPr="0065278F">
        <w:rPr>
          <w:color w:val="000000"/>
          <w:sz w:val="26"/>
          <w:szCs w:val="26"/>
        </w:rPr>
        <w:t>в том числе НДС (</w:t>
      </w:r>
      <w:r w:rsidR="001E49BF" w:rsidRPr="0065278F">
        <w:rPr>
          <w:color w:val="000000"/>
          <w:sz w:val="26"/>
          <w:szCs w:val="26"/>
        </w:rPr>
        <w:t>20</w:t>
      </w:r>
      <w:r w:rsidRPr="0065278F">
        <w:rPr>
          <w:color w:val="000000"/>
          <w:sz w:val="26"/>
          <w:szCs w:val="26"/>
        </w:rPr>
        <w:t xml:space="preserve">%) </w:t>
      </w:r>
      <w:r w:rsidR="00222EFA" w:rsidRPr="0065278F">
        <w:rPr>
          <w:color w:val="000000"/>
          <w:sz w:val="26"/>
          <w:szCs w:val="26"/>
        </w:rPr>
        <w:t>–</w:t>
      </w:r>
      <w:r w:rsidRPr="0065278F">
        <w:rPr>
          <w:color w:val="000000"/>
          <w:sz w:val="26"/>
          <w:szCs w:val="26"/>
        </w:rPr>
        <w:t xml:space="preserve"> </w:t>
      </w:r>
      <w:r w:rsidR="00427C8B" w:rsidRPr="00427C8B">
        <w:rPr>
          <w:color w:val="000000"/>
          <w:sz w:val="26"/>
          <w:szCs w:val="26"/>
        </w:rPr>
        <w:t>______</w:t>
      </w:r>
      <w:r w:rsidRPr="0065278F">
        <w:rPr>
          <w:color w:val="000000"/>
          <w:sz w:val="26"/>
          <w:szCs w:val="26"/>
        </w:rPr>
        <w:t xml:space="preserve"> (</w:t>
      </w:r>
      <w:r w:rsidR="00427C8B">
        <w:rPr>
          <w:color w:val="000000"/>
          <w:sz w:val="26"/>
          <w:szCs w:val="26"/>
          <w:lang w:val="en-US"/>
        </w:rPr>
        <w:t>_____________________</w:t>
      </w:r>
      <w:r w:rsidRPr="0065278F">
        <w:rPr>
          <w:color w:val="000000"/>
          <w:sz w:val="26"/>
          <w:szCs w:val="26"/>
        </w:rPr>
        <w:t xml:space="preserve">) руб. </w:t>
      </w:r>
      <w:r w:rsidR="00427C8B">
        <w:rPr>
          <w:color w:val="000000"/>
          <w:sz w:val="26"/>
          <w:szCs w:val="26"/>
          <w:lang w:val="en-US"/>
        </w:rPr>
        <w:t>__</w:t>
      </w:r>
      <w:r w:rsidRPr="0065278F">
        <w:rPr>
          <w:color w:val="000000"/>
          <w:sz w:val="26"/>
          <w:szCs w:val="26"/>
        </w:rPr>
        <w:t xml:space="preserve"> коп.</w:t>
      </w:r>
    </w:p>
    <w:p w:rsidR="003E3C8A" w:rsidRPr="0065278F" w:rsidRDefault="003E3C8A" w:rsidP="003E3C8A">
      <w:pPr>
        <w:ind w:firstLine="720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Стоимость второго этапа Договора составляет</w:t>
      </w:r>
      <w:proofErr w:type="gramStart"/>
      <w:r w:rsidRPr="0065278F">
        <w:rPr>
          <w:color w:val="000000"/>
          <w:sz w:val="26"/>
          <w:szCs w:val="26"/>
        </w:rPr>
        <w:t xml:space="preserve"> </w:t>
      </w:r>
      <w:r w:rsidRPr="00726065">
        <w:rPr>
          <w:color w:val="000000"/>
          <w:sz w:val="26"/>
          <w:szCs w:val="26"/>
          <w:highlight w:val="lightGray"/>
        </w:rPr>
        <w:t>_____________________</w:t>
      </w:r>
      <w:r w:rsidRPr="0065278F">
        <w:rPr>
          <w:color w:val="000000"/>
          <w:sz w:val="26"/>
          <w:szCs w:val="26"/>
        </w:rPr>
        <w:t xml:space="preserve"> </w:t>
      </w:r>
      <w:r w:rsidRPr="00726065">
        <w:rPr>
          <w:color w:val="000000"/>
          <w:sz w:val="26"/>
          <w:szCs w:val="26"/>
          <w:highlight w:val="lightGray"/>
        </w:rPr>
        <w:t>(_____________________</w:t>
      </w:r>
      <w:r w:rsidRPr="0065278F">
        <w:rPr>
          <w:color w:val="000000"/>
          <w:sz w:val="26"/>
          <w:szCs w:val="26"/>
        </w:rPr>
        <w:t xml:space="preserve">) </w:t>
      </w:r>
      <w:proofErr w:type="gramEnd"/>
      <w:r w:rsidRPr="0065278F">
        <w:rPr>
          <w:color w:val="000000"/>
          <w:sz w:val="26"/>
          <w:szCs w:val="26"/>
        </w:rPr>
        <w:t xml:space="preserve">руб. </w:t>
      </w:r>
      <w:r w:rsidRPr="00726065">
        <w:rPr>
          <w:color w:val="000000"/>
          <w:sz w:val="26"/>
          <w:szCs w:val="26"/>
          <w:highlight w:val="lightGray"/>
        </w:rPr>
        <w:t>____</w:t>
      </w:r>
      <w:r w:rsidRPr="0065278F">
        <w:rPr>
          <w:color w:val="000000"/>
          <w:sz w:val="26"/>
          <w:szCs w:val="26"/>
        </w:rPr>
        <w:t xml:space="preserve"> коп., в том числе НДС (</w:t>
      </w:r>
      <w:r w:rsidR="001E49BF" w:rsidRPr="0065278F">
        <w:rPr>
          <w:color w:val="000000"/>
          <w:sz w:val="26"/>
          <w:szCs w:val="26"/>
        </w:rPr>
        <w:t>20</w:t>
      </w:r>
      <w:r w:rsidRPr="0065278F">
        <w:rPr>
          <w:color w:val="000000"/>
          <w:sz w:val="26"/>
          <w:szCs w:val="26"/>
        </w:rPr>
        <w:t xml:space="preserve">%) – </w:t>
      </w:r>
      <w:r w:rsidRPr="00726065">
        <w:rPr>
          <w:color w:val="000000"/>
          <w:sz w:val="26"/>
          <w:szCs w:val="26"/>
          <w:highlight w:val="lightGray"/>
        </w:rPr>
        <w:t>________________ (_________________</w:t>
      </w:r>
      <w:r w:rsidRPr="0065278F">
        <w:rPr>
          <w:color w:val="000000"/>
          <w:sz w:val="26"/>
          <w:szCs w:val="26"/>
        </w:rPr>
        <w:t xml:space="preserve">) руб. </w:t>
      </w:r>
      <w:r w:rsidRPr="00726065">
        <w:rPr>
          <w:color w:val="000000"/>
          <w:sz w:val="26"/>
          <w:szCs w:val="26"/>
          <w:highlight w:val="lightGray"/>
        </w:rPr>
        <w:t>____</w:t>
      </w:r>
      <w:r w:rsidRPr="0065278F">
        <w:rPr>
          <w:color w:val="000000"/>
          <w:sz w:val="26"/>
          <w:szCs w:val="26"/>
        </w:rPr>
        <w:t xml:space="preserve"> коп.,  и включает стоимость </w:t>
      </w:r>
      <w:r w:rsidR="00AC1808" w:rsidRPr="0065278F">
        <w:rPr>
          <w:color w:val="000000"/>
          <w:sz w:val="26"/>
          <w:szCs w:val="26"/>
        </w:rPr>
        <w:t>Услуг</w:t>
      </w:r>
      <w:r w:rsidRPr="0065278F">
        <w:rPr>
          <w:color w:val="000000"/>
          <w:sz w:val="26"/>
          <w:szCs w:val="26"/>
        </w:rPr>
        <w:t xml:space="preserve">  по подбору частот для заявленных </w:t>
      </w:r>
      <w:proofErr w:type="spellStart"/>
      <w:r w:rsidRPr="0065278F">
        <w:rPr>
          <w:color w:val="000000"/>
          <w:sz w:val="26"/>
          <w:szCs w:val="26"/>
        </w:rPr>
        <w:t>РЭС</w:t>
      </w:r>
      <w:proofErr w:type="spellEnd"/>
      <w:r w:rsidRPr="0065278F">
        <w:rPr>
          <w:color w:val="000000"/>
          <w:sz w:val="26"/>
          <w:szCs w:val="26"/>
        </w:rPr>
        <w:t xml:space="preserve"> – </w:t>
      </w:r>
      <w:r w:rsidR="00427C8B" w:rsidRPr="00427C8B">
        <w:rPr>
          <w:color w:val="000000"/>
          <w:sz w:val="26"/>
          <w:szCs w:val="26"/>
        </w:rPr>
        <w:t>_________</w:t>
      </w:r>
      <w:r w:rsidRPr="0065278F">
        <w:rPr>
          <w:color w:val="000000"/>
          <w:sz w:val="26"/>
          <w:szCs w:val="26"/>
        </w:rPr>
        <w:t xml:space="preserve"> </w:t>
      </w:r>
      <w:r w:rsidR="00427C8B" w:rsidRPr="00427C8B">
        <w:rPr>
          <w:color w:val="000000"/>
          <w:sz w:val="26"/>
          <w:szCs w:val="26"/>
        </w:rPr>
        <w:t>(_____________</w:t>
      </w:r>
      <w:r w:rsidRPr="0065278F">
        <w:rPr>
          <w:color w:val="000000"/>
          <w:sz w:val="26"/>
          <w:szCs w:val="26"/>
        </w:rPr>
        <w:t xml:space="preserve">) руб. </w:t>
      </w:r>
      <w:r w:rsidR="00427C8B" w:rsidRPr="00427C8B">
        <w:rPr>
          <w:color w:val="000000"/>
          <w:sz w:val="26"/>
          <w:szCs w:val="26"/>
        </w:rPr>
        <w:t xml:space="preserve">___ </w:t>
      </w:r>
      <w:r w:rsidRPr="0065278F">
        <w:rPr>
          <w:color w:val="000000"/>
          <w:sz w:val="26"/>
          <w:szCs w:val="26"/>
        </w:rPr>
        <w:t xml:space="preserve">коп., и стоимость </w:t>
      </w:r>
      <w:r w:rsidR="00AC1808" w:rsidRPr="0065278F">
        <w:rPr>
          <w:color w:val="000000"/>
          <w:sz w:val="26"/>
          <w:szCs w:val="26"/>
        </w:rPr>
        <w:t>Услуг</w:t>
      </w:r>
      <w:r w:rsidRPr="0065278F">
        <w:rPr>
          <w:color w:val="000000"/>
          <w:sz w:val="26"/>
          <w:szCs w:val="26"/>
        </w:rPr>
        <w:t xml:space="preserve"> по</w:t>
      </w:r>
      <w:r w:rsidRPr="0065278F">
        <w:rPr>
          <w:color w:val="000000"/>
          <w:sz w:val="27"/>
          <w:szCs w:val="27"/>
        </w:rPr>
        <w:t xml:space="preserve"> расчету </w:t>
      </w:r>
      <w:proofErr w:type="spellStart"/>
      <w:r w:rsidRPr="0065278F">
        <w:rPr>
          <w:color w:val="000000"/>
          <w:sz w:val="27"/>
          <w:szCs w:val="27"/>
        </w:rPr>
        <w:t>ЭМС</w:t>
      </w:r>
      <w:proofErr w:type="spellEnd"/>
      <w:r w:rsidRPr="0065278F">
        <w:rPr>
          <w:color w:val="000000"/>
          <w:sz w:val="27"/>
          <w:szCs w:val="27"/>
        </w:rPr>
        <w:t xml:space="preserve"> и разработке условий совместного использования </w:t>
      </w:r>
      <w:proofErr w:type="spellStart"/>
      <w:r w:rsidRPr="0065278F">
        <w:rPr>
          <w:color w:val="000000"/>
          <w:sz w:val="27"/>
          <w:szCs w:val="27"/>
        </w:rPr>
        <w:t>РЭС</w:t>
      </w:r>
      <w:proofErr w:type="spellEnd"/>
      <w:r w:rsidRPr="0065278F">
        <w:rPr>
          <w:color w:val="000000"/>
          <w:sz w:val="27"/>
          <w:szCs w:val="27"/>
        </w:rPr>
        <w:t xml:space="preserve"> –</w:t>
      </w:r>
      <w:r w:rsidRPr="0065278F">
        <w:rPr>
          <w:color w:val="000000"/>
          <w:sz w:val="26"/>
          <w:szCs w:val="26"/>
        </w:rPr>
        <w:t xml:space="preserve"> </w:t>
      </w:r>
      <w:r w:rsidRPr="00726065">
        <w:rPr>
          <w:color w:val="000000"/>
          <w:sz w:val="26"/>
          <w:szCs w:val="26"/>
          <w:highlight w:val="lightGray"/>
        </w:rPr>
        <w:t>___________________(___________________)</w:t>
      </w:r>
      <w:r w:rsidRPr="0065278F">
        <w:rPr>
          <w:color w:val="000000"/>
          <w:sz w:val="26"/>
          <w:szCs w:val="26"/>
        </w:rPr>
        <w:t xml:space="preserve"> руб. </w:t>
      </w:r>
      <w:r w:rsidRPr="00726065">
        <w:rPr>
          <w:color w:val="000000"/>
          <w:sz w:val="26"/>
          <w:szCs w:val="26"/>
          <w:highlight w:val="lightGray"/>
        </w:rPr>
        <w:t>____</w:t>
      </w:r>
      <w:r w:rsidRPr="0065278F">
        <w:rPr>
          <w:color w:val="000000"/>
          <w:sz w:val="26"/>
          <w:szCs w:val="26"/>
        </w:rPr>
        <w:t>коп.</w:t>
      </w:r>
    </w:p>
    <w:p w:rsidR="00B07130" w:rsidRPr="0065278F" w:rsidRDefault="00410E6A" w:rsidP="00B00472">
      <w:pPr>
        <w:ind w:firstLine="720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Стоимость </w:t>
      </w:r>
      <w:r w:rsidR="00B07130" w:rsidRPr="0065278F">
        <w:rPr>
          <w:color w:val="000000"/>
          <w:sz w:val="26"/>
          <w:szCs w:val="26"/>
        </w:rPr>
        <w:t xml:space="preserve">третьего </w:t>
      </w:r>
      <w:r w:rsidRPr="0065278F">
        <w:rPr>
          <w:color w:val="000000"/>
          <w:sz w:val="26"/>
          <w:szCs w:val="26"/>
        </w:rPr>
        <w:t xml:space="preserve"> этапа Договора составляет</w:t>
      </w:r>
      <w:proofErr w:type="gramStart"/>
      <w:r w:rsidR="00B07130" w:rsidRPr="0065278F">
        <w:rPr>
          <w:color w:val="000000"/>
          <w:sz w:val="26"/>
          <w:szCs w:val="26"/>
        </w:rPr>
        <w:t xml:space="preserve"> </w:t>
      </w:r>
      <w:r w:rsidR="00427C8B" w:rsidRPr="00427C8B">
        <w:rPr>
          <w:color w:val="000000"/>
          <w:sz w:val="26"/>
          <w:szCs w:val="26"/>
        </w:rPr>
        <w:t>______</w:t>
      </w:r>
      <w:r w:rsidR="00B07130" w:rsidRPr="0065278F">
        <w:rPr>
          <w:color w:val="000000"/>
          <w:sz w:val="26"/>
          <w:szCs w:val="26"/>
        </w:rPr>
        <w:t xml:space="preserve"> (</w:t>
      </w:r>
      <w:r w:rsidR="00427C8B" w:rsidRPr="00427C8B">
        <w:rPr>
          <w:color w:val="000000"/>
          <w:sz w:val="26"/>
          <w:szCs w:val="26"/>
        </w:rPr>
        <w:t>___________</w:t>
      </w:r>
      <w:r w:rsidR="00B07130" w:rsidRPr="0065278F">
        <w:rPr>
          <w:color w:val="000000"/>
          <w:sz w:val="26"/>
          <w:szCs w:val="26"/>
        </w:rPr>
        <w:t xml:space="preserve">) </w:t>
      </w:r>
      <w:proofErr w:type="gramEnd"/>
      <w:r w:rsidR="00B07130" w:rsidRPr="0065278F">
        <w:rPr>
          <w:color w:val="000000"/>
          <w:sz w:val="26"/>
          <w:szCs w:val="26"/>
        </w:rPr>
        <w:t xml:space="preserve">руб. </w:t>
      </w:r>
      <w:r w:rsidR="00427C8B" w:rsidRPr="00427C8B">
        <w:rPr>
          <w:color w:val="000000"/>
          <w:sz w:val="26"/>
          <w:szCs w:val="26"/>
        </w:rPr>
        <w:t>__</w:t>
      </w:r>
      <w:r w:rsidR="00427C8B" w:rsidRPr="001315E8">
        <w:rPr>
          <w:color w:val="000000"/>
          <w:sz w:val="26"/>
          <w:szCs w:val="26"/>
        </w:rPr>
        <w:t>_</w:t>
      </w:r>
      <w:r w:rsidR="00B07130" w:rsidRPr="0065278F">
        <w:rPr>
          <w:color w:val="000000"/>
          <w:sz w:val="26"/>
          <w:szCs w:val="26"/>
        </w:rPr>
        <w:t xml:space="preserve"> коп.,  в том числе НДС (</w:t>
      </w:r>
      <w:r w:rsidR="001D72E6" w:rsidRPr="0065278F">
        <w:rPr>
          <w:color w:val="000000"/>
          <w:sz w:val="26"/>
          <w:szCs w:val="26"/>
        </w:rPr>
        <w:t>20%</w:t>
      </w:r>
      <w:r w:rsidR="00B07130" w:rsidRPr="0065278F">
        <w:rPr>
          <w:color w:val="000000"/>
          <w:sz w:val="26"/>
          <w:szCs w:val="26"/>
        </w:rPr>
        <w:t xml:space="preserve">) - </w:t>
      </w:r>
      <w:r w:rsidR="00427C8B" w:rsidRPr="001315E8">
        <w:rPr>
          <w:color w:val="000000"/>
          <w:sz w:val="26"/>
          <w:szCs w:val="26"/>
        </w:rPr>
        <w:t>____</w:t>
      </w:r>
      <w:r w:rsidR="00B07130" w:rsidRPr="0065278F">
        <w:rPr>
          <w:color w:val="000000"/>
          <w:sz w:val="26"/>
          <w:szCs w:val="26"/>
        </w:rPr>
        <w:t xml:space="preserve"> (</w:t>
      </w:r>
      <w:r w:rsidR="00427C8B" w:rsidRPr="001315E8">
        <w:rPr>
          <w:color w:val="000000"/>
          <w:sz w:val="26"/>
          <w:szCs w:val="26"/>
        </w:rPr>
        <w:t>________</w:t>
      </w:r>
      <w:r w:rsidR="001D72E6" w:rsidRPr="0065278F">
        <w:rPr>
          <w:color w:val="000000"/>
          <w:sz w:val="26"/>
          <w:szCs w:val="26"/>
        </w:rPr>
        <w:t>)</w:t>
      </w:r>
      <w:r w:rsidR="00B07130" w:rsidRPr="0065278F">
        <w:rPr>
          <w:color w:val="000000"/>
          <w:sz w:val="26"/>
          <w:szCs w:val="26"/>
        </w:rPr>
        <w:t xml:space="preserve"> руб. </w:t>
      </w:r>
      <w:r w:rsidR="00427C8B" w:rsidRPr="001315E8">
        <w:rPr>
          <w:color w:val="000000"/>
          <w:sz w:val="26"/>
          <w:szCs w:val="26"/>
        </w:rPr>
        <w:t>__</w:t>
      </w:r>
      <w:r w:rsidR="00B07130" w:rsidRPr="0065278F">
        <w:rPr>
          <w:color w:val="000000"/>
          <w:sz w:val="26"/>
          <w:szCs w:val="26"/>
        </w:rPr>
        <w:t xml:space="preserve"> коп.   </w:t>
      </w:r>
    </w:p>
    <w:p w:rsidR="00FE57F5" w:rsidRPr="0065278F" w:rsidRDefault="00C00929" w:rsidP="00FE57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3.</w:t>
      </w:r>
      <w:r w:rsidR="00C61B4E" w:rsidRPr="0065278F">
        <w:rPr>
          <w:color w:val="000000"/>
          <w:sz w:val="26"/>
          <w:szCs w:val="26"/>
        </w:rPr>
        <w:t>2</w:t>
      </w:r>
      <w:r w:rsidRPr="0065278F">
        <w:rPr>
          <w:color w:val="000000"/>
          <w:sz w:val="26"/>
          <w:szCs w:val="26"/>
        </w:rPr>
        <w:t xml:space="preserve">. Оплата </w:t>
      </w:r>
      <w:r w:rsidR="00AC1808" w:rsidRPr="0065278F">
        <w:rPr>
          <w:color w:val="000000"/>
          <w:sz w:val="26"/>
          <w:szCs w:val="26"/>
        </w:rPr>
        <w:t>Услуг</w:t>
      </w:r>
      <w:r w:rsidRPr="0065278F">
        <w:rPr>
          <w:color w:val="000000"/>
          <w:sz w:val="26"/>
          <w:szCs w:val="26"/>
        </w:rPr>
        <w:t xml:space="preserve"> по Договору производится Заказчиком в следующем порядке:</w:t>
      </w:r>
      <w:r w:rsidR="00FE57F5" w:rsidRPr="0065278F">
        <w:rPr>
          <w:color w:val="000000"/>
          <w:sz w:val="26"/>
          <w:szCs w:val="26"/>
        </w:rPr>
        <w:t xml:space="preserve"> </w:t>
      </w:r>
    </w:p>
    <w:p w:rsidR="00FE57F5" w:rsidRPr="0065278F" w:rsidRDefault="00C00929" w:rsidP="00785CA3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3.</w:t>
      </w:r>
      <w:r w:rsidR="00C61B4E" w:rsidRPr="0065278F">
        <w:rPr>
          <w:color w:val="000000"/>
          <w:sz w:val="26"/>
          <w:szCs w:val="26"/>
        </w:rPr>
        <w:t>2</w:t>
      </w:r>
      <w:r w:rsidRPr="0065278F">
        <w:rPr>
          <w:color w:val="000000"/>
          <w:sz w:val="26"/>
          <w:szCs w:val="26"/>
        </w:rPr>
        <w:t xml:space="preserve">.1. </w:t>
      </w:r>
      <w:r w:rsidR="00FE57F5" w:rsidRPr="0065278F">
        <w:rPr>
          <w:color w:val="000000"/>
          <w:sz w:val="26"/>
          <w:szCs w:val="26"/>
        </w:rPr>
        <w:t xml:space="preserve">Оплата </w:t>
      </w:r>
      <w:r w:rsidR="00AC1808" w:rsidRPr="0065278F">
        <w:rPr>
          <w:color w:val="000000"/>
          <w:sz w:val="26"/>
          <w:szCs w:val="26"/>
        </w:rPr>
        <w:t>Услуг</w:t>
      </w:r>
      <w:r w:rsidR="00FE57F5" w:rsidRPr="0065278F">
        <w:rPr>
          <w:color w:val="000000"/>
          <w:sz w:val="26"/>
          <w:szCs w:val="26"/>
        </w:rPr>
        <w:t xml:space="preserve"> первого этапа производится </w:t>
      </w:r>
      <w:r w:rsidRPr="0065278F">
        <w:rPr>
          <w:color w:val="000000"/>
          <w:sz w:val="26"/>
          <w:szCs w:val="26"/>
        </w:rPr>
        <w:t>Заказчик</w:t>
      </w:r>
      <w:r w:rsidR="00FE57F5" w:rsidRPr="0065278F">
        <w:rPr>
          <w:color w:val="000000"/>
          <w:sz w:val="26"/>
          <w:szCs w:val="26"/>
        </w:rPr>
        <w:t>ом</w:t>
      </w:r>
      <w:r w:rsidRPr="0065278F">
        <w:rPr>
          <w:color w:val="000000"/>
          <w:sz w:val="26"/>
          <w:szCs w:val="26"/>
        </w:rPr>
        <w:t xml:space="preserve"> в течение </w:t>
      </w:r>
      <w:r w:rsidR="00C56C01" w:rsidRPr="0065278F">
        <w:rPr>
          <w:color w:val="000000"/>
          <w:sz w:val="26"/>
          <w:szCs w:val="26"/>
        </w:rPr>
        <w:t>1</w:t>
      </w:r>
      <w:r w:rsidR="00C61B4E" w:rsidRPr="0065278F">
        <w:rPr>
          <w:color w:val="000000"/>
          <w:sz w:val="26"/>
          <w:szCs w:val="26"/>
        </w:rPr>
        <w:t>0</w:t>
      </w:r>
      <w:r w:rsidRPr="0065278F">
        <w:rPr>
          <w:color w:val="000000"/>
          <w:sz w:val="26"/>
          <w:szCs w:val="26"/>
        </w:rPr>
        <w:t xml:space="preserve"> (</w:t>
      </w:r>
      <w:r w:rsidR="00C61B4E" w:rsidRPr="0065278F">
        <w:rPr>
          <w:color w:val="000000"/>
          <w:sz w:val="26"/>
          <w:szCs w:val="26"/>
        </w:rPr>
        <w:t>десяти</w:t>
      </w:r>
      <w:r w:rsidRPr="0065278F">
        <w:rPr>
          <w:color w:val="000000"/>
          <w:sz w:val="26"/>
          <w:szCs w:val="26"/>
        </w:rPr>
        <w:t>) рабочих дней со дня подписания Договора и</w:t>
      </w:r>
      <w:r w:rsidR="00D81020" w:rsidRPr="0065278F">
        <w:rPr>
          <w:color w:val="000000"/>
          <w:sz w:val="26"/>
          <w:szCs w:val="26"/>
        </w:rPr>
        <w:t xml:space="preserve"> получения </w:t>
      </w:r>
      <w:r w:rsidR="00D306BB" w:rsidRPr="0065278F">
        <w:rPr>
          <w:color w:val="000000"/>
          <w:sz w:val="26"/>
          <w:szCs w:val="26"/>
        </w:rPr>
        <w:t xml:space="preserve">соответствующего счета на </w:t>
      </w:r>
      <w:r w:rsidR="00E47512" w:rsidRPr="0065278F">
        <w:rPr>
          <w:color w:val="000000"/>
          <w:sz w:val="26"/>
          <w:szCs w:val="26"/>
        </w:rPr>
        <w:t>авансов</w:t>
      </w:r>
      <w:r w:rsidR="00D306BB" w:rsidRPr="0065278F">
        <w:rPr>
          <w:color w:val="000000"/>
          <w:sz w:val="26"/>
          <w:szCs w:val="26"/>
        </w:rPr>
        <w:t>ую оплату Услуг</w:t>
      </w:r>
      <w:r w:rsidR="00E47512" w:rsidRPr="0065278F">
        <w:rPr>
          <w:color w:val="000000"/>
          <w:sz w:val="26"/>
          <w:szCs w:val="26"/>
        </w:rPr>
        <w:t>.</w:t>
      </w:r>
    </w:p>
    <w:p w:rsidR="00FE57F5" w:rsidRPr="0065278F" w:rsidRDefault="00FE57F5" w:rsidP="000815EA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3.2.2</w:t>
      </w:r>
      <w:r w:rsidR="009215C7" w:rsidRPr="0065278F">
        <w:rPr>
          <w:color w:val="000000"/>
          <w:sz w:val="26"/>
          <w:szCs w:val="26"/>
        </w:rPr>
        <w:t xml:space="preserve">. </w:t>
      </w:r>
      <w:r w:rsidRPr="0065278F">
        <w:rPr>
          <w:color w:val="000000"/>
          <w:sz w:val="26"/>
          <w:szCs w:val="26"/>
        </w:rPr>
        <w:t xml:space="preserve"> Оплата </w:t>
      </w:r>
      <w:r w:rsidR="00AC1808" w:rsidRPr="0065278F">
        <w:rPr>
          <w:color w:val="000000"/>
          <w:sz w:val="26"/>
          <w:szCs w:val="26"/>
        </w:rPr>
        <w:t>Услуг</w:t>
      </w:r>
      <w:r w:rsidRPr="0065278F">
        <w:rPr>
          <w:color w:val="000000"/>
          <w:sz w:val="26"/>
          <w:szCs w:val="26"/>
        </w:rPr>
        <w:t xml:space="preserve"> второго этапа производится Заказчиком</w:t>
      </w:r>
      <w:r w:rsidR="007F674B" w:rsidRPr="0065278F">
        <w:rPr>
          <w:color w:val="000000"/>
          <w:sz w:val="26"/>
          <w:szCs w:val="26"/>
        </w:rPr>
        <w:t xml:space="preserve"> </w:t>
      </w:r>
      <w:r w:rsidRPr="0065278F">
        <w:rPr>
          <w:color w:val="000000"/>
          <w:sz w:val="26"/>
          <w:szCs w:val="26"/>
        </w:rPr>
        <w:t>в течение 10 (десяти) рабочих дней со дня подписания</w:t>
      </w:r>
      <w:r w:rsidR="005838B5" w:rsidRPr="0065278F">
        <w:rPr>
          <w:color w:val="000000"/>
          <w:sz w:val="26"/>
          <w:szCs w:val="26"/>
        </w:rPr>
        <w:t xml:space="preserve"> </w:t>
      </w:r>
      <w:r w:rsidR="00D306BB" w:rsidRPr="0065278F">
        <w:rPr>
          <w:color w:val="000000"/>
          <w:sz w:val="26"/>
          <w:szCs w:val="26"/>
        </w:rPr>
        <w:t>соответствующего</w:t>
      </w:r>
      <w:r w:rsidRPr="0065278F">
        <w:rPr>
          <w:color w:val="000000"/>
          <w:sz w:val="26"/>
          <w:szCs w:val="26"/>
        </w:rPr>
        <w:t xml:space="preserve"> акта сдачи-приемки </w:t>
      </w:r>
      <w:r w:rsidR="00AC1808" w:rsidRPr="0065278F">
        <w:rPr>
          <w:color w:val="000000"/>
          <w:sz w:val="26"/>
          <w:szCs w:val="26"/>
        </w:rPr>
        <w:t>Услуг</w:t>
      </w:r>
      <w:r w:rsidR="005838B5" w:rsidRPr="0065278F">
        <w:rPr>
          <w:color w:val="000000"/>
          <w:sz w:val="26"/>
          <w:szCs w:val="26"/>
        </w:rPr>
        <w:t xml:space="preserve"> </w:t>
      </w:r>
      <w:r w:rsidR="001E6E0A" w:rsidRPr="0065278F">
        <w:rPr>
          <w:color w:val="000000"/>
          <w:sz w:val="26"/>
          <w:szCs w:val="26"/>
        </w:rPr>
        <w:t xml:space="preserve"> </w:t>
      </w:r>
      <w:r w:rsidR="00D81020" w:rsidRPr="0065278F">
        <w:rPr>
          <w:color w:val="000000"/>
          <w:sz w:val="26"/>
          <w:szCs w:val="26"/>
        </w:rPr>
        <w:t>и получения счета</w:t>
      </w:r>
      <w:r w:rsidR="00D306BB" w:rsidRPr="0065278F">
        <w:rPr>
          <w:color w:val="000000"/>
          <w:sz w:val="26"/>
          <w:szCs w:val="26"/>
        </w:rPr>
        <w:t xml:space="preserve"> на их оплату</w:t>
      </w:r>
      <w:r w:rsidRPr="0065278F">
        <w:rPr>
          <w:color w:val="000000"/>
          <w:sz w:val="26"/>
          <w:szCs w:val="26"/>
        </w:rPr>
        <w:t xml:space="preserve">. </w:t>
      </w:r>
    </w:p>
    <w:p w:rsidR="00982382" w:rsidRPr="0065278F" w:rsidRDefault="00D81020" w:rsidP="00982382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3.2.3</w:t>
      </w:r>
      <w:r w:rsidR="009215C7" w:rsidRPr="0065278F">
        <w:rPr>
          <w:color w:val="000000"/>
          <w:sz w:val="26"/>
          <w:szCs w:val="26"/>
        </w:rPr>
        <w:t xml:space="preserve">. </w:t>
      </w:r>
      <w:r w:rsidRPr="0065278F">
        <w:rPr>
          <w:color w:val="000000"/>
          <w:sz w:val="26"/>
          <w:szCs w:val="26"/>
        </w:rPr>
        <w:t xml:space="preserve"> </w:t>
      </w:r>
      <w:r w:rsidR="0014795D" w:rsidRPr="0065278F">
        <w:rPr>
          <w:color w:val="000000"/>
          <w:sz w:val="26"/>
          <w:szCs w:val="26"/>
        </w:rPr>
        <w:t>Оплата Услуг</w:t>
      </w:r>
      <w:r w:rsidR="00982382" w:rsidRPr="0065278F">
        <w:rPr>
          <w:color w:val="000000"/>
          <w:sz w:val="26"/>
          <w:szCs w:val="26"/>
        </w:rPr>
        <w:t>и</w:t>
      </w:r>
      <w:r w:rsidR="0014795D" w:rsidRPr="0065278F">
        <w:rPr>
          <w:color w:val="000000"/>
          <w:sz w:val="26"/>
          <w:szCs w:val="26"/>
        </w:rPr>
        <w:t xml:space="preserve"> третьего этапа производится Заказчиком </w:t>
      </w:r>
      <w:r w:rsidR="00982382" w:rsidRPr="0065278F">
        <w:rPr>
          <w:color w:val="000000"/>
          <w:sz w:val="26"/>
          <w:szCs w:val="26"/>
        </w:rPr>
        <w:t xml:space="preserve">в течение 10 (десяти) рабочих дней со дня подписания соответствующего акта сдачи-приемки Услуги  и получения счета на ее оплату. </w:t>
      </w:r>
    </w:p>
    <w:p w:rsidR="00C61B4E" w:rsidRPr="0065278F" w:rsidRDefault="00C61B4E" w:rsidP="00F51354">
      <w:pPr>
        <w:ind w:firstLine="720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3.3. Днем оплаты Заказчиком счета является день зачисления  денежных сре</w:t>
      </w:r>
      <w:proofErr w:type="gramStart"/>
      <w:r w:rsidRPr="0065278F">
        <w:rPr>
          <w:color w:val="000000"/>
          <w:sz w:val="26"/>
          <w:szCs w:val="26"/>
        </w:rPr>
        <w:t>дств в п</w:t>
      </w:r>
      <w:proofErr w:type="gramEnd"/>
      <w:r w:rsidRPr="0065278F">
        <w:rPr>
          <w:color w:val="000000"/>
          <w:sz w:val="26"/>
          <w:szCs w:val="26"/>
        </w:rPr>
        <w:t>олном объеме на корреспондентский счет банка, обслуживающего Исполнителя.</w:t>
      </w:r>
    </w:p>
    <w:p w:rsidR="0057728C" w:rsidRPr="0065278F" w:rsidRDefault="0057728C" w:rsidP="0057728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3.</w:t>
      </w:r>
      <w:r w:rsidR="002647DE" w:rsidRPr="0065278F">
        <w:rPr>
          <w:color w:val="000000"/>
          <w:sz w:val="26"/>
          <w:szCs w:val="26"/>
        </w:rPr>
        <w:t>4</w:t>
      </w:r>
      <w:r w:rsidRPr="0065278F">
        <w:rPr>
          <w:color w:val="000000"/>
          <w:sz w:val="26"/>
          <w:szCs w:val="26"/>
        </w:rPr>
        <w:t xml:space="preserve">. В случае оплаты </w:t>
      </w:r>
      <w:r w:rsidR="00AC1808" w:rsidRPr="0065278F">
        <w:rPr>
          <w:color w:val="000000"/>
          <w:sz w:val="26"/>
          <w:szCs w:val="26"/>
        </w:rPr>
        <w:t>Услуг</w:t>
      </w:r>
      <w:r w:rsidRPr="0065278F">
        <w:rPr>
          <w:color w:val="000000"/>
          <w:sz w:val="26"/>
          <w:szCs w:val="26"/>
        </w:rPr>
        <w:t>, оказываемых Исполнителем Заказчику по Договору, третьими лицами, последние в платежных поручениях в графе "назначение платежа" должны дополнительно указывать лицо, за которое производится платеж. При отсутствии в платежных поручениях указанных сведений уплаченные денежные средства подлежат возврату в связи с неопределенностью платежа.</w:t>
      </w:r>
    </w:p>
    <w:p w:rsidR="00213B4B" w:rsidRPr="0065278F" w:rsidRDefault="00213B4B" w:rsidP="00213B4B">
      <w:pPr>
        <w:ind w:left="2694"/>
        <w:jc w:val="center"/>
        <w:rPr>
          <w:color w:val="000000"/>
          <w:sz w:val="26"/>
          <w:szCs w:val="26"/>
        </w:rPr>
      </w:pPr>
    </w:p>
    <w:p w:rsidR="00F00D9B" w:rsidRPr="0065278F" w:rsidRDefault="00174492" w:rsidP="00A0033A">
      <w:pPr>
        <w:ind w:left="2694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4.</w:t>
      </w:r>
      <w:r w:rsidR="00213B4B" w:rsidRPr="0065278F">
        <w:rPr>
          <w:color w:val="000000"/>
          <w:sz w:val="26"/>
          <w:szCs w:val="26"/>
        </w:rPr>
        <w:t xml:space="preserve"> </w:t>
      </w:r>
      <w:r w:rsidR="00BD05A5" w:rsidRPr="0065278F">
        <w:rPr>
          <w:color w:val="000000"/>
          <w:sz w:val="26"/>
          <w:szCs w:val="26"/>
        </w:rPr>
        <w:t xml:space="preserve">ПОРЯДОК ОКАЗАНИЯ </w:t>
      </w:r>
      <w:r w:rsidR="00AC1808" w:rsidRPr="0065278F">
        <w:rPr>
          <w:color w:val="000000"/>
          <w:sz w:val="26"/>
          <w:szCs w:val="26"/>
        </w:rPr>
        <w:t>УСЛУГ</w:t>
      </w:r>
    </w:p>
    <w:p w:rsidR="00135EA7" w:rsidRPr="0065278F" w:rsidRDefault="00BD05A5" w:rsidP="00135EA7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4.1.</w:t>
      </w:r>
      <w:r w:rsidR="00795DB4" w:rsidRPr="0065278F">
        <w:rPr>
          <w:color w:val="000000"/>
          <w:sz w:val="26"/>
          <w:szCs w:val="26"/>
        </w:rPr>
        <w:t xml:space="preserve"> </w:t>
      </w:r>
      <w:r w:rsidR="00135EA7" w:rsidRPr="0065278F">
        <w:rPr>
          <w:color w:val="000000"/>
          <w:sz w:val="26"/>
          <w:szCs w:val="26"/>
        </w:rPr>
        <w:t xml:space="preserve">Результатом оказания Услуг первого этапа Договора являются  предоставленные Заказчику материалы </w:t>
      </w:r>
      <w:proofErr w:type="spellStart"/>
      <w:r w:rsidR="00135EA7" w:rsidRPr="0065278F">
        <w:rPr>
          <w:color w:val="000000"/>
          <w:sz w:val="26"/>
          <w:szCs w:val="26"/>
        </w:rPr>
        <w:t>РЧЗ</w:t>
      </w:r>
      <w:proofErr w:type="spellEnd"/>
      <w:r w:rsidR="00135EA7" w:rsidRPr="0065278F">
        <w:rPr>
          <w:color w:val="000000"/>
          <w:sz w:val="26"/>
          <w:szCs w:val="26"/>
        </w:rPr>
        <w:t xml:space="preserve"> в электронном виде. О выполнении первого этапа оказания Услуг Исполнитель направляет Заказчику письмо с приложением акта сдачи-приемки Услуг и счета-фактуры. </w:t>
      </w:r>
    </w:p>
    <w:p w:rsidR="00833A5D" w:rsidRPr="0065278F" w:rsidRDefault="00135EA7" w:rsidP="00135EA7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Срок оказания Услуг первого этапа  Договора составляет 10 (десять) рабочих дней со дня оплаты Заказчиком счета на авансовую оплату Услуг, преду</w:t>
      </w:r>
      <w:r w:rsidR="00427C8B">
        <w:rPr>
          <w:color w:val="000000"/>
          <w:sz w:val="26"/>
          <w:szCs w:val="26"/>
        </w:rPr>
        <w:t xml:space="preserve">смотренного п. 3.2.1 Договора, </w:t>
      </w:r>
      <w:r w:rsidRPr="0065278F">
        <w:rPr>
          <w:color w:val="000000"/>
          <w:sz w:val="26"/>
          <w:szCs w:val="26"/>
        </w:rPr>
        <w:t>и получения исходных данных в объеме достаточном для  оказания Услуг по Договору.</w:t>
      </w:r>
    </w:p>
    <w:p w:rsidR="00E96D86" w:rsidRPr="0065278F" w:rsidRDefault="00A24551" w:rsidP="00354CA3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4.</w:t>
      </w:r>
      <w:r w:rsidR="009A517F" w:rsidRPr="0065278F">
        <w:rPr>
          <w:color w:val="000000"/>
          <w:sz w:val="26"/>
          <w:szCs w:val="26"/>
        </w:rPr>
        <w:t>2</w:t>
      </w:r>
      <w:r w:rsidR="00354CA3" w:rsidRPr="0065278F">
        <w:rPr>
          <w:color w:val="000000"/>
          <w:sz w:val="26"/>
          <w:szCs w:val="26"/>
        </w:rPr>
        <w:t>.</w:t>
      </w:r>
      <w:r w:rsidR="00BE0A4C" w:rsidRPr="0065278F">
        <w:rPr>
          <w:color w:val="000000"/>
          <w:sz w:val="26"/>
          <w:szCs w:val="26"/>
        </w:rPr>
        <w:t xml:space="preserve"> Результат</w:t>
      </w:r>
      <w:r w:rsidR="001A7802" w:rsidRPr="0065278F">
        <w:rPr>
          <w:color w:val="000000"/>
          <w:sz w:val="26"/>
          <w:szCs w:val="26"/>
        </w:rPr>
        <w:t xml:space="preserve">ами </w:t>
      </w:r>
      <w:r w:rsidR="00BE0A4C" w:rsidRPr="0065278F">
        <w:rPr>
          <w:color w:val="000000"/>
          <w:sz w:val="26"/>
          <w:szCs w:val="26"/>
        </w:rPr>
        <w:t xml:space="preserve">оказания </w:t>
      </w:r>
      <w:r w:rsidR="00AC1808" w:rsidRPr="0065278F">
        <w:rPr>
          <w:color w:val="000000"/>
          <w:sz w:val="26"/>
          <w:szCs w:val="26"/>
        </w:rPr>
        <w:t>Услуг</w:t>
      </w:r>
      <w:r w:rsidR="00211138" w:rsidRPr="0065278F">
        <w:rPr>
          <w:color w:val="000000"/>
          <w:sz w:val="26"/>
          <w:szCs w:val="26"/>
        </w:rPr>
        <w:t xml:space="preserve"> второго этапа </w:t>
      </w:r>
      <w:r w:rsidR="009A517F" w:rsidRPr="0065278F">
        <w:rPr>
          <w:color w:val="000000"/>
          <w:sz w:val="26"/>
          <w:szCs w:val="26"/>
        </w:rPr>
        <w:t xml:space="preserve">Договора </w:t>
      </w:r>
      <w:r w:rsidR="00F66470" w:rsidRPr="0065278F">
        <w:rPr>
          <w:color w:val="000000"/>
          <w:sz w:val="26"/>
          <w:szCs w:val="26"/>
        </w:rPr>
        <w:t>является</w:t>
      </w:r>
      <w:r w:rsidR="00DA31BD" w:rsidRPr="0065278F">
        <w:rPr>
          <w:color w:val="000000"/>
          <w:sz w:val="26"/>
          <w:szCs w:val="26"/>
        </w:rPr>
        <w:t xml:space="preserve"> </w:t>
      </w:r>
      <w:r w:rsidR="00E96D86" w:rsidRPr="0065278F">
        <w:rPr>
          <w:color w:val="000000"/>
          <w:sz w:val="26"/>
          <w:szCs w:val="26"/>
        </w:rPr>
        <w:t xml:space="preserve">предоставленный Заказчику </w:t>
      </w:r>
      <w:r w:rsidR="00BE0A4C" w:rsidRPr="0065278F">
        <w:rPr>
          <w:color w:val="000000"/>
          <w:sz w:val="26"/>
          <w:szCs w:val="26"/>
        </w:rPr>
        <w:t>отчетн</w:t>
      </w:r>
      <w:r w:rsidR="003301A8" w:rsidRPr="0065278F">
        <w:rPr>
          <w:color w:val="000000"/>
          <w:sz w:val="26"/>
          <w:szCs w:val="26"/>
        </w:rPr>
        <w:t>ый</w:t>
      </w:r>
      <w:r w:rsidR="00F77E39" w:rsidRPr="0065278F">
        <w:rPr>
          <w:color w:val="000000"/>
          <w:sz w:val="26"/>
          <w:szCs w:val="26"/>
        </w:rPr>
        <w:t xml:space="preserve"> </w:t>
      </w:r>
      <w:r w:rsidR="00BE0A4C" w:rsidRPr="0065278F">
        <w:rPr>
          <w:color w:val="000000"/>
          <w:sz w:val="26"/>
          <w:szCs w:val="26"/>
        </w:rPr>
        <w:t xml:space="preserve"> документ "</w:t>
      </w:r>
      <w:r w:rsidR="00BE0A4C" w:rsidRPr="0065278F">
        <w:rPr>
          <w:rFonts w:eastAsia="Calibri"/>
          <w:noProof/>
          <w:color w:val="000000"/>
          <w:sz w:val="26"/>
          <w:szCs w:val="26"/>
          <w:lang w:eastAsia="en-US"/>
        </w:rPr>
        <w:t xml:space="preserve">Условия обеспечения ЭМС заявленных РЭС с РЭС </w:t>
      </w:r>
      <w:r w:rsidR="00784B47" w:rsidRPr="0065278F">
        <w:rPr>
          <w:rFonts w:eastAsia="Calibri"/>
          <w:noProof/>
          <w:color w:val="000000"/>
          <w:sz w:val="26"/>
          <w:szCs w:val="26"/>
          <w:lang w:eastAsia="en-US"/>
        </w:rPr>
        <w:t>военного назначения</w:t>
      </w:r>
      <w:r w:rsidR="00BE0A4C" w:rsidRPr="0065278F">
        <w:rPr>
          <w:color w:val="000000"/>
          <w:sz w:val="26"/>
          <w:szCs w:val="26"/>
        </w:rPr>
        <w:t>" (далее - Условия).</w:t>
      </w:r>
      <w:r w:rsidR="00BE45E5" w:rsidRPr="0065278F">
        <w:rPr>
          <w:color w:val="000000"/>
          <w:sz w:val="26"/>
          <w:szCs w:val="26"/>
        </w:rPr>
        <w:t xml:space="preserve"> </w:t>
      </w:r>
      <w:r w:rsidR="00F51048" w:rsidRPr="0065278F">
        <w:rPr>
          <w:color w:val="000000"/>
          <w:sz w:val="26"/>
          <w:szCs w:val="26"/>
        </w:rPr>
        <w:t xml:space="preserve"> Вместе с Условиями Исполнитель направляет Заказчику акт сдачи-приемки Услуг второго этапа Договора, счет-фактуру, счет на оплату Услуг, а также Соглашение к Договору (при его необходимости согласно п. </w:t>
      </w:r>
      <w:r w:rsidR="00231EBC" w:rsidRPr="0065278F">
        <w:rPr>
          <w:color w:val="000000"/>
          <w:sz w:val="26"/>
          <w:szCs w:val="26"/>
        </w:rPr>
        <w:t>4</w:t>
      </w:r>
      <w:r w:rsidR="00F51048" w:rsidRPr="0065278F">
        <w:rPr>
          <w:color w:val="000000"/>
          <w:sz w:val="26"/>
          <w:szCs w:val="26"/>
        </w:rPr>
        <w:t>.</w:t>
      </w:r>
      <w:r w:rsidR="00231EBC" w:rsidRPr="0065278F">
        <w:rPr>
          <w:color w:val="000000"/>
          <w:sz w:val="26"/>
          <w:szCs w:val="26"/>
        </w:rPr>
        <w:t>7</w:t>
      </w:r>
      <w:r w:rsidR="00F51048" w:rsidRPr="0065278F">
        <w:rPr>
          <w:color w:val="000000"/>
          <w:sz w:val="26"/>
          <w:szCs w:val="26"/>
        </w:rPr>
        <w:t xml:space="preserve"> Договора).</w:t>
      </w:r>
    </w:p>
    <w:p w:rsidR="00354CA3" w:rsidRPr="0065278F" w:rsidRDefault="00BE0A4C" w:rsidP="00354CA3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Срок подготовки Условий составляет </w:t>
      </w:r>
      <w:r w:rsidR="00855AA3" w:rsidRPr="0065278F">
        <w:rPr>
          <w:color w:val="000000"/>
          <w:sz w:val="26"/>
          <w:szCs w:val="26"/>
        </w:rPr>
        <w:t xml:space="preserve">50 (пятьдесят) рабочих дней со дня регистрации в Минобороны России материалов </w:t>
      </w:r>
      <w:proofErr w:type="spellStart"/>
      <w:r w:rsidR="00855AA3" w:rsidRPr="0065278F">
        <w:rPr>
          <w:color w:val="000000"/>
          <w:sz w:val="26"/>
          <w:szCs w:val="26"/>
        </w:rPr>
        <w:t>РЧЗ</w:t>
      </w:r>
      <w:proofErr w:type="spellEnd"/>
      <w:r w:rsidR="00855AA3" w:rsidRPr="0065278F">
        <w:rPr>
          <w:color w:val="000000"/>
          <w:sz w:val="26"/>
          <w:szCs w:val="26"/>
        </w:rPr>
        <w:t xml:space="preserve">, полученных от </w:t>
      </w:r>
      <w:proofErr w:type="spellStart"/>
      <w:r w:rsidR="00855AA3" w:rsidRPr="0065278F">
        <w:rPr>
          <w:color w:val="000000"/>
          <w:sz w:val="26"/>
          <w:szCs w:val="26"/>
        </w:rPr>
        <w:t>ФГУП</w:t>
      </w:r>
      <w:proofErr w:type="spellEnd"/>
      <w:r w:rsidR="00855AA3" w:rsidRPr="0065278F">
        <w:rPr>
          <w:color w:val="000000"/>
          <w:sz w:val="26"/>
          <w:szCs w:val="26"/>
        </w:rPr>
        <w:t xml:space="preserve"> </w:t>
      </w:r>
      <w:r w:rsidR="004B3A95" w:rsidRPr="00C6520E">
        <w:rPr>
          <w:sz w:val="26"/>
          <w:szCs w:val="26"/>
        </w:rPr>
        <w:t>"</w:t>
      </w:r>
      <w:proofErr w:type="spellStart"/>
      <w:r w:rsidR="00855AA3" w:rsidRPr="0065278F">
        <w:rPr>
          <w:color w:val="000000"/>
          <w:sz w:val="26"/>
          <w:szCs w:val="26"/>
        </w:rPr>
        <w:t>ГРЧЦ</w:t>
      </w:r>
      <w:proofErr w:type="spellEnd"/>
      <w:r w:rsidR="004B3A95" w:rsidRPr="00C6520E">
        <w:rPr>
          <w:sz w:val="26"/>
          <w:szCs w:val="26"/>
        </w:rPr>
        <w:t>"</w:t>
      </w:r>
      <w:r w:rsidR="00855AA3" w:rsidRPr="0065278F">
        <w:rPr>
          <w:color w:val="000000"/>
          <w:sz w:val="26"/>
          <w:szCs w:val="26"/>
        </w:rPr>
        <w:t xml:space="preserve"> для </w:t>
      </w:r>
      <w:r w:rsidR="00855AA3" w:rsidRPr="0065278F">
        <w:rPr>
          <w:color w:val="000000"/>
          <w:sz w:val="26"/>
          <w:szCs w:val="26"/>
        </w:rPr>
        <w:lastRenderedPageBreak/>
        <w:t xml:space="preserve">согласования радиочастот в соответствии с требованиями п. 20 Порядка проведения экспертизы. </w:t>
      </w:r>
    </w:p>
    <w:p w:rsidR="00A30EB5" w:rsidRPr="0065278F" w:rsidRDefault="00DA31BD" w:rsidP="00A30EB5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4.3. </w:t>
      </w:r>
      <w:r w:rsidR="00A30EB5" w:rsidRPr="0065278F">
        <w:rPr>
          <w:color w:val="000000"/>
          <w:sz w:val="26"/>
          <w:szCs w:val="26"/>
        </w:rPr>
        <w:t xml:space="preserve">Результатом оказания услуг третьего этапа Договора является предоставленное Заказчику заявление в </w:t>
      </w:r>
      <w:proofErr w:type="spellStart"/>
      <w:r w:rsidR="00A30EB5" w:rsidRPr="0065278F">
        <w:rPr>
          <w:color w:val="000000"/>
          <w:sz w:val="26"/>
          <w:szCs w:val="26"/>
        </w:rPr>
        <w:t>Роскомнадзор</w:t>
      </w:r>
      <w:proofErr w:type="spellEnd"/>
      <w:r w:rsidR="00A30EB5" w:rsidRPr="0065278F">
        <w:rPr>
          <w:color w:val="000000"/>
          <w:sz w:val="26"/>
          <w:szCs w:val="26"/>
        </w:rPr>
        <w:t xml:space="preserve"> в электронном виде.</w:t>
      </w:r>
    </w:p>
    <w:p w:rsidR="00A30EB5" w:rsidRPr="0065278F" w:rsidRDefault="00A30EB5" w:rsidP="00A30EB5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О выполнении третьего этапа Договора  Исполнитель направляет Заказчику письмо с приложением акта сдачи-приемки Услуг, счета-фактуры и счета на оплату </w:t>
      </w:r>
      <w:r w:rsidR="00855AA3" w:rsidRPr="0065278F">
        <w:rPr>
          <w:color w:val="000000"/>
          <w:sz w:val="26"/>
          <w:szCs w:val="26"/>
        </w:rPr>
        <w:t>У</w:t>
      </w:r>
      <w:r w:rsidRPr="0065278F">
        <w:rPr>
          <w:color w:val="000000"/>
          <w:sz w:val="26"/>
          <w:szCs w:val="26"/>
        </w:rPr>
        <w:t>слуг.</w:t>
      </w:r>
    </w:p>
    <w:p w:rsidR="00B32B26" w:rsidRPr="0065278F" w:rsidRDefault="00A30EB5" w:rsidP="00A30EB5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Срок оказания услуг третьего этапа  Договора составляет 5 (пять) рабочих дней со дня </w:t>
      </w:r>
      <w:r w:rsidR="00AE0495" w:rsidRPr="0065278F">
        <w:rPr>
          <w:color w:val="000000"/>
          <w:sz w:val="26"/>
          <w:szCs w:val="26"/>
        </w:rPr>
        <w:t>получения</w:t>
      </w:r>
      <w:r w:rsidRPr="0065278F">
        <w:rPr>
          <w:color w:val="000000"/>
          <w:sz w:val="26"/>
          <w:szCs w:val="26"/>
        </w:rPr>
        <w:t xml:space="preserve"> Исполнител</w:t>
      </w:r>
      <w:r w:rsidR="00AE0495" w:rsidRPr="0065278F">
        <w:rPr>
          <w:color w:val="000000"/>
          <w:sz w:val="26"/>
          <w:szCs w:val="26"/>
        </w:rPr>
        <w:t>ем</w:t>
      </w:r>
      <w:r w:rsidRPr="0065278F">
        <w:rPr>
          <w:color w:val="000000"/>
          <w:sz w:val="26"/>
          <w:szCs w:val="26"/>
        </w:rPr>
        <w:t xml:space="preserve"> </w:t>
      </w:r>
      <w:r w:rsidR="00AE0495" w:rsidRPr="0065278F">
        <w:rPr>
          <w:color w:val="000000"/>
          <w:sz w:val="26"/>
          <w:szCs w:val="26"/>
        </w:rPr>
        <w:t xml:space="preserve">от </w:t>
      </w:r>
      <w:r w:rsidRPr="0065278F">
        <w:rPr>
          <w:color w:val="000000"/>
          <w:sz w:val="26"/>
          <w:szCs w:val="26"/>
        </w:rPr>
        <w:t>Заказчик</w:t>
      </w:r>
      <w:r w:rsidR="00AE0495" w:rsidRPr="0065278F">
        <w:rPr>
          <w:color w:val="000000"/>
          <w:sz w:val="26"/>
          <w:szCs w:val="26"/>
        </w:rPr>
        <w:t>а</w:t>
      </w:r>
      <w:r w:rsidRPr="0065278F">
        <w:rPr>
          <w:color w:val="000000"/>
          <w:sz w:val="26"/>
          <w:szCs w:val="26"/>
        </w:rPr>
        <w:t xml:space="preserve"> </w:t>
      </w:r>
      <w:r w:rsidR="00AE0495" w:rsidRPr="0065278F">
        <w:rPr>
          <w:color w:val="000000"/>
          <w:sz w:val="26"/>
          <w:szCs w:val="26"/>
        </w:rPr>
        <w:t xml:space="preserve">электронной копии </w:t>
      </w:r>
      <w:r w:rsidRPr="0065278F">
        <w:rPr>
          <w:color w:val="000000"/>
          <w:sz w:val="26"/>
          <w:szCs w:val="26"/>
        </w:rPr>
        <w:t xml:space="preserve">заключения экспертизы </w:t>
      </w:r>
      <w:proofErr w:type="spellStart"/>
      <w:r w:rsidRPr="0065278F">
        <w:rPr>
          <w:color w:val="000000"/>
          <w:sz w:val="26"/>
          <w:szCs w:val="26"/>
        </w:rPr>
        <w:t>ЭМС</w:t>
      </w:r>
      <w:proofErr w:type="spellEnd"/>
      <w:r w:rsidRPr="0065278F">
        <w:rPr>
          <w:color w:val="000000"/>
          <w:sz w:val="26"/>
          <w:szCs w:val="26"/>
        </w:rPr>
        <w:t xml:space="preserve"> </w:t>
      </w:r>
      <w:proofErr w:type="spellStart"/>
      <w:r w:rsidRPr="0065278F">
        <w:rPr>
          <w:color w:val="000000"/>
          <w:sz w:val="26"/>
          <w:szCs w:val="26"/>
        </w:rPr>
        <w:t>РЭС</w:t>
      </w:r>
      <w:proofErr w:type="spellEnd"/>
      <w:r w:rsidRPr="0065278F">
        <w:rPr>
          <w:color w:val="000000"/>
          <w:sz w:val="26"/>
          <w:szCs w:val="26"/>
        </w:rPr>
        <w:t xml:space="preserve"> от </w:t>
      </w:r>
      <w:proofErr w:type="spellStart"/>
      <w:r w:rsidRPr="0065278F">
        <w:rPr>
          <w:color w:val="000000"/>
          <w:sz w:val="26"/>
          <w:szCs w:val="26"/>
        </w:rPr>
        <w:t>ФГУП</w:t>
      </w:r>
      <w:proofErr w:type="spellEnd"/>
      <w:r w:rsidRPr="0065278F">
        <w:rPr>
          <w:color w:val="000000"/>
          <w:sz w:val="26"/>
          <w:szCs w:val="26"/>
        </w:rPr>
        <w:t xml:space="preserve"> "</w:t>
      </w:r>
      <w:proofErr w:type="spellStart"/>
      <w:r w:rsidRPr="0065278F">
        <w:rPr>
          <w:color w:val="000000"/>
          <w:sz w:val="26"/>
          <w:szCs w:val="26"/>
        </w:rPr>
        <w:t>ГРЧЦ</w:t>
      </w:r>
      <w:proofErr w:type="spellEnd"/>
      <w:r w:rsidRPr="0065278F">
        <w:rPr>
          <w:color w:val="000000"/>
          <w:sz w:val="26"/>
          <w:szCs w:val="26"/>
        </w:rPr>
        <w:t>".</w:t>
      </w:r>
    </w:p>
    <w:p w:rsidR="00154287" w:rsidRPr="0065278F" w:rsidRDefault="00BD05A5" w:rsidP="008C24C2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4.</w:t>
      </w:r>
      <w:r w:rsidR="00FE0BF0" w:rsidRPr="0065278F">
        <w:rPr>
          <w:color w:val="000000"/>
          <w:sz w:val="26"/>
          <w:szCs w:val="26"/>
        </w:rPr>
        <w:t>4</w:t>
      </w:r>
      <w:r w:rsidRPr="0065278F">
        <w:rPr>
          <w:color w:val="000000"/>
          <w:sz w:val="26"/>
          <w:szCs w:val="26"/>
        </w:rPr>
        <w:t xml:space="preserve">. </w:t>
      </w:r>
      <w:proofErr w:type="gramStart"/>
      <w:r w:rsidRPr="0065278F">
        <w:rPr>
          <w:color w:val="000000"/>
          <w:sz w:val="26"/>
          <w:szCs w:val="26"/>
        </w:rPr>
        <w:t xml:space="preserve">В случае обнаружения Исполнителем в ходе оказания </w:t>
      </w:r>
      <w:r w:rsidR="00AC1808" w:rsidRPr="0065278F">
        <w:rPr>
          <w:color w:val="000000"/>
          <w:sz w:val="26"/>
          <w:szCs w:val="26"/>
        </w:rPr>
        <w:t>Услуг</w:t>
      </w:r>
      <w:r w:rsidRPr="0065278F">
        <w:rPr>
          <w:color w:val="000000"/>
          <w:sz w:val="26"/>
          <w:szCs w:val="26"/>
        </w:rPr>
        <w:t xml:space="preserve"> ошибок и/или неполноты данных, представленных в соответствии с </w:t>
      </w:r>
      <w:proofErr w:type="spellStart"/>
      <w:r w:rsidRPr="0065278F">
        <w:rPr>
          <w:color w:val="000000"/>
          <w:sz w:val="26"/>
          <w:szCs w:val="26"/>
        </w:rPr>
        <w:t>п</w:t>
      </w:r>
      <w:r w:rsidR="002906E4" w:rsidRPr="0065278F">
        <w:rPr>
          <w:color w:val="000000"/>
          <w:sz w:val="26"/>
          <w:szCs w:val="26"/>
        </w:rPr>
        <w:t>.п</w:t>
      </w:r>
      <w:proofErr w:type="spellEnd"/>
      <w:r w:rsidRPr="0065278F">
        <w:rPr>
          <w:color w:val="000000"/>
          <w:sz w:val="26"/>
          <w:szCs w:val="26"/>
        </w:rPr>
        <w:t xml:space="preserve">. </w:t>
      </w:r>
      <w:r w:rsidR="002C18E0" w:rsidRPr="0065278F">
        <w:rPr>
          <w:color w:val="000000"/>
          <w:sz w:val="26"/>
          <w:szCs w:val="26"/>
        </w:rPr>
        <w:t>2</w:t>
      </w:r>
      <w:r w:rsidR="00F468D3" w:rsidRPr="0065278F">
        <w:rPr>
          <w:color w:val="000000"/>
          <w:sz w:val="26"/>
          <w:szCs w:val="26"/>
        </w:rPr>
        <w:t>.1.1</w:t>
      </w:r>
      <w:r w:rsidR="002906E4" w:rsidRPr="0065278F">
        <w:rPr>
          <w:color w:val="000000"/>
          <w:sz w:val="26"/>
          <w:szCs w:val="26"/>
        </w:rPr>
        <w:t xml:space="preserve"> и 2.1.2</w:t>
      </w:r>
      <w:r w:rsidRPr="0065278F">
        <w:rPr>
          <w:color w:val="000000"/>
          <w:sz w:val="26"/>
          <w:szCs w:val="26"/>
        </w:rPr>
        <w:t xml:space="preserve"> Договора, Исполнитель приостанавливает оказание </w:t>
      </w:r>
      <w:r w:rsidR="00AC1808" w:rsidRPr="0065278F">
        <w:rPr>
          <w:color w:val="000000"/>
          <w:sz w:val="26"/>
          <w:szCs w:val="26"/>
        </w:rPr>
        <w:t>Услуг</w:t>
      </w:r>
      <w:r w:rsidRPr="0065278F">
        <w:rPr>
          <w:color w:val="000000"/>
          <w:sz w:val="26"/>
          <w:szCs w:val="26"/>
        </w:rPr>
        <w:t xml:space="preserve"> и в срок не более 5 (пяти) рабочих дней информирует об этом Заказчика с указанием причин приостановки и сроков представления исправленных и/или недостающих данных.</w:t>
      </w:r>
      <w:proofErr w:type="gramEnd"/>
      <w:r w:rsidR="00F51048" w:rsidRPr="0065278F">
        <w:rPr>
          <w:color w:val="000000"/>
          <w:sz w:val="26"/>
          <w:szCs w:val="26"/>
        </w:rPr>
        <w:t xml:space="preserve"> При этом срок оказания Услуг Исполнителем продлевается на срок их приостановки.</w:t>
      </w:r>
      <w:r w:rsidRPr="0065278F">
        <w:rPr>
          <w:color w:val="000000"/>
          <w:sz w:val="26"/>
          <w:szCs w:val="26"/>
        </w:rPr>
        <w:t xml:space="preserve"> </w:t>
      </w:r>
    </w:p>
    <w:p w:rsidR="00BD05A5" w:rsidRPr="0065278F" w:rsidRDefault="00BD05A5" w:rsidP="008C24C2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Исполнитель возобновляет исполнение обязательств по Договору после получения им исправленных и/или н</w:t>
      </w:r>
      <w:r w:rsidR="002D2259" w:rsidRPr="0065278F">
        <w:rPr>
          <w:color w:val="000000"/>
          <w:sz w:val="26"/>
          <w:szCs w:val="26"/>
        </w:rPr>
        <w:t>едостающих данных от Заказчика</w:t>
      </w:r>
      <w:r w:rsidR="00504FAC" w:rsidRPr="0065278F">
        <w:rPr>
          <w:color w:val="000000"/>
          <w:sz w:val="26"/>
          <w:szCs w:val="26"/>
        </w:rPr>
        <w:t>.</w:t>
      </w:r>
      <w:r w:rsidR="002D2259" w:rsidRPr="0065278F">
        <w:rPr>
          <w:color w:val="000000"/>
          <w:sz w:val="26"/>
          <w:szCs w:val="26"/>
        </w:rPr>
        <w:t xml:space="preserve"> </w:t>
      </w:r>
      <w:r w:rsidRPr="0065278F">
        <w:rPr>
          <w:color w:val="000000"/>
          <w:sz w:val="26"/>
          <w:szCs w:val="26"/>
        </w:rPr>
        <w:t xml:space="preserve">В случае непредставления указанных данных в установленный Исполнителем срок Исполнитель имеет право отказаться от оказания </w:t>
      </w:r>
      <w:r w:rsidR="00AC1808" w:rsidRPr="0065278F">
        <w:rPr>
          <w:color w:val="000000"/>
          <w:sz w:val="26"/>
          <w:szCs w:val="26"/>
        </w:rPr>
        <w:t>Услуг</w:t>
      </w:r>
      <w:r w:rsidRPr="0065278F">
        <w:rPr>
          <w:color w:val="000000"/>
          <w:sz w:val="26"/>
          <w:szCs w:val="26"/>
        </w:rPr>
        <w:t>.</w:t>
      </w:r>
    </w:p>
    <w:p w:rsidR="004C6243" w:rsidRPr="0065278F" w:rsidRDefault="00BD05A5" w:rsidP="008C24C2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4.</w:t>
      </w:r>
      <w:r w:rsidR="00055AE9" w:rsidRPr="0065278F">
        <w:rPr>
          <w:color w:val="000000"/>
          <w:sz w:val="26"/>
          <w:szCs w:val="26"/>
        </w:rPr>
        <w:t>5</w:t>
      </w:r>
      <w:r w:rsidRPr="0065278F">
        <w:rPr>
          <w:color w:val="000000"/>
          <w:sz w:val="26"/>
          <w:szCs w:val="26"/>
        </w:rPr>
        <w:t xml:space="preserve">. Заказчик в течение 10 (десяти) рабочих дней со дня получения акта сдачи-приемки </w:t>
      </w:r>
      <w:r w:rsidR="00AC1808" w:rsidRPr="0065278F">
        <w:rPr>
          <w:color w:val="000000"/>
          <w:sz w:val="26"/>
          <w:szCs w:val="26"/>
        </w:rPr>
        <w:t>Услуг</w:t>
      </w:r>
      <w:r w:rsidRPr="0065278F">
        <w:rPr>
          <w:color w:val="000000"/>
          <w:sz w:val="26"/>
          <w:szCs w:val="26"/>
        </w:rPr>
        <w:t xml:space="preserve"> направляет Исполнителю подписанный акт сдачи-приемки </w:t>
      </w:r>
      <w:r w:rsidR="00AC1808" w:rsidRPr="0065278F">
        <w:rPr>
          <w:color w:val="000000"/>
          <w:sz w:val="26"/>
          <w:szCs w:val="26"/>
        </w:rPr>
        <w:t>Услуг</w:t>
      </w:r>
      <w:r w:rsidRPr="0065278F">
        <w:rPr>
          <w:color w:val="000000"/>
          <w:sz w:val="26"/>
          <w:szCs w:val="26"/>
        </w:rPr>
        <w:t xml:space="preserve"> или мотивированный отказ от </w:t>
      </w:r>
      <w:r w:rsidR="00504FAC" w:rsidRPr="0065278F">
        <w:rPr>
          <w:color w:val="000000"/>
          <w:sz w:val="26"/>
          <w:szCs w:val="26"/>
        </w:rPr>
        <w:t xml:space="preserve"> их </w:t>
      </w:r>
      <w:r w:rsidRPr="0065278F">
        <w:rPr>
          <w:color w:val="000000"/>
          <w:sz w:val="26"/>
          <w:szCs w:val="26"/>
        </w:rPr>
        <w:t xml:space="preserve">приемки, </w:t>
      </w:r>
      <w:r w:rsidRPr="0065278F">
        <w:rPr>
          <w:color w:val="000000"/>
          <w:sz w:val="28"/>
          <w:szCs w:val="28"/>
        </w:rPr>
        <w:t xml:space="preserve">в противном случае </w:t>
      </w:r>
      <w:r w:rsidR="00AC1808" w:rsidRPr="0065278F">
        <w:rPr>
          <w:color w:val="000000"/>
          <w:sz w:val="28"/>
          <w:szCs w:val="28"/>
        </w:rPr>
        <w:t>Услуги</w:t>
      </w:r>
      <w:r w:rsidRPr="0065278F">
        <w:rPr>
          <w:color w:val="000000"/>
          <w:sz w:val="28"/>
          <w:szCs w:val="28"/>
        </w:rPr>
        <w:t xml:space="preserve"> считаются принятыми Заказчиком</w:t>
      </w:r>
      <w:r w:rsidR="005B65AB" w:rsidRPr="0065278F">
        <w:rPr>
          <w:color w:val="000000"/>
          <w:sz w:val="28"/>
          <w:szCs w:val="28"/>
        </w:rPr>
        <w:t>.</w:t>
      </w:r>
      <w:r w:rsidR="003C4701" w:rsidRPr="0065278F">
        <w:rPr>
          <w:color w:val="000000"/>
          <w:sz w:val="26"/>
          <w:szCs w:val="26"/>
        </w:rPr>
        <w:t xml:space="preserve"> В случае обоснованной претензии Заказчика устранение замечаний производится Исполнителем за свой счет. </w:t>
      </w:r>
    </w:p>
    <w:p w:rsidR="004C6243" w:rsidRPr="0065278F" w:rsidRDefault="004C6243" w:rsidP="004C624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4.6. </w:t>
      </w:r>
      <w:proofErr w:type="gramStart"/>
      <w:r w:rsidRPr="0065278F">
        <w:rPr>
          <w:color w:val="000000"/>
          <w:sz w:val="26"/>
          <w:szCs w:val="26"/>
        </w:rPr>
        <w:t xml:space="preserve">В случае определения невозможности использования всех заявленных </w:t>
      </w:r>
      <w:proofErr w:type="spellStart"/>
      <w:r w:rsidRPr="0065278F">
        <w:rPr>
          <w:color w:val="000000"/>
          <w:sz w:val="26"/>
          <w:szCs w:val="26"/>
        </w:rPr>
        <w:t>РЭС</w:t>
      </w:r>
      <w:proofErr w:type="spellEnd"/>
      <w:r w:rsidRPr="0065278F">
        <w:rPr>
          <w:color w:val="000000"/>
          <w:sz w:val="26"/>
          <w:szCs w:val="26"/>
        </w:rPr>
        <w:t xml:space="preserve">  по результатам расчета </w:t>
      </w:r>
      <w:proofErr w:type="spellStart"/>
      <w:r w:rsidRPr="0065278F">
        <w:rPr>
          <w:color w:val="000000"/>
          <w:sz w:val="26"/>
          <w:szCs w:val="26"/>
        </w:rPr>
        <w:t>ФГУП</w:t>
      </w:r>
      <w:proofErr w:type="spellEnd"/>
      <w:r w:rsidRPr="0065278F">
        <w:rPr>
          <w:color w:val="000000"/>
          <w:sz w:val="26"/>
          <w:szCs w:val="26"/>
        </w:rPr>
        <w:t xml:space="preserve"> </w:t>
      </w:r>
      <w:r w:rsidR="00960B39" w:rsidRPr="0065278F">
        <w:rPr>
          <w:color w:val="000000"/>
          <w:sz w:val="26"/>
          <w:szCs w:val="26"/>
        </w:rPr>
        <w:t>"</w:t>
      </w:r>
      <w:proofErr w:type="spellStart"/>
      <w:r w:rsidRPr="0065278F">
        <w:rPr>
          <w:color w:val="000000"/>
          <w:sz w:val="26"/>
          <w:szCs w:val="26"/>
        </w:rPr>
        <w:t>ГРЧЦ</w:t>
      </w:r>
      <w:proofErr w:type="spellEnd"/>
      <w:r w:rsidR="00960B39" w:rsidRPr="0065278F">
        <w:rPr>
          <w:color w:val="000000"/>
          <w:sz w:val="26"/>
          <w:szCs w:val="26"/>
        </w:rPr>
        <w:t>"</w:t>
      </w:r>
      <w:r w:rsidRPr="0065278F">
        <w:rPr>
          <w:color w:val="000000"/>
          <w:sz w:val="26"/>
          <w:szCs w:val="26"/>
        </w:rPr>
        <w:t xml:space="preserve"> их электромагнитной совместимости с </w:t>
      </w:r>
      <w:proofErr w:type="spellStart"/>
      <w:r w:rsidRPr="0065278F">
        <w:rPr>
          <w:color w:val="000000"/>
          <w:sz w:val="26"/>
          <w:szCs w:val="26"/>
        </w:rPr>
        <w:t>РЭС</w:t>
      </w:r>
      <w:proofErr w:type="spellEnd"/>
      <w:r w:rsidRPr="0065278F">
        <w:rPr>
          <w:color w:val="000000"/>
          <w:sz w:val="26"/>
          <w:szCs w:val="26"/>
        </w:rPr>
        <w:t xml:space="preserve"> гражданского назначения или согласно заключениям Минобороны России, </w:t>
      </w:r>
      <w:proofErr w:type="spellStart"/>
      <w:r w:rsidRPr="0065278F">
        <w:rPr>
          <w:color w:val="000000"/>
          <w:sz w:val="26"/>
          <w:szCs w:val="26"/>
        </w:rPr>
        <w:t>ФСО</w:t>
      </w:r>
      <w:proofErr w:type="spellEnd"/>
      <w:r w:rsidRPr="0065278F">
        <w:rPr>
          <w:color w:val="000000"/>
          <w:sz w:val="26"/>
          <w:szCs w:val="26"/>
        </w:rPr>
        <w:t xml:space="preserve"> России и / или ФСБ России о результатах согласования радиочастот и / или мест размещения </w:t>
      </w:r>
      <w:proofErr w:type="spellStart"/>
      <w:r w:rsidRPr="0065278F">
        <w:rPr>
          <w:color w:val="000000"/>
          <w:sz w:val="26"/>
          <w:szCs w:val="26"/>
        </w:rPr>
        <w:t>РЭС</w:t>
      </w:r>
      <w:proofErr w:type="spellEnd"/>
      <w:r w:rsidRPr="0065278F">
        <w:rPr>
          <w:color w:val="000000"/>
          <w:sz w:val="26"/>
          <w:szCs w:val="26"/>
        </w:rPr>
        <w:t>, Услуги второго и третьего этапов Договора считаются не оказанными, акты сдачи-приемки Услуг, счета-фактуры и счета на оплату Услуг не оформляются.</w:t>
      </w:r>
      <w:proofErr w:type="gramEnd"/>
    </w:p>
    <w:p w:rsidR="004C6243" w:rsidRPr="0065278F" w:rsidRDefault="004C6243" w:rsidP="004C6243">
      <w:pPr>
        <w:ind w:firstLine="709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 В этом случае  Стороны  принимают решение о  подготовке "новой" </w:t>
      </w:r>
      <w:proofErr w:type="spellStart"/>
      <w:r w:rsidRPr="0065278F">
        <w:rPr>
          <w:color w:val="000000"/>
          <w:sz w:val="26"/>
          <w:szCs w:val="26"/>
        </w:rPr>
        <w:t>РЧЗ</w:t>
      </w:r>
      <w:proofErr w:type="spellEnd"/>
      <w:r w:rsidRPr="0065278F">
        <w:rPr>
          <w:color w:val="000000"/>
          <w:sz w:val="26"/>
          <w:szCs w:val="26"/>
        </w:rPr>
        <w:t xml:space="preserve"> во </w:t>
      </w:r>
      <w:proofErr w:type="spellStart"/>
      <w:r w:rsidRPr="0065278F">
        <w:rPr>
          <w:color w:val="000000"/>
          <w:sz w:val="26"/>
          <w:szCs w:val="26"/>
        </w:rPr>
        <w:t>ФГУП</w:t>
      </w:r>
      <w:proofErr w:type="spellEnd"/>
      <w:r w:rsidRPr="0065278F">
        <w:rPr>
          <w:color w:val="000000"/>
          <w:sz w:val="26"/>
          <w:szCs w:val="26"/>
        </w:rPr>
        <w:t xml:space="preserve"> "</w:t>
      </w:r>
      <w:proofErr w:type="spellStart"/>
      <w:r w:rsidRPr="0065278F">
        <w:rPr>
          <w:color w:val="000000"/>
          <w:sz w:val="26"/>
          <w:szCs w:val="26"/>
        </w:rPr>
        <w:t>ГРЧЦ</w:t>
      </w:r>
      <w:proofErr w:type="spellEnd"/>
      <w:r w:rsidRPr="0065278F">
        <w:rPr>
          <w:color w:val="000000"/>
          <w:sz w:val="26"/>
          <w:szCs w:val="26"/>
        </w:rPr>
        <w:t xml:space="preserve">" в рамках настоящего Договора или прекращении работы по </w:t>
      </w:r>
      <w:proofErr w:type="spellStart"/>
      <w:r w:rsidRPr="0065278F">
        <w:rPr>
          <w:color w:val="000000"/>
          <w:sz w:val="26"/>
          <w:szCs w:val="26"/>
        </w:rPr>
        <w:t>РЧЗ</w:t>
      </w:r>
      <w:proofErr w:type="spellEnd"/>
      <w:r w:rsidRPr="0065278F">
        <w:rPr>
          <w:color w:val="000000"/>
          <w:sz w:val="26"/>
          <w:szCs w:val="26"/>
        </w:rPr>
        <w:t>.</w:t>
      </w:r>
    </w:p>
    <w:p w:rsidR="004C6243" w:rsidRPr="0065278F" w:rsidRDefault="004C6243" w:rsidP="004C6243">
      <w:pPr>
        <w:ind w:firstLine="709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 В случае продолжения оказания Услуг в рамках настоящего Договора Исполнитель осуществляет подготовку "новой" </w:t>
      </w:r>
      <w:proofErr w:type="spellStart"/>
      <w:r w:rsidRPr="0065278F">
        <w:rPr>
          <w:color w:val="000000"/>
          <w:sz w:val="26"/>
          <w:szCs w:val="26"/>
        </w:rPr>
        <w:t>РЧЗ</w:t>
      </w:r>
      <w:proofErr w:type="spellEnd"/>
      <w:r w:rsidRPr="0065278F">
        <w:rPr>
          <w:color w:val="000000"/>
          <w:sz w:val="26"/>
          <w:szCs w:val="26"/>
        </w:rPr>
        <w:t xml:space="preserve">  без выставления авансового счета.</w:t>
      </w:r>
    </w:p>
    <w:p w:rsidR="00F32092" w:rsidRPr="0065278F" w:rsidRDefault="00F32092" w:rsidP="004C6243">
      <w:pPr>
        <w:ind w:firstLine="709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В случае прекращения работы по </w:t>
      </w:r>
      <w:proofErr w:type="spellStart"/>
      <w:r w:rsidRPr="0065278F">
        <w:rPr>
          <w:color w:val="000000"/>
          <w:sz w:val="26"/>
          <w:szCs w:val="26"/>
        </w:rPr>
        <w:t>РЧЗ</w:t>
      </w:r>
      <w:proofErr w:type="spellEnd"/>
      <w:r w:rsidRPr="0065278F">
        <w:rPr>
          <w:color w:val="000000"/>
          <w:sz w:val="26"/>
          <w:szCs w:val="26"/>
        </w:rPr>
        <w:t xml:space="preserve"> Исполнитель направляет Заказчику </w:t>
      </w:r>
      <w:r w:rsidRPr="00C6520E">
        <w:rPr>
          <w:color w:val="000000"/>
          <w:sz w:val="26"/>
          <w:szCs w:val="26"/>
        </w:rPr>
        <w:t>письменное уведомление об отказе от исполнения Договора (</w:t>
      </w:r>
      <w:proofErr w:type="spellStart"/>
      <w:r w:rsidRPr="00C6520E">
        <w:rPr>
          <w:color w:val="000000"/>
          <w:sz w:val="26"/>
          <w:szCs w:val="26"/>
        </w:rPr>
        <w:t>п.8.6</w:t>
      </w:r>
      <w:proofErr w:type="spellEnd"/>
      <w:r w:rsidRPr="00C6520E">
        <w:rPr>
          <w:color w:val="000000"/>
          <w:sz w:val="26"/>
          <w:szCs w:val="26"/>
        </w:rPr>
        <w:t xml:space="preserve"> Договора).</w:t>
      </w:r>
    </w:p>
    <w:p w:rsidR="004C6243" w:rsidRPr="0065278F" w:rsidRDefault="004C3843" w:rsidP="008C24C2">
      <w:pPr>
        <w:ind w:firstLine="708"/>
        <w:jc w:val="both"/>
        <w:rPr>
          <w:color w:val="000000"/>
          <w:sz w:val="28"/>
          <w:szCs w:val="28"/>
        </w:rPr>
      </w:pPr>
      <w:r w:rsidRPr="0065278F">
        <w:rPr>
          <w:color w:val="000000"/>
          <w:sz w:val="26"/>
          <w:szCs w:val="26"/>
        </w:rPr>
        <w:t>4.7.</w:t>
      </w:r>
      <w:r w:rsidR="004C6243" w:rsidRPr="0065278F">
        <w:rPr>
          <w:color w:val="000000"/>
          <w:sz w:val="26"/>
          <w:szCs w:val="26"/>
        </w:rPr>
        <w:t xml:space="preserve"> </w:t>
      </w:r>
      <w:proofErr w:type="gramStart"/>
      <w:r w:rsidR="004C6243" w:rsidRPr="0065278F">
        <w:rPr>
          <w:color w:val="000000"/>
          <w:sz w:val="26"/>
          <w:szCs w:val="26"/>
        </w:rPr>
        <w:t xml:space="preserve">При необходимости корректировки стоимости Услуг в связи </w:t>
      </w:r>
      <w:r w:rsidRPr="0065278F">
        <w:rPr>
          <w:color w:val="000000"/>
          <w:sz w:val="26"/>
          <w:szCs w:val="26"/>
        </w:rPr>
        <w:t>с изменени</w:t>
      </w:r>
      <w:r w:rsidR="00974418" w:rsidRPr="0065278F">
        <w:rPr>
          <w:color w:val="000000"/>
          <w:sz w:val="26"/>
          <w:szCs w:val="26"/>
        </w:rPr>
        <w:t>ем</w:t>
      </w:r>
      <w:r w:rsidRPr="0065278F">
        <w:rPr>
          <w:color w:val="000000"/>
          <w:sz w:val="26"/>
          <w:szCs w:val="26"/>
        </w:rPr>
        <w:t xml:space="preserve"> материалов </w:t>
      </w:r>
      <w:proofErr w:type="spellStart"/>
      <w:r w:rsidRPr="0065278F">
        <w:rPr>
          <w:color w:val="000000"/>
          <w:sz w:val="26"/>
          <w:szCs w:val="26"/>
        </w:rPr>
        <w:t>РЧЗ</w:t>
      </w:r>
      <w:proofErr w:type="spellEnd"/>
      <w:r w:rsidRPr="0065278F">
        <w:rPr>
          <w:color w:val="000000"/>
          <w:sz w:val="26"/>
          <w:szCs w:val="26"/>
        </w:rPr>
        <w:t xml:space="preserve"> Заказчиком до её направления в </w:t>
      </w:r>
      <w:proofErr w:type="spellStart"/>
      <w:r w:rsidRPr="0065278F">
        <w:rPr>
          <w:color w:val="000000"/>
          <w:sz w:val="26"/>
          <w:szCs w:val="26"/>
        </w:rPr>
        <w:t>ФГУП</w:t>
      </w:r>
      <w:proofErr w:type="spellEnd"/>
      <w:r w:rsidRPr="0065278F">
        <w:rPr>
          <w:color w:val="000000"/>
          <w:sz w:val="26"/>
          <w:szCs w:val="26"/>
        </w:rPr>
        <w:t xml:space="preserve"> "</w:t>
      </w:r>
      <w:proofErr w:type="spellStart"/>
      <w:r w:rsidRPr="0065278F">
        <w:rPr>
          <w:color w:val="000000"/>
          <w:sz w:val="26"/>
          <w:szCs w:val="26"/>
        </w:rPr>
        <w:t>ГРЧЦ</w:t>
      </w:r>
      <w:proofErr w:type="spellEnd"/>
      <w:r w:rsidRPr="0065278F">
        <w:rPr>
          <w:color w:val="000000"/>
          <w:sz w:val="26"/>
          <w:szCs w:val="26"/>
        </w:rPr>
        <w:t xml:space="preserve">", а также в случае определения частичной невозможности использования радиочастот для заявленных </w:t>
      </w:r>
      <w:proofErr w:type="spellStart"/>
      <w:r w:rsidRPr="0065278F">
        <w:rPr>
          <w:color w:val="000000"/>
          <w:sz w:val="26"/>
          <w:szCs w:val="26"/>
        </w:rPr>
        <w:t>РЭС</w:t>
      </w:r>
      <w:proofErr w:type="spellEnd"/>
      <w:r w:rsidRPr="0065278F">
        <w:rPr>
          <w:color w:val="000000"/>
          <w:sz w:val="26"/>
          <w:szCs w:val="26"/>
        </w:rPr>
        <w:t xml:space="preserve"> Заказчика при проведении экспертизы</w:t>
      </w:r>
      <w:r w:rsidR="004C6243" w:rsidRPr="0065278F">
        <w:rPr>
          <w:color w:val="000000"/>
          <w:sz w:val="26"/>
          <w:szCs w:val="26"/>
        </w:rPr>
        <w:t xml:space="preserve">, Исполнитель  направляет  Заказчику соответствующее Соглашение к Договору (типовая форма Соглашения </w:t>
      </w:r>
      <w:r w:rsidR="00684485" w:rsidRPr="0065278F">
        <w:rPr>
          <w:color w:val="000000"/>
          <w:sz w:val="26"/>
          <w:szCs w:val="26"/>
        </w:rPr>
        <w:t>-</w:t>
      </w:r>
      <w:r w:rsidR="004C6243" w:rsidRPr="0065278F">
        <w:rPr>
          <w:color w:val="000000"/>
          <w:sz w:val="26"/>
          <w:szCs w:val="26"/>
        </w:rPr>
        <w:t xml:space="preserve"> Приложение</w:t>
      </w:r>
      <w:r w:rsidR="00EF36A3" w:rsidRPr="0065278F">
        <w:rPr>
          <w:color w:val="000000"/>
          <w:sz w:val="26"/>
          <w:szCs w:val="26"/>
        </w:rPr>
        <w:t> </w:t>
      </w:r>
      <w:r w:rsidR="004C6243" w:rsidRPr="0065278F">
        <w:rPr>
          <w:color w:val="000000"/>
          <w:sz w:val="26"/>
          <w:szCs w:val="26"/>
        </w:rPr>
        <w:t>№</w:t>
      </w:r>
      <w:r w:rsidR="00EF36A3" w:rsidRPr="0065278F">
        <w:rPr>
          <w:color w:val="000000"/>
          <w:sz w:val="26"/>
          <w:szCs w:val="26"/>
        </w:rPr>
        <w:t> </w:t>
      </w:r>
      <w:r w:rsidR="004C6243" w:rsidRPr="0065278F">
        <w:rPr>
          <w:color w:val="000000"/>
          <w:sz w:val="26"/>
          <w:szCs w:val="26"/>
        </w:rPr>
        <w:t>1 к Договору), оформленное по фактически полученным результатам с новыми условиями по проведению  взаимных расчетов.</w:t>
      </w:r>
      <w:proofErr w:type="gramEnd"/>
    </w:p>
    <w:p w:rsidR="00A91ADB" w:rsidRPr="0065278F" w:rsidRDefault="00BD05A5" w:rsidP="008C24C2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4.</w:t>
      </w:r>
      <w:r w:rsidR="0078307C" w:rsidRPr="0065278F">
        <w:rPr>
          <w:color w:val="000000"/>
          <w:sz w:val="26"/>
          <w:szCs w:val="26"/>
        </w:rPr>
        <w:t>8</w:t>
      </w:r>
      <w:r w:rsidRPr="0065278F">
        <w:rPr>
          <w:color w:val="000000"/>
          <w:sz w:val="26"/>
          <w:szCs w:val="26"/>
        </w:rPr>
        <w:t>. Счет</w:t>
      </w:r>
      <w:r w:rsidR="005D018A" w:rsidRPr="0065278F">
        <w:rPr>
          <w:color w:val="000000"/>
          <w:sz w:val="26"/>
          <w:szCs w:val="26"/>
        </w:rPr>
        <w:t>а</w:t>
      </w:r>
      <w:r w:rsidRPr="0065278F">
        <w:rPr>
          <w:color w:val="000000"/>
          <w:sz w:val="26"/>
          <w:szCs w:val="26"/>
        </w:rPr>
        <w:t>-фактур</w:t>
      </w:r>
      <w:r w:rsidR="005D018A" w:rsidRPr="0065278F">
        <w:rPr>
          <w:color w:val="000000"/>
          <w:sz w:val="26"/>
          <w:szCs w:val="26"/>
        </w:rPr>
        <w:t>ы</w:t>
      </w:r>
      <w:r w:rsidRPr="0065278F">
        <w:rPr>
          <w:color w:val="000000"/>
          <w:sz w:val="26"/>
          <w:szCs w:val="26"/>
        </w:rPr>
        <w:t xml:space="preserve"> оформля</w:t>
      </w:r>
      <w:r w:rsidR="005D018A" w:rsidRPr="0065278F">
        <w:rPr>
          <w:color w:val="000000"/>
          <w:sz w:val="26"/>
          <w:szCs w:val="26"/>
        </w:rPr>
        <w:t>ю</w:t>
      </w:r>
      <w:r w:rsidRPr="0065278F">
        <w:rPr>
          <w:color w:val="000000"/>
          <w:sz w:val="26"/>
          <w:szCs w:val="26"/>
        </w:rPr>
        <w:t>тся и направля</w:t>
      </w:r>
      <w:r w:rsidR="005D018A" w:rsidRPr="0065278F">
        <w:rPr>
          <w:color w:val="000000"/>
          <w:sz w:val="26"/>
          <w:szCs w:val="26"/>
        </w:rPr>
        <w:t>ю</w:t>
      </w:r>
      <w:r w:rsidRPr="0065278F">
        <w:rPr>
          <w:color w:val="000000"/>
          <w:sz w:val="26"/>
          <w:szCs w:val="26"/>
        </w:rPr>
        <w:t>тся Заказчику в порядке, установленном действующим законодательством Российской Федерации.</w:t>
      </w:r>
    </w:p>
    <w:p w:rsidR="00174492" w:rsidRPr="0065278F" w:rsidRDefault="00174492" w:rsidP="008C24C2">
      <w:pPr>
        <w:ind w:firstLine="708"/>
        <w:jc w:val="both"/>
        <w:rPr>
          <w:color w:val="000000"/>
          <w:sz w:val="26"/>
          <w:szCs w:val="26"/>
        </w:rPr>
      </w:pPr>
    </w:p>
    <w:p w:rsidR="00F00D9B" w:rsidRPr="0065278F" w:rsidRDefault="00174492" w:rsidP="00A0033A">
      <w:pPr>
        <w:tabs>
          <w:tab w:val="left" w:pos="284"/>
        </w:tabs>
        <w:jc w:val="center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5. </w:t>
      </w:r>
      <w:r w:rsidR="00BD05A5" w:rsidRPr="0065278F">
        <w:rPr>
          <w:color w:val="000000"/>
          <w:sz w:val="26"/>
          <w:szCs w:val="26"/>
        </w:rPr>
        <w:t>ОТВЕТСТВЕННОСТЬ СТОРОН И ПОРЯДОК РАЗРЕШЕНИЯ СПОРОВ</w:t>
      </w:r>
    </w:p>
    <w:p w:rsidR="00BD05A5" w:rsidRPr="0065278F" w:rsidRDefault="00BD05A5" w:rsidP="008C24C2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5.1. Стороны несут ответственность за неисполнение или ненадлежащее исполнение своих обязательств в соответствии с Договором, а в части им </w:t>
      </w:r>
      <w:r w:rsidRPr="0065278F">
        <w:rPr>
          <w:color w:val="000000"/>
          <w:sz w:val="26"/>
          <w:szCs w:val="26"/>
        </w:rPr>
        <w:lastRenderedPageBreak/>
        <w:t>неурегулированной, в соответствии с действующим законодательством Российской Федерации.</w:t>
      </w:r>
    </w:p>
    <w:p w:rsidR="007D6564" w:rsidRPr="0065278F" w:rsidRDefault="003B46BA" w:rsidP="008C24C2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5.2</w:t>
      </w:r>
      <w:r w:rsidR="00BD05A5" w:rsidRPr="0065278F">
        <w:rPr>
          <w:color w:val="000000"/>
          <w:sz w:val="26"/>
          <w:szCs w:val="26"/>
        </w:rPr>
        <w:t xml:space="preserve">. </w:t>
      </w:r>
      <w:proofErr w:type="gramStart"/>
      <w:r w:rsidR="00BD05A5" w:rsidRPr="0065278F">
        <w:rPr>
          <w:color w:val="000000"/>
          <w:sz w:val="26"/>
          <w:szCs w:val="26"/>
        </w:rPr>
        <w:t>Стороны освобождаются от ответственности за ненадлежащее исполнение обязательств по Договору</w:t>
      </w:r>
      <w:r w:rsidR="006941E7" w:rsidRPr="0065278F">
        <w:rPr>
          <w:color w:val="000000"/>
          <w:sz w:val="26"/>
          <w:szCs w:val="26"/>
        </w:rPr>
        <w:t>,</w:t>
      </w:r>
      <w:r w:rsidR="00BD05A5" w:rsidRPr="0065278F">
        <w:rPr>
          <w:color w:val="000000"/>
          <w:sz w:val="26"/>
          <w:szCs w:val="26"/>
        </w:rPr>
        <w:t xml:space="preserve"> вызванное обстоятельствами непреодолимой силы</w:t>
      </w:r>
      <w:r w:rsidR="00383F79" w:rsidRPr="0065278F">
        <w:rPr>
          <w:color w:val="000000"/>
          <w:sz w:val="26"/>
          <w:szCs w:val="26"/>
        </w:rPr>
        <w:t>, т.е. чрезвычайными и непредотвратимыми при данных условиях обстоятельствами, которые могут возникнуть после подписания настоящего Договора в месте его исполнения</w:t>
      </w:r>
      <w:r w:rsidR="00BD05A5" w:rsidRPr="0065278F">
        <w:rPr>
          <w:color w:val="000000"/>
          <w:sz w:val="26"/>
          <w:szCs w:val="26"/>
        </w:rPr>
        <w:t xml:space="preserve"> (наводнениями, пожарами, землетрясениями, и другими чрезвычайными природными или техногенными, а также военными действиями, и т.д.) или являющееся результатом принятия полномочными органами новых актов, препятствующих исполнению</w:t>
      </w:r>
      <w:proofErr w:type="gramEnd"/>
      <w:r w:rsidR="00BD05A5" w:rsidRPr="0065278F">
        <w:rPr>
          <w:color w:val="000000"/>
          <w:sz w:val="26"/>
          <w:szCs w:val="26"/>
        </w:rPr>
        <w:t xml:space="preserve"> обязательств по Договору</w:t>
      </w:r>
      <w:r w:rsidR="007D6564" w:rsidRPr="0065278F">
        <w:rPr>
          <w:color w:val="000000"/>
          <w:sz w:val="26"/>
          <w:szCs w:val="26"/>
        </w:rPr>
        <w:t>.</w:t>
      </w:r>
    </w:p>
    <w:p w:rsidR="00BD05A5" w:rsidRPr="0065278F" w:rsidRDefault="00BD05A5" w:rsidP="008C24C2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Сторона письменно уведомляет другую Сторону Договора о наступлении указанных обстоятельств не позднее 10 (десяти) рабочих дней с момента, когда ей стало известно о существовании таких обстоятельств</w:t>
      </w:r>
      <w:r w:rsidR="003D702E" w:rsidRPr="0065278F">
        <w:rPr>
          <w:color w:val="000000"/>
          <w:sz w:val="26"/>
          <w:szCs w:val="26"/>
        </w:rPr>
        <w:t xml:space="preserve"> с подтверждением данного факта документом соответствующего компетентного органа,</w:t>
      </w:r>
      <w:r w:rsidRPr="0065278F">
        <w:rPr>
          <w:color w:val="000000"/>
          <w:sz w:val="26"/>
          <w:szCs w:val="26"/>
        </w:rPr>
        <w:t xml:space="preserve"> при этом оказание </w:t>
      </w:r>
      <w:r w:rsidR="00AC1808" w:rsidRPr="0065278F">
        <w:rPr>
          <w:color w:val="000000"/>
          <w:sz w:val="26"/>
          <w:szCs w:val="26"/>
        </w:rPr>
        <w:t>Услуг</w:t>
      </w:r>
      <w:r w:rsidRPr="0065278F">
        <w:rPr>
          <w:color w:val="000000"/>
          <w:sz w:val="26"/>
          <w:szCs w:val="26"/>
        </w:rPr>
        <w:t xml:space="preserve"> приостанавливается.</w:t>
      </w:r>
    </w:p>
    <w:p w:rsidR="00DC72B6" w:rsidRPr="0065278F" w:rsidRDefault="00F551E9" w:rsidP="008C24C2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Не извещение</w:t>
      </w:r>
      <w:r w:rsidR="00DC72B6" w:rsidRPr="0065278F">
        <w:rPr>
          <w:color w:val="000000"/>
          <w:sz w:val="26"/>
          <w:szCs w:val="26"/>
        </w:rPr>
        <w:t xml:space="preserve"> или несвоевременное извещение об обстоятельствах непреодолимой силы</w:t>
      </w:r>
      <w:r w:rsidR="0073235F" w:rsidRPr="0065278F">
        <w:rPr>
          <w:color w:val="000000"/>
          <w:sz w:val="26"/>
          <w:szCs w:val="26"/>
        </w:rPr>
        <w:t>, а также не предоставление подтверждающего документа</w:t>
      </w:r>
      <w:r w:rsidR="00DC72B6" w:rsidRPr="0065278F">
        <w:rPr>
          <w:color w:val="000000"/>
          <w:sz w:val="26"/>
          <w:szCs w:val="26"/>
        </w:rPr>
        <w:t xml:space="preserve"> лишает соответствующую Сторону права ссылаться на них в будущем, как  освобожд</w:t>
      </w:r>
      <w:r w:rsidR="00A563C3" w:rsidRPr="0065278F">
        <w:rPr>
          <w:color w:val="000000"/>
          <w:sz w:val="26"/>
          <w:szCs w:val="26"/>
        </w:rPr>
        <w:t>ающ</w:t>
      </w:r>
      <w:r w:rsidR="00DC72B6" w:rsidRPr="0065278F">
        <w:rPr>
          <w:color w:val="000000"/>
          <w:sz w:val="26"/>
          <w:szCs w:val="26"/>
        </w:rPr>
        <w:t>и</w:t>
      </w:r>
      <w:r w:rsidR="00666990" w:rsidRPr="0065278F">
        <w:rPr>
          <w:color w:val="000000"/>
          <w:sz w:val="26"/>
          <w:szCs w:val="26"/>
        </w:rPr>
        <w:t>х</w:t>
      </w:r>
      <w:r w:rsidR="00DC72B6" w:rsidRPr="0065278F">
        <w:rPr>
          <w:color w:val="000000"/>
          <w:sz w:val="26"/>
          <w:szCs w:val="26"/>
        </w:rPr>
        <w:t xml:space="preserve"> от ответственности за неисполнение договорных обязательств.</w:t>
      </w:r>
    </w:p>
    <w:p w:rsidR="00BD05A5" w:rsidRPr="0065278F" w:rsidRDefault="00240C7B" w:rsidP="008C24C2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5.</w:t>
      </w:r>
      <w:r w:rsidR="003B46BA" w:rsidRPr="0065278F">
        <w:rPr>
          <w:color w:val="000000"/>
          <w:sz w:val="26"/>
          <w:szCs w:val="26"/>
        </w:rPr>
        <w:t>3</w:t>
      </w:r>
      <w:r w:rsidR="00BD05A5" w:rsidRPr="0065278F">
        <w:rPr>
          <w:color w:val="000000"/>
          <w:sz w:val="26"/>
          <w:szCs w:val="26"/>
        </w:rPr>
        <w:t>. Если действие указанных в п. 5.</w:t>
      </w:r>
      <w:r w:rsidR="003B46BA" w:rsidRPr="0065278F">
        <w:rPr>
          <w:color w:val="000000"/>
          <w:sz w:val="26"/>
          <w:szCs w:val="26"/>
        </w:rPr>
        <w:t>2</w:t>
      </w:r>
      <w:r w:rsidR="00BD05A5" w:rsidRPr="0065278F">
        <w:rPr>
          <w:color w:val="000000"/>
          <w:sz w:val="26"/>
          <w:szCs w:val="26"/>
        </w:rPr>
        <w:t xml:space="preserve"> Договора обстоятель</w:t>
      </w:r>
      <w:proofErr w:type="gramStart"/>
      <w:r w:rsidR="00BD05A5" w:rsidRPr="0065278F">
        <w:rPr>
          <w:color w:val="000000"/>
          <w:sz w:val="26"/>
          <w:szCs w:val="26"/>
        </w:rPr>
        <w:t>ств пр</w:t>
      </w:r>
      <w:proofErr w:type="gramEnd"/>
      <w:r w:rsidR="00BD05A5" w:rsidRPr="0065278F">
        <w:rPr>
          <w:color w:val="000000"/>
          <w:sz w:val="26"/>
          <w:szCs w:val="26"/>
        </w:rPr>
        <w:t xml:space="preserve">одолжается более 30 (тридцати) рабочих дней, каждая Сторона имеет право в одностороннем порядке отказаться от исполнения Договора, с одновременным направлением другой Стороне письменного уведомления об этом. Такое уведомление считается действительным с момента получения его другой Стороной. </w:t>
      </w:r>
    </w:p>
    <w:p w:rsidR="00901AE7" w:rsidRPr="0065278F" w:rsidRDefault="00901AE7" w:rsidP="00901AE7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5.4. В случае нарушения Исполнителем срока оказания </w:t>
      </w:r>
      <w:r w:rsidR="00AC1808" w:rsidRPr="0065278F">
        <w:rPr>
          <w:color w:val="000000"/>
          <w:sz w:val="26"/>
          <w:szCs w:val="26"/>
        </w:rPr>
        <w:t>Услуг</w:t>
      </w:r>
      <w:r w:rsidRPr="0065278F">
        <w:rPr>
          <w:color w:val="000000"/>
          <w:sz w:val="26"/>
          <w:szCs w:val="26"/>
        </w:rPr>
        <w:t xml:space="preserve"> по настоящему Договору, Заказчик имеет право взыскать с Исполнителя неустойку в размере 0,1  (</w:t>
      </w:r>
      <w:r w:rsidR="00241082" w:rsidRPr="0065278F">
        <w:rPr>
          <w:color w:val="000000"/>
          <w:sz w:val="26"/>
          <w:szCs w:val="26"/>
        </w:rPr>
        <w:t>ноль целых одна</w:t>
      </w:r>
      <w:r w:rsidRPr="0065278F">
        <w:rPr>
          <w:color w:val="000000"/>
          <w:sz w:val="26"/>
          <w:szCs w:val="26"/>
        </w:rPr>
        <w:t xml:space="preserve"> десятая)</w:t>
      </w:r>
      <w:r w:rsidR="009435BC" w:rsidRPr="0065278F">
        <w:rPr>
          <w:color w:val="000000"/>
          <w:sz w:val="26"/>
          <w:szCs w:val="26"/>
        </w:rPr>
        <w:t xml:space="preserve"> процента</w:t>
      </w:r>
      <w:r w:rsidRPr="0065278F">
        <w:rPr>
          <w:color w:val="000000"/>
          <w:sz w:val="26"/>
          <w:szCs w:val="26"/>
        </w:rPr>
        <w:t xml:space="preserve"> от стоимости не оказанных </w:t>
      </w:r>
      <w:r w:rsidR="00AC1808" w:rsidRPr="0065278F">
        <w:rPr>
          <w:color w:val="000000"/>
          <w:sz w:val="26"/>
          <w:szCs w:val="26"/>
        </w:rPr>
        <w:t>Услуг</w:t>
      </w:r>
      <w:r w:rsidRPr="0065278F">
        <w:rPr>
          <w:color w:val="000000"/>
          <w:sz w:val="26"/>
          <w:szCs w:val="26"/>
        </w:rPr>
        <w:t xml:space="preserve"> за каждый день просрочки. При этом  размер неустойки не может превышать 15 (пятнадцат</w:t>
      </w:r>
      <w:r w:rsidR="009435BC" w:rsidRPr="0065278F">
        <w:rPr>
          <w:color w:val="000000"/>
          <w:sz w:val="26"/>
          <w:szCs w:val="26"/>
        </w:rPr>
        <w:t>ь</w:t>
      </w:r>
      <w:r w:rsidR="006D15E3" w:rsidRPr="0065278F">
        <w:rPr>
          <w:color w:val="000000"/>
          <w:sz w:val="26"/>
          <w:szCs w:val="26"/>
        </w:rPr>
        <w:t>)</w:t>
      </w:r>
      <w:r w:rsidR="009435BC" w:rsidRPr="0065278F">
        <w:rPr>
          <w:color w:val="000000"/>
          <w:sz w:val="26"/>
          <w:szCs w:val="26"/>
        </w:rPr>
        <w:t xml:space="preserve"> процентов</w:t>
      </w:r>
      <w:r w:rsidRPr="0065278F">
        <w:rPr>
          <w:color w:val="000000"/>
          <w:sz w:val="26"/>
          <w:szCs w:val="26"/>
        </w:rPr>
        <w:t xml:space="preserve"> от суммы несвоевременно оказанной </w:t>
      </w:r>
      <w:r w:rsidR="00AC1808" w:rsidRPr="0065278F">
        <w:rPr>
          <w:color w:val="000000"/>
          <w:sz w:val="26"/>
          <w:szCs w:val="26"/>
        </w:rPr>
        <w:t>Услуги</w:t>
      </w:r>
      <w:r w:rsidRPr="0065278F">
        <w:rPr>
          <w:color w:val="000000"/>
          <w:sz w:val="26"/>
          <w:szCs w:val="26"/>
        </w:rPr>
        <w:t>.</w:t>
      </w:r>
    </w:p>
    <w:p w:rsidR="00901AE7" w:rsidRPr="0065278F" w:rsidRDefault="00901AE7" w:rsidP="00901AE7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В случае несоблюдения Заказчиком сроков оплаты оказанных </w:t>
      </w:r>
      <w:r w:rsidR="00AC1808" w:rsidRPr="0065278F">
        <w:rPr>
          <w:color w:val="000000"/>
          <w:sz w:val="26"/>
          <w:szCs w:val="26"/>
        </w:rPr>
        <w:t>Услуг</w:t>
      </w:r>
      <w:r w:rsidRPr="0065278F">
        <w:rPr>
          <w:color w:val="000000"/>
          <w:sz w:val="26"/>
          <w:szCs w:val="26"/>
        </w:rPr>
        <w:t>, Исполнитель вправе взыскать с Заказчика неустойку в размере 0,1 (</w:t>
      </w:r>
      <w:r w:rsidR="00037E74" w:rsidRPr="0065278F">
        <w:rPr>
          <w:color w:val="000000"/>
          <w:sz w:val="26"/>
          <w:szCs w:val="26"/>
        </w:rPr>
        <w:t xml:space="preserve">ноль целых </w:t>
      </w:r>
      <w:r w:rsidRPr="0065278F">
        <w:rPr>
          <w:color w:val="000000"/>
          <w:sz w:val="26"/>
          <w:szCs w:val="26"/>
        </w:rPr>
        <w:t>одна десятая</w:t>
      </w:r>
      <w:r w:rsidR="00CB0B45" w:rsidRPr="0065278F">
        <w:rPr>
          <w:color w:val="000000"/>
          <w:sz w:val="26"/>
          <w:szCs w:val="26"/>
        </w:rPr>
        <w:t>)</w:t>
      </w:r>
      <w:r w:rsidRPr="0065278F">
        <w:rPr>
          <w:color w:val="000000"/>
          <w:sz w:val="26"/>
          <w:szCs w:val="26"/>
        </w:rPr>
        <w:t xml:space="preserve"> процента от суммы платежа за каждый день просрочки.  При этом  размер неустойки не может превышать 15</w:t>
      </w:r>
      <w:r w:rsidR="000A78B0" w:rsidRPr="0065278F">
        <w:rPr>
          <w:color w:val="000000"/>
          <w:sz w:val="26"/>
          <w:szCs w:val="26"/>
        </w:rPr>
        <w:t xml:space="preserve"> </w:t>
      </w:r>
      <w:r w:rsidRPr="0065278F">
        <w:rPr>
          <w:color w:val="000000"/>
          <w:sz w:val="26"/>
          <w:szCs w:val="26"/>
        </w:rPr>
        <w:t>(пятнадцат</w:t>
      </w:r>
      <w:r w:rsidR="00CB0B45" w:rsidRPr="0065278F">
        <w:rPr>
          <w:color w:val="000000"/>
          <w:sz w:val="26"/>
          <w:szCs w:val="26"/>
        </w:rPr>
        <w:t>ь)</w:t>
      </w:r>
      <w:r w:rsidRPr="0065278F">
        <w:rPr>
          <w:color w:val="000000"/>
          <w:sz w:val="26"/>
          <w:szCs w:val="26"/>
        </w:rPr>
        <w:t xml:space="preserve"> процентов от  несвоевременно уплаченной суммы.</w:t>
      </w:r>
    </w:p>
    <w:p w:rsidR="000820F8" w:rsidRPr="0065278F" w:rsidRDefault="00901AE7" w:rsidP="00912E07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В случае нарушения Исполнителем срока возврата денежных средств Заказчику в результате </w:t>
      </w:r>
      <w:r w:rsidR="00B0040E" w:rsidRPr="0065278F">
        <w:rPr>
          <w:color w:val="000000"/>
          <w:sz w:val="26"/>
          <w:szCs w:val="26"/>
        </w:rPr>
        <w:t>не</w:t>
      </w:r>
      <w:r w:rsidRPr="0065278F">
        <w:rPr>
          <w:color w:val="000000"/>
          <w:sz w:val="26"/>
          <w:szCs w:val="26"/>
        </w:rPr>
        <w:t>исполнения договорных обязательств (</w:t>
      </w:r>
      <w:proofErr w:type="spellStart"/>
      <w:r w:rsidRPr="0065278F">
        <w:rPr>
          <w:color w:val="000000"/>
          <w:sz w:val="26"/>
          <w:szCs w:val="26"/>
        </w:rPr>
        <w:t>п.п</w:t>
      </w:r>
      <w:proofErr w:type="spellEnd"/>
      <w:r w:rsidRPr="0065278F">
        <w:rPr>
          <w:color w:val="000000"/>
          <w:sz w:val="26"/>
          <w:szCs w:val="26"/>
        </w:rPr>
        <w:t>.</w:t>
      </w:r>
      <w:r w:rsidR="003A61A4" w:rsidRPr="0065278F">
        <w:rPr>
          <w:color w:val="000000"/>
          <w:sz w:val="26"/>
          <w:szCs w:val="26"/>
        </w:rPr>
        <w:t xml:space="preserve"> 3.4</w:t>
      </w:r>
      <w:r w:rsidRPr="0065278F">
        <w:rPr>
          <w:color w:val="000000"/>
          <w:sz w:val="26"/>
          <w:szCs w:val="26"/>
        </w:rPr>
        <w:t>, 4.</w:t>
      </w:r>
      <w:r w:rsidR="004C29FF" w:rsidRPr="0065278F">
        <w:rPr>
          <w:color w:val="000000"/>
          <w:sz w:val="26"/>
          <w:szCs w:val="26"/>
        </w:rPr>
        <w:t>4</w:t>
      </w:r>
      <w:r w:rsidRPr="0065278F">
        <w:rPr>
          <w:color w:val="000000"/>
          <w:sz w:val="26"/>
          <w:szCs w:val="26"/>
        </w:rPr>
        <w:t xml:space="preserve"> и 5.</w:t>
      </w:r>
      <w:r w:rsidR="000C1169" w:rsidRPr="0065278F">
        <w:rPr>
          <w:color w:val="000000"/>
          <w:sz w:val="26"/>
          <w:szCs w:val="26"/>
        </w:rPr>
        <w:t>3</w:t>
      </w:r>
      <w:r w:rsidRPr="0065278F">
        <w:rPr>
          <w:color w:val="000000"/>
          <w:sz w:val="26"/>
          <w:szCs w:val="26"/>
        </w:rPr>
        <w:t xml:space="preserve"> Договора) Заказчик имеет право взыскать с Исполнителя неустойку в размере 0,1 (</w:t>
      </w:r>
      <w:r w:rsidR="00E54A5E" w:rsidRPr="0065278F">
        <w:rPr>
          <w:color w:val="000000"/>
          <w:sz w:val="26"/>
          <w:szCs w:val="26"/>
        </w:rPr>
        <w:t xml:space="preserve">ноль целых </w:t>
      </w:r>
      <w:r w:rsidRPr="0065278F">
        <w:rPr>
          <w:color w:val="000000"/>
          <w:sz w:val="26"/>
          <w:szCs w:val="26"/>
        </w:rPr>
        <w:t>одна десятая</w:t>
      </w:r>
      <w:r w:rsidR="00E54A5E" w:rsidRPr="0065278F">
        <w:rPr>
          <w:color w:val="000000"/>
          <w:sz w:val="26"/>
          <w:szCs w:val="26"/>
        </w:rPr>
        <w:t>)</w:t>
      </w:r>
      <w:r w:rsidRPr="0065278F">
        <w:rPr>
          <w:color w:val="000000"/>
          <w:sz w:val="26"/>
          <w:szCs w:val="26"/>
        </w:rPr>
        <w:t xml:space="preserve"> процента от стоимости платежа за каждый день его просрочки. При этом  размер неустойки не может превышать 15 (пятнадцат</w:t>
      </w:r>
      <w:r w:rsidR="00E54A5E" w:rsidRPr="0065278F">
        <w:rPr>
          <w:color w:val="000000"/>
          <w:sz w:val="26"/>
          <w:szCs w:val="26"/>
        </w:rPr>
        <w:t>ь)</w:t>
      </w:r>
      <w:r w:rsidRPr="0065278F">
        <w:rPr>
          <w:color w:val="000000"/>
          <w:sz w:val="26"/>
          <w:szCs w:val="26"/>
        </w:rPr>
        <w:t xml:space="preserve"> процентов от  возвращаемой суммы.</w:t>
      </w:r>
    </w:p>
    <w:p w:rsidR="00912E07" w:rsidRPr="0065278F" w:rsidRDefault="00901AE7" w:rsidP="00912E07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i/>
          <w:color w:val="000000"/>
          <w:sz w:val="26"/>
          <w:szCs w:val="26"/>
        </w:rPr>
        <w:t xml:space="preserve"> </w:t>
      </w:r>
      <w:r w:rsidR="00912E07" w:rsidRPr="0065278F">
        <w:rPr>
          <w:color w:val="000000"/>
          <w:sz w:val="26"/>
          <w:szCs w:val="26"/>
        </w:rPr>
        <w:t xml:space="preserve">Все штрафные санкции по Договору могут применяться по усмотрению Сторон и считаются полагающимися к уплате в случае их письменного требования и </w:t>
      </w:r>
      <w:r w:rsidR="0086681F" w:rsidRPr="0065278F">
        <w:rPr>
          <w:color w:val="000000"/>
          <w:sz w:val="26"/>
          <w:szCs w:val="26"/>
        </w:rPr>
        <w:t xml:space="preserve"> принятия виновной Стороной.</w:t>
      </w:r>
      <w:r w:rsidR="00912E07" w:rsidRPr="0065278F">
        <w:rPr>
          <w:color w:val="000000"/>
          <w:sz w:val="26"/>
          <w:szCs w:val="26"/>
        </w:rPr>
        <w:t xml:space="preserve"> Виновная Сторона обязана произвести оплату штрафных санкций в течение 20 (двадцати) банковских дней с момента получения соответствующего требования.</w:t>
      </w:r>
    </w:p>
    <w:p w:rsidR="002707B7" w:rsidRPr="0065278F" w:rsidRDefault="00240C7B" w:rsidP="008C24C2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5.</w:t>
      </w:r>
      <w:r w:rsidR="003B46BA" w:rsidRPr="0065278F">
        <w:rPr>
          <w:color w:val="000000"/>
          <w:sz w:val="26"/>
          <w:szCs w:val="26"/>
        </w:rPr>
        <w:t>5</w:t>
      </w:r>
      <w:r w:rsidRPr="0065278F">
        <w:rPr>
          <w:color w:val="000000"/>
          <w:sz w:val="26"/>
          <w:szCs w:val="26"/>
        </w:rPr>
        <w:t>.</w:t>
      </w:r>
      <w:r w:rsidR="00BD05A5" w:rsidRPr="0065278F">
        <w:rPr>
          <w:color w:val="000000"/>
          <w:sz w:val="26"/>
          <w:szCs w:val="26"/>
        </w:rPr>
        <w:t xml:space="preserve"> </w:t>
      </w:r>
      <w:r w:rsidR="002707B7" w:rsidRPr="0065278F">
        <w:rPr>
          <w:color w:val="000000"/>
          <w:sz w:val="26"/>
          <w:szCs w:val="26"/>
        </w:rPr>
        <w:t>Споры и разногласия, которые могут возникнуть при исполнении настоящего Договора, будут решаться путем переговоров между Сторонами.</w:t>
      </w:r>
    </w:p>
    <w:p w:rsidR="00ED47B1" w:rsidRPr="0065278F" w:rsidRDefault="00A63A02" w:rsidP="00ED47B1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5.</w:t>
      </w:r>
      <w:r w:rsidR="003B46BA" w:rsidRPr="0065278F">
        <w:rPr>
          <w:color w:val="000000"/>
          <w:sz w:val="26"/>
          <w:szCs w:val="26"/>
        </w:rPr>
        <w:t>6</w:t>
      </w:r>
      <w:r w:rsidR="00ED47B1" w:rsidRPr="0065278F">
        <w:rPr>
          <w:color w:val="000000"/>
          <w:sz w:val="26"/>
          <w:szCs w:val="26"/>
        </w:rPr>
        <w:t xml:space="preserve">. В случае </w:t>
      </w:r>
      <w:proofErr w:type="gramStart"/>
      <w:r w:rsidR="00ED47B1" w:rsidRPr="0065278F">
        <w:rPr>
          <w:color w:val="000000"/>
          <w:sz w:val="26"/>
          <w:szCs w:val="26"/>
        </w:rPr>
        <w:t>не достижения</w:t>
      </w:r>
      <w:proofErr w:type="gramEnd"/>
      <w:r w:rsidR="00ED47B1" w:rsidRPr="0065278F">
        <w:rPr>
          <w:color w:val="000000"/>
          <w:sz w:val="26"/>
          <w:szCs w:val="26"/>
        </w:rPr>
        <w:t xml:space="preserve"> соглашения путем переговоров, все споры, разногласия или требования, возникшие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претензионном порядке. Срок ответа на </w:t>
      </w:r>
      <w:r w:rsidR="00ED47B1" w:rsidRPr="0065278F">
        <w:rPr>
          <w:color w:val="000000"/>
          <w:sz w:val="26"/>
          <w:szCs w:val="26"/>
        </w:rPr>
        <w:lastRenderedPageBreak/>
        <w:t>претензию - один месяц с момента ее получения.</w:t>
      </w:r>
    </w:p>
    <w:p w:rsidR="00ED47B1" w:rsidRPr="0065278F" w:rsidRDefault="00ED47B1" w:rsidP="00ED47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Если спор не разрешен в претензионном порядке, то он подлежит разрешению в арбитражном суде в соответствии с действующим законодательством Российской Федерации.</w:t>
      </w:r>
    </w:p>
    <w:p w:rsidR="00D868B2" w:rsidRPr="0065278F" w:rsidRDefault="00D868B2" w:rsidP="00ED47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868B2" w:rsidRPr="0065278F" w:rsidRDefault="00D868B2" w:rsidP="00D868B2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6. АНТИКОРРУПЦИОННАЯ ОГОВОРКА</w:t>
      </w:r>
    </w:p>
    <w:p w:rsidR="00D868B2" w:rsidRPr="0065278F" w:rsidRDefault="00D50C1C" w:rsidP="00F53549">
      <w:pPr>
        <w:widowControl w:val="0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6.1.</w:t>
      </w:r>
      <w:r w:rsidR="00DD1759" w:rsidRPr="0065278F">
        <w:rPr>
          <w:color w:val="000000"/>
          <w:sz w:val="26"/>
          <w:szCs w:val="26"/>
        </w:rPr>
        <w:t xml:space="preserve"> </w:t>
      </w:r>
      <w:proofErr w:type="gramStart"/>
      <w:r w:rsidR="00D868B2" w:rsidRPr="0065278F">
        <w:rPr>
          <w:color w:val="000000"/>
          <w:sz w:val="26"/>
          <w:szCs w:val="26"/>
        </w:rPr>
        <w:t>При исполнении своих обязательств по Договору</w:t>
      </w:r>
      <w:r w:rsidR="00F53549" w:rsidRPr="0065278F">
        <w:rPr>
          <w:color w:val="000000"/>
          <w:sz w:val="26"/>
          <w:szCs w:val="26"/>
        </w:rPr>
        <w:t>,</w:t>
      </w:r>
      <w:r w:rsidR="00D868B2" w:rsidRPr="0065278F">
        <w:rPr>
          <w:color w:val="000000"/>
          <w:sz w:val="26"/>
          <w:szCs w:val="26"/>
        </w:rPr>
        <w:t xml:space="preserve"> Стороны, их аффилированные лица, работники или посредники не выплачивают, не предлагают и не разрешают выплату каких-либо денежных средств или ценностей, прямо или косвенно, любы</w:t>
      </w:r>
      <w:r w:rsidR="00DD1759" w:rsidRPr="0065278F">
        <w:rPr>
          <w:color w:val="000000"/>
          <w:sz w:val="26"/>
          <w:szCs w:val="26"/>
        </w:rPr>
        <w:t>м лицам, для оказания влияния на действия или решения этих лиц с цел</w:t>
      </w:r>
      <w:r w:rsidRPr="0065278F">
        <w:rPr>
          <w:color w:val="000000"/>
          <w:sz w:val="26"/>
          <w:szCs w:val="26"/>
        </w:rPr>
        <w:t>ь</w:t>
      </w:r>
      <w:r w:rsidR="00DD1759" w:rsidRPr="0065278F">
        <w:rPr>
          <w:color w:val="000000"/>
          <w:sz w:val="26"/>
          <w:szCs w:val="26"/>
        </w:rPr>
        <w:t>ю получения каких-либо неправомерных преимуществ или в иных неправомерных целях.</w:t>
      </w:r>
      <w:proofErr w:type="gramEnd"/>
    </w:p>
    <w:p w:rsidR="00D50C1C" w:rsidRPr="0065278F" w:rsidRDefault="00D50C1C" w:rsidP="00D868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6.2.  </w:t>
      </w:r>
      <w:proofErr w:type="gramStart"/>
      <w:r w:rsidRPr="0065278F">
        <w:rPr>
          <w:color w:val="000000"/>
          <w:sz w:val="26"/>
          <w:szCs w:val="26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</w:t>
      </w:r>
      <w:r w:rsidR="00C2513E" w:rsidRPr="0065278F">
        <w:rPr>
          <w:color w:val="000000"/>
          <w:sz w:val="26"/>
          <w:szCs w:val="26"/>
        </w:rPr>
        <w:t>м</w:t>
      </w:r>
      <w:r w:rsidRPr="0065278F">
        <w:rPr>
          <w:color w:val="000000"/>
          <w:sz w:val="26"/>
          <w:szCs w:val="26"/>
        </w:rPr>
        <w:t xml:space="preserve">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 путем.</w:t>
      </w:r>
      <w:proofErr w:type="gramEnd"/>
    </w:p>
    <w:p w:rsidR="00D50C1C" w:rsidRPr="0065278F" w:rsidRDefault="00D50C1C" w:rsidP="00D868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6.3. В случае возникновения  у Сторон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Такое подтверждение должно быть направлено в течение 10 (десяти) рабочих дней с момента</w:t>
      </w:r>
      <w:r w:rsidR="000508D9" w:rsidRPr="0065278F">
        <w:rPr>
          <w:color w:val="000000"/>
          <w:sz w:val="26"/>
          <w:szCs w:val="26"/>
        </w:rPr>
        <w:t xml:space="preserve"> направления письменного уведомления.</w:t>
      </w:r>
    </w:p>
    <w:p w:rsidR="000508D9" w:rsidRPr="0065278F" w:rsidRDefault="000508D9" w:rsidP="00D868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В письменном уведомлении Сторона должна сослаться на факты или предоставить материалы, достоверно подтверждающие или дающее основание предполагать, что произошло или может произойти нарушение каких-либо положений настоящего раздела Исполнителем и (или) Заказчиком, их аффилированными лицами, работниками или посредниками.</w:t>
      </w:r>
    </w:p>
    <w:p w:rsidR="000508D9" w:rsidRPr="0065278F" w:rsidRDefault="000508D9" w:rsidP="00D868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6.4. В случае нарушения одной Стороной обязательств воздерживаться от запрещенных настоящей антикоррупционной оговоркой</w:t>
      </w:r>
      <w:r w:rsidR="0006171F" w:rsidRPr="0065278F">
        <w:rPr>
          <w:color w:val="000000"/>
          <w:sz w:val="26"/>
          <w:szCs w:val="26"/>
        </w:rPr>
        <w:t xml:space="preserve"> действий</w:t>
      </w:r>
      <w:r w:rsidRPr="0065278F">
        <w:rPr>
          <w:color w:val="000000"/>
          <w:sz w:val="26"/>
          <w:szCs w:val="26"/>
        </w:rPr>
        <w:t>, и (или) неполучения другой Стороной в установленный Договором срок подтверждения, что</w:t>
      </w:r>
      <w:r w:rsidR="002F39A4" w:rsidRPr="0065278F">
        <w:rPr>
          <w:color w:val="000000"/>
          <w:sz w:val="26"/>
          <w:szCs w:val="26"/>
        </w:rPr>
        <w:t xml:space="preserve">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="002F39A4" w:rsidRPr="0065278F">
        <w:rPr>
          <w:color w:val="000000"/>
          <w:sz w:val="26"/>
          <w:szCs w:val="26"/>
        </w:rPr>
        <w:t>был</w:t>
      </w:r>
      <w:proofErr w:type="gramEnd"/>
      <w:r w:rsidR="002F39A4" w:rsidRPr="0065278F">
        <w:rPr>
          <w:color w:val="000000"/>
          <w:sz w:val="26"/>
          <w:szCs w:val="26"/>
        </w:rPr>
        <w:t xml:space="preserve"> расторгнут Договор, в соответствии с положениями настоящей статьи</w:t>
      </w:r>
      <w:r w:rsidR="00C2513E" w:rsidRPr="0065278F">
        <w:rPr>
          <w:color w:val="000000"/>
          <w:sz w:val="26"/>
          <w:szCs w:val="26"/>
        </w:rPr>
        <w:t xml:space="preserve"> вправе требовать возмещения реального ущерба, возникшего в результате такого расторжения.</w:t>
      </w:r>
    </w:p>
    <w:p w:rsidR="006A43E6" w:rsidRPr="0065278F" w:rsidRDefault="006A43E6" w:rsidP="00D868B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F00D9B" w:rsidRPr="0065278F" w:rsidRDefault="00DD1759" w:rsidP="00A0033A">
      <w:pPr>
        <w:jc w:val="center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7</w:t>
      </w:r>
      <w:r w:rsidR="00174492" w:rsidRPr="0065278F">
        <w:rPr>
          <w:color w:val="000000"/>
          <w:sz w:val="26"/>
          <w:szCs w:val="26"/>
        </w:rPr>
        <w:t xml:space="preserve">. </w:t>
      </w:r>
      <w:r w:rsidR="00BD05A5" w:rsidRPr="0065278F">
        <w:rPr>
          <w:color w:val="000000"/>
          <w:sz w:val="26"/>
          <w:szCs w:val="26"/>
        </w:rPr>
        <w:t>СРОК ДЕЙСТВИЯ ДОГОВОРА</w:t>
      </w:r>
    </w:p>
    <w:p w:rsidR="001D316F" w:rsidRPr="0065278F" w:rsidRDefault="00DD1759" w:rsidP="008C24C2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7</w:t>
      </w:r>
      <w:r w:rsidR="00BD05A5" w:rsidRPr="0065278F">
        <w:rPr>
          <w:color w:val="000000"/>
          <w:sz w:val="26"/>
          <w:szCs w:val="26"/>
        </w:rPr>
        <w:t>.1</w:t>
      </w:r>
      <w:r w:rsidRPr="0065278F">
        <w:rPr>
          <w:color w:val="000000"/>
          <w:sz w:val="26"/>
          <w:szCs w:val="26"/>
        </w:rPr>
        <w:t>.</w:t>
      </w:r>
      <w:r w:rsidR="00BD05A5" w:rsidRPr="0065278F">
        <w:rPr>
          <w:color w:val="000000"/>
          <w:sz w:val="26"/>
          <w:szCs w:val="26"/>
        </w:rPr>
        <w:t xml:space="preserve"> </w:t>
      </w:r>
      <w:r w:rsidR="00737423" w:rsidRPr="0065278F">
        <w:rPr>
          <w:color w:val="000000"/>
          <w:sz w:val="26"/>
          <w:szCs w:val="26"/>
        </w:rPr>
        <w:t xml:space="preserve">Договор вступает в силу со дня его подписания Сторонами или совершения Заказчиком действий, указанных в п. </w:t>
      </w:r>
      <w:r w:rsidR="00B43565" w:rsidRPr="0065278F">
        <w:rPr>
          <w:color w:val="000000"/>
          <w:sz w:val="26"/>
          <w:szCs w:val="26"/>
        </w:rPr>
        <w:t>8</w:t>
      </w:r>
      <w:r w:rsidR="00737423" w:rsidRPr="0065278F">
        <w:rPr>
          <w:color w:val="000000"/>
          <w:sz w:val="26"/>
          <w:szCs w:val="26"/>
        </w:rPr>
        <w:t>.</w:t>
      </w:r>
      <w:r w:rsidR="00AC6CFD" w:rsidRPr="0065278F">
        <w:rPr>
          <w:color w:val="000000"/>
          <w:sz w:val="26"/>
          <w:szCs w:val="26"/>
        </w:rPr>
        <w:t>8</w:t>
      </w:r>
      <w:r w:rsidR="00737423" w:rsidRPr="0065278F">
        <w:rPr>
          <w:color w:val="000000"/>
          <w:sz w:val="26"/>
          <w:szCs w:val="26"/>
        </w:rPr>
        <w:t xml:space="preserve"> Договора, и действует до момента окончания исполнения Сторонами взаимных обязательств.</w:t>
      </w:r>
    </w:p>
    <w:p w:rsidR="00ED47B1" w:rsidRPr="0065278F" w:rsidRDefault="00ED47B1" w:rsidP="00C832FB">
      <w:pPr>
        <w:ind w:left="993"/>
        <w:rPr>
          <w:color w:val="000000"/>
          <w:sz w:val="26"/>
          <w:szCs w:val="26"/>
        </w:rPr>
      </w:pPr>
    </w:p>
    <w:p w:rsidR="00F00D9B" w:rsidRPr="0065278F" w:rsidRDefault="00E47A51" w:rsidP="00E47A51">
      <w:pPr>
        <w:tabs>
          <w:tab w:val="center" w:pos="4932"/>
          <w:tab w:val="left" w:pos="8991"/>
        </w:tabs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ab/>
      </w:r>
      <w:r w:rsidR="00DD1759" w:rsidRPr="0065278F">
        <w:rPr>
          <w:color w:val="000000"/>
          <w:sz w:val="26"/>
          <w:szCs w:val="26"/>
        </w:rPr>
        <w:t>8</w:t>
      </w:r>
      <w:r w:rsidR="00174492" w:rsidRPr="0065278F">
        <w:rPr>
          <w:color w:val="000000"/>
          <w:sz w:val="26"/>
          <w:szCs w:val="26"/>
        </w:rPr>
        <w:t xml:space="preserve">. </w:t>
      </w:r>
      <w:r w:rsidR="00BD05A5" w:rsidRPr="0065278F">
        <w:rPr>
          <w:color w:val="000000"/>
          <w:sz w:val="26"/>
          <w:szCs w:val="26"/>
        </w:rPr>
        <w:t>ПРОЧИЕ УСЛОВИЯ</w:t>
      </w:r>
      <w:r w:rsidRPr="0065278F">
        <w:rPr>
          <w:color w:val="000000"/>
          <w:sz w:val="26"/>
          <w:szCs w:val="26"/>
        </w:rPr>
        <w:tab/>
      </w:r>
    </w:p>
    <w:p w:rsidR="00B0131F" w:rsidRPr="0065278F" w:rsidRDefault="00DD1759" w:rsidP="00B0131F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8</w:t>
      </w:r>
      <w:r w:rsidR="00B0131F" w:rsidRPr="0065278F">
        <w:rPr>
          <w:color w:val="000000"/>
          <w:sz w:val="26"/>
          <w:szCs w:val="26"/>
        </w:rPr>
        <w:t>.1. Договор составлен в двух экземплярах, имеющих одинаковую юридическую силу, по одному для каждой из Сторон.</w:t>
      </w:r>
    </w:p>
    <w:p w:rsidR="00374AC4" w:rsidRPr="0065278F" w:rsidRDefault="00DD1759" w:rsidP="00B0131F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8</w:t>
      </w:r>
      <w:r w:rsidR="00374AC4" w:rsidRPr="0065278F">
        <w:rPr>
          <w:color w:val="000000"/>
          <w:sz w:val="26"/>
          <w:szCs w:val="26"/>
        </w:rPr>
        <w:t>.2. Все сроки, указанные в Договоре, определены без учета времени, затрачиваемого на пересылку документов.</w:t>
      </w:r>
    </w:p>
    <w:p w:rsidR="00771199" w:rsidRPr="0065278F" w:rsidRDefault="00DD1759" w:rsidP="00B0131F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8</w:t>
      </w:r>
      <w:r w:rsidR="00771199" w:rsidRPr="0065278F">
        <w:rPr>
          <w:color w:val="000000"/>
          <w:sz w:val="26"/>
          <w:szCs w:val="26"/>
        </w:rPr>
        <w:t xml:space="preserve">.3. Для обмена данными необходимыми для оказания </w:t>
      </w:r>
      <w:r w:rsidR="00AC1808" w:rsidRPr="0065278F">
        <w:rPr>
          <w:color w:val="000000"/>
          <w:sz w:val="26"/>
          <w:szCs w:val="26"/>
        </w:rPr>
        <w:t>Услуг</w:t>
      </w:r>
      <w:r w:rsidR="00771199" w:rsidRPr="0065278F">
        <w:rPr>
          <w:color w:val="000000"/>
          <w:sz w:val="26"/>
          <w:szCs w:val="26"/>
        </w:rPr>
        <w:t xml:space="preserve">  Исполнитель и Заказчик могут использовать средства электронной почты.</w:t>
      </w:r>
    </w:p>
    <w:p w:rsidR="00771199" w:rsidRPr="0065278F" w:rsidRDefault="00DD1759" w:rsidP="00B0131F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lastRenderedPageBreak/>
        <w:t>8</w:t>
      </w:r>
      <w:r w:rsidR="00771199" w:rsidRPr="0065278F">
        <w:rPr>
          <w:color w:val="000000"/>
          <w:sz w:val="26"/>
          <w:szCs w:val="26"/>
        </w:rPr>
        <w:t xml:space="preserve">.4. </w:t>
      </w:r>
      <w:r w:rsidR="006561A5" w:rsidRPr="0065278F">
        <w:rPr>
          <w:color w:val="000000"/>
          <w:sz w:val="26"/>
          <w:szCs w:val="26"/>
        </w:rPr>
        <w:t>В случае</w:t>
      </w:r>
      <w:r w:rsidR="00771199" w:rsidRPr="0065278F">
        <w:rPr>
          <w:color w:val="000000"/>
          <w:sz w:val="26"/>
          <w:szCs w:val="26"/>
        </w:rPr>
        <w:t xml:space="preserve"> изменени</w:t>
      </w:r>
      <w:r w:rsidR="006561A5" w:rsidRPr="0065278F">
        <w:rPr>
          <w:color w:val="000000"/>
          <w:sz w:val="26"/>
          <w:szCs w:val="26"/>
        </w:rPr>
        <w:t>я</w:t>
      </w:r>
      <w:r w:rsidR="00771199" w:rsidRPr="0065278F">
        <w:rPr>
          <w:color w:val="000000"/>
          <w:sz w:val="26"/>
          <w:szCs w:val="26"/>
        </w:rPr>
        <w:t xml:space="preserve"> места нахождения и/или банковских реквизитов Стороны обязаны уведомить друг друга в течение 10 (десяти) рабочих дней с момента возникновения указанных изменений.</w:t>
      </w:r>
    </w:p>
    <w:p w:rsidR="00771199" w:rsidRPr="0065278F" w:rsidRDefault="00DD1759" w:rsidP="00B0131F">
      <w:pPr>
        <w:ind w:firstLine="708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8</w:t>
      </w:r>
      <w:r w:rsidR="00771199" w:rsidRPr="0065278F">
        <w:rPr>
          <w:color w:val="000000"/>
          <w:sz w:val="26"/>
          <w:szCs w:val="26"/>
        </w:rPr>
        <w:t>.5. Все изменения и дополнения к Договору оформляются в письменном виде путем составления документов подписанных уполномоченными лицами Сторон.</w:t>
      </w:r>
    </w:p>
    <w:p w:rsidR="00771199" w:rsidRPr="0065278F" w:rsidRDefault="00DD1759" w:rsidP="003623F2">
      <w:pPr>
        <w:ind w:firstLine="709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8</w:t>
      </w:r>
      <w:r w:rsidR="00771199" w:rsidRPr="0065278F">
        <w:rPr>
          <w:color w:val="000000"/>
          <w:sz w:val="26"/>
          <w:szCs w:val="26"/>
        </w:rPr>
        <w:t xml:space="preserve">.6. При отказе от исполнения Договора любой из Сторон в случаях, предусмотренных Договором, Договор считается расторгнутым по истечении  5 (пяти) рабочих дней с момента получения письменного уведомления об отказе от исполнения Договора другой Стороной. При </w:t>
      </w:r>
      <w:r w:rsidR="00426801" w:rsidRPr="0065278F">
        <w:rPr>
          <w:color w:val="000000"/>
          <w:sz w:val="26"/>
          <w:szCs w:val="26"/>
        </w:rPr>
        <w:t xml:space="preserve">необходимости </w:t>
      </w:r>
      <w:r w:rsidR="00771199" w:rsidRPr="0065278F">
        <w:rPr>
          <w:color w:val="000000"/>
          <w:sz w:val="26"/>
          <w:szCs w:val="26"/>
        </w:rPr>
        <w:t xml:space="preserve">Стороны подписывают соответствующее Соглашение к Договору, в котором указываются новые условия по проведению  взаимных расчетов. </w:t>
      </w:r>
    </w:p>
    <w:p w:rsidR="00771199" w:rsidRPr="0065278F" w:rsidRDefault="003623F2" w:rsidP="00771199">
      <w:pPr>
        <w:ind w:right="-58" w:firstLine="567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7"/>
          <w:szCs w:val="27"/>
        </w:rPr>
        <w:t xml:space="preserve"> </w:t>
      </w:r>
      <w:r w:rsidR="00771199" w:rsidRPr="0065278F">
        <w:rPr>
          <w:color w:val="000000"/>
          <w:sz w:val="27"/>
          <w:szCs w:val="27"/>
        </w:rPr>
        <w:t>При этом Исполнитель имеет право на возмещение фактически понесенных расходов (Порядок определения размера фактически понес</w:t>
      </w:r>
      <w:r w:rsidR="00427C8B">
        <w:rPr>
          <w:color w:val="000000"/>
          <w:sz w:val="27"/>
          <w:szCs w:val="27"/>
        </w:rPr>
        <w:t xml:space="preserve">енных расходов -  Приложение № </w:t>
      </w:r>
      <w:r w:rsidR="00771199" w:rsidRPr="0065278F">
        <w:rPr>
          <w:color w:val="000000"/>
          <w:sz w:val="27"/>
          <w:szCs w:val="27"/>
        </w:rPr>
        <w:t>2 к настоящему Договору).</w:t>
      </w:r>
    </w:p>
    <w:p w:rsidR="00385BB2" w:rsidRPr="00726065" w:rsidRDefault="00385BB2" w:rsidP="00385BB2">
      <w:pPr>
        <w:tabs>
          <w:tab w:val="num" w:pos="0"/>
        </w:tabs>
        <w:ind w:right="-1"/>
        <w:jc w:val="both"/>
        <w:rPr>
          <w:color w:val="000000"/>
          <w:sz w:val="26"/>
          <w:szCs w:val="26"/>
          <w:highlight w:val="lightGray"/>
        </w:rPr>
      </w:pPr>
      <w:r w:rsidRPr="0065278F">
        <w:rPr>
          <w:color w:val="000000"/>
          <w:sz w:val="26"/>
          <w:szCs w:val="26"/>
        </w:rPr>
        <w:tab/>
      </w:r>
      <w:r w:rsidR="00DD1759" w:rsidRPr="0065278F">
        <w:rPr>
          <w:color w:val="000000"/>
          <w:sz w:val="26"/>
          <w:szCs w:val="26"/>
        </w:rPr>
        <w:t>8</w:t>
      </w:r>
      <w:r w:rsidR="00771199" w:rsidRPr="0065278F">
        <w:rPr>
          <w:color w:val="000000"/>
          <w:sz w:val="26"/>
          <w:szCs w:val="26"/>
        </w:rPr>
        <w:t>.7</w:t>
      </w:r>
      <w:r w:rsidR="00B0131F" w:rsidRPr="0065278F">
        <w:rPr>
          <w:color w:val="000000"/>
          <w:sz w:val="26"/>
          <w:szCs w:val="26"/>
        </w:rPr>
        <w:t>. Перечень информации, которая признается Сторонами конфиденциальной, может устанавливаться дополнительно в письменной форме. Любой ущерб, вызванный нарушением конфиденциальности, определяется и возмещается в соответствии с действующим законодательством Российской Федерации.</w:t>
      </w:r>
      <w:r w:rsidRPr="00726065">
        <w:rPr>
          <w:color w:val="000000"/>
          <w:sz w:val="26"/>
          <w:szCs w:val="26"/>
          <w:highlight w:val="lightGray"/>
        </w:rPr>
        <w:t xml:space="preserve"> </w:t>
      </w:r>
    </w:p>
    <w:p w:rsidR="00374AC4" w:rsidRPr="00726065" w:rsidRDefault="00DD1759" w:rsidP="00374AC4">
      <w:pPr>
        <w:ind w:firstLine="708"/>
        <w:jc w:val="both"/>
        <w:rPr>
          <w:color w:val="000000"/>
          <w:sz w:val="26"/>
          <w:szCs w:val="26"/>
          <w:highlight w:val="lightGray"/>
        </w:rPr>
      </w:pPr>
      <w:r w:rsidRPr="0065278F">
        <w:rPr>
          <w:color w:val="000000"/>
          <w:sz w:val="26"/>
          <w:szCs w:val="26"/>
        </w:rPr>
        <w:t>8</w:t>
      </w:r>
      <w:r w:rsidR="00374AC4" w:rsidRPr="0065278F">
        <w:rPr>
          <w:color w:val="000000"/>
          <w:sz w:val="26"/>
          <w:szCs w:val="26"/>
        </w:rPr>
        <w:t xml:space="preserve">.8. Оплата Заказчиком </w:t>
      </w:r>
      <w:r w:rsidR="00AC1808" w:rsidRPr="0065278F">
        <w:rPr>
          <w:color w:val="000000"/>
          <w:sz w:val="26"/>
          <w:szCs w:val="26"/>
        </w:rPr>
        <w:t>Услуг</w:t>
      </w:r>
      <w:r w:rsidR="00374AC4" w:rsidRPr="0065278F">
        <w:rPr>
          <w:color w:val="000000"/>
          <w:sz w:val="26"/>
          <w:szCs w:val="26"/>
        </w:rPr>
        <w:t xml:space="preserve"> по счету является подтверждением принятия Заказчиком условий Договора в целом и наступлением </w:t>
      </w:r>
      <w:r w:rsidR="006C6A67" w:rsidRPr="0065278F">
        <w:rPr>
          <w:color w:val="000000"/>
          <w:sz w:val="26"/>
          <w:szCs w:val="26"/>
        </w:rPr>
        <w:t xml:space="preserve">для </w:t>
      </w:r>
      <w:r w:rsidR="00374AC4" w:rsidRPr="0065278F">
        <w:rPr>
          <w:color w:val="000000"/>
          <w:sz w:val="26"/>
          <w:szCs w:val="26"/>
        </w:rPr>
        <w:t>Сторон</w:t>
      </w:r>
      <w:r w:rsidR="006C6A67" w:rsidRPr="0065278F">
        <w:rPr>
          <w:color w:val="000000"/>
          <w:sz w:val="26"/>
          <w:szCs w:val="26"/>
        </w:rPr>
        <w:t xml:space="preserve"> обязательств</w:t>
      </w:r>
      <w:r w:rsidR="00374AC4" w:rsidRPr="0065278F">
        <w:rPr>
          <w:color w:val="000000"/>
          <w:sz w:val="26"/>
          <w:szCs w:val="26"/>
        </w:rPr>
        <w:t>, указанных в Договоре.</w:t>
      </w:r>
    </w:p>
    <w:p w:rsidR="008B4373" w:rsidRPr="0065278F" w:rsidRDefault="00385BB2" w:rsidP="00D26E1F">
      <w:pPr>
        <w:tabs>
          <w:tab w:val="num" w:pos="0"/>
        </w:tabs>
        <w:ind w:right="-1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ab/>
      </w:r>
      <w:r w:rsidR="00DD1759" w:rsidRPr="0065278F">
        <w:rPr>
          <w:color w:val="000000"/>
          <w:sz w:val="26"/>
          <w:szCs w:val="26"/>
        </w:rPr>
        <w:t>8</w:t>
      </w:r>
      <w:r w:rsidR="008B4373" w:rsidRPr="0065278F">
        <w:rPr>
          <w:color w:val="000000"/>
          <w:sz w:val="26"/>
          <w:szCs w:val="26"/>
        </w:rPr>
        <w:t>.</w:t>
      </w:r>
      <w:r w:rsidR="00D26E1F" w:rsidRPr="0065278F">
        <w:rPr>
          <w:color w:val="000000"/>
          <w:sz w:val="26"/>
          <w:szCs w:val="26"/>
        </w:rPr>
        <w:t>9</w:t>
      </w:r>
      <w:r w:rsidR="008B4373" w:rsidRPr="0065278F">
        <w:rPr>
          <w:color w:val="000000"/>
          <w:sz w:val="26"/>
          <w:szCs w:val="26"/>
        </w:rPr>
        <w:t>. К Договору прилага</w:t>
      </w:r>
      <w:r w:rsidR="00A5172A" w:rsidRPr="0065278F">
        <w:rPr>
          <w:color w:val="000000"/>
          <w:sz w:val="26"/>
          <w:szCs w:val="26"/>
        </w:rPr>
        <w:t>ю</w:t>
      </w:r>
      <w:r w:rsidR="008B4373" w:rsidRPr="0065278F">
        <w:rPr>
          <w:color w:val="000000"/>
          <w:sz w:val="26"/>
          <w:szCs w:val="26"/>
        </w:rPr>
        <w:t>тся и явля</w:t>
      </w:r>
      <w:r w:rsidR="00A5172A" w:rsidRPr="0065278F">
        <w:rPr>
          <w:color w:val="000000"/>
          <w:sz w:val="26"/>
          <w:szCs w:val="26"/>
        </w:rPr>
        <w:t>ю</w:t>
      </w:r>
      <w:r w:rsidR="008B4373" w:rsidRPr="0065278F">
        <w:rPr>
          <w:color w:val="000000"/>
          <w:sz w:val="26"/>
          <w:szCs w:val="26"/>
        </w:rPr>
        <w:t>тся его неотъемлемой частью:</w:t>
      </w:r>
    </w:p>
    <w:p w:rsidR="008B4373" w:rsidRPr="0065278F" w:rsidRDefault="00771199" w:rsidP="006C2A6C">
      <w:pPr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- </w:t>
      </w:r>
      <w:r w:rsidR="008B4373" w:rsidRPr="0065278F">
        <w:rPr>
          <w:color w:val="000000"/>
          <w:sz w:val="26"/>
          <w:szCs w:val="26"/>
        </w:rPr>
        <w:t>Приложение № 1</w:t>
      </w:r>
      <w:r w:rsidR="00E61A28" w:rsidRPr="0065278F">
        <w:rPr>
          <w:color w:val="000000"/>
          <w:sz w:val="26"/>
          <w:szCs w:val="26"/>
        </w:rPr>
        <w:t>.</w:t>
      </w:r>
      <w:r w:rsidR="008B4373" w:rsidRPr="0065278F">
        <w:rPr>
          <w:color w:val="000000"/>
          <w:sz w:val="26"/>
          <w:szCs w:val="26"/>
        </w:rPr>
        <w:t xml:space="preserve"> </w:t>
      </w:r>
      <w:r w:rsidR="00E61A28" w:rsidRPr="0065278F">
        <w:rPr>
          <w:color w:val="000000"/>
          <w:sz w:val="26"/>
          <w:szCs w:val="26"/>
        </w:rPr>
        <w:t>Т</w:t>
      </w:r>
      <w:r w:rsidR="008B4373" w:rsidRPr="0065278F">
        <w:rPr>
          <w:color w:val="000000"/>
          <w:sz w:val="26"/>
          <w:szCs w:val="26"/>
        </w:rPr>
        <w:t>иповая форма Соглашения</w:t>
      </w:r>
      <w:r w:rsidRPr="0065278F">
        <w:rPr>
          <w:color w:val="000000"/>
          <w:sz w:val="26"/>
          <w:szCs w:val="26"/>
        </w:rPr>
        <w:t>;</w:t>
      </w:r>
    </w:p>
    <w:p w:rsidR="00771199" w:rsidRPr="0065278F" w:rsidRDefault="00771199" w:rsidP="00771199">
      <w:pPr>
        <w:tabs>
          <w:tab w:val="num" w:pos="0"/>
        </w:tabs>
        <w:ind w:right="-1"/>
        <w:jc w:val="both"/>
        <w:rPr>
          <w:color w:val="000000"/>
          <w:sz w:val="26"/>
          <w:szCs w:val="26"/>
        </w:rPr>
      </w:pPr>
      <w:r w:rsidRPr="0065278F">
        <w:rPr>
          <w:b/>
          <w:color w:val="000000"/>
          <w:sz w:val="27"/>
          <w:szCs w:val="27"/>
        </w:rPr>
        <w:t xml:space="preserve">- </w:t>
      </w:r>
      <w:r w:rsidRPr="0065278F">
        <w:rPr>
          <w:color w:val="000000"/>
          <w:sz w:val="27"/>
          <w:szCs w:val="27"/>
        </w:rPr>
        <w:t xml:space="preserve">Приложение </w:t>
      </w:r>
      <w:r w:rsidRPr="0065278F">
        <w:rPr>
          <w:color w:val="000000"/>
          <w:sz w:val="26"/>
          <w:szCs w:val="26"/>
        </w:rPr>
        <w:t>№ 2</w:t>
      </w:r>
      <w:r w:rsidRPr="0065278F">
        <w:rPr>
          <w:color w:val="000000"/>
          <w:sz w:val="27"/>
          <w:szCs w:val="27"/>
        </w:rPr>
        <w:t xml:space="preserve">. Порядок определения размера фактически понесенных расходов. </w:t>
      </w:r>
    </w:p>
    <w:p w:rsidR="00771199" w:rsidRPr="0065278F" w:rsidRDefault="00771199" w:rsidP="006C2A6C">
      <w:pPr>
        <w:jc w:val="both"/>
        <w:rPr>
          <w:color w:val="000000"/>
          <w:sz w:val="26"/>
          <w:szCs w:val="26"/>
        </w:rPr>
      </w:pPr>
    </w:p>
    <w:p w:rsidR="004C3E84" w:rsidRPr="0065278F" w:rsidRDefault="00DD1759" w:rsidP="005A6045">
      <w:pPr>
        <w:ind w:firstLine="708"/>
        <w:jc w:val="center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>9</w:t>
      </w:r>
      <w:r w:rsidR="00556057" w:rsidRPr="0065278F">
        <w:rPr>
          <w:color w:val="000000"/>
          <w:sz w:val="26"/>
          <w:szCs w:val="26"/>
        </w:rPr>
        <w:t xml:space="preserve">. </w:t>
      </w:r>
      <w:r w:rsidR="00222E26" w:rsidRPr="0065278F">
        <w:rPr>
          <w:color w:val="000000"/>
          <w:sz w:val="26"/>
          <w:szCs w:val="26"/>
        </w:rPr>
        <w:t xml:space="preserve">АДРЕСА, БАНКОВСКИЕ РЕКВИЗИТЫ И ПОДПИСИ СТОРОН 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387"/>
        <w:gridCol w:w="4728"/>
      </w:tblGrid>
      <w:tr w:rsidR="00EC4ED7" w:rsidRPr="00132066" w:rsidTr="00CF4F3D">
        <w:tc>
          <w:tcPr>
            <w:tcW w:w="5387" w:type="dxa"/>
            <w:shd w:val="clear" w:color="auto" w:fill="auto"/>
          </w:tcPr>
          <w:p w:rsidR="004C3E84" w:rsidRPr="0065278F" w:rsidRDefault="004C3E84" w:rsidP="00CF4F3D">
            <w:pPr>
              <w:jc w:val="both"/>
              <w:rPr>
                <w:color w:val="000000"/>
                <w:u w:val="single"/>
              </w:rPr>
            </w:pPr>
            <w:r w:rsidRPr="0065278F">
              <w:rPr>
                <w:color w:val="000000"/>
                <w:u w:val="single"/>
              </w:rPr>
              <w:t>Исполнитель</w:t>
            </w:r>
            <w:r w:rsidR="00D26E47" w:rsidRPr="0065278F">
              <w:rPr>
                <w:color w:val="000000"/>
                <w:u w:val="single"/>
              </w:rPr>
              <w:t>:</w:t>
            </w:r>
          </w:p>
          <w:p w:rsidR="00D26E47" w:rsidRPr="0065278F" w:rsidRDefault="004C3E84" w:rsidP="00C918ED">
            <w:pPr>
              <w:jc w:val="both"/>
              <w:rPr>
                <w:color w:val="000000"/>
              </w:rPr>
            </w:pPr>
            <w:r w:rsidRPr="0065278F">
              <w:rPr>
                <w:color w:val="000000"/>
              </w:rPr>
              <w:t>АО "</w:t>
            </w:r>
            <w:proofErr w:type="spellStart"/>
            <w:r w:rsidR="005A6045">
              <w:rPr>
                <w:color w:val="000000"/>
              </w:rPr>
              <w:t>МТУ</w:t>
            </w:r>
            <w:proofErr w:type="spellEnd"/>
            <w:r w:rsidR="00427C8B" w:rsidRPr="001315E8">
              <w:rPr>
                <w:color w:val="000000"/>
              </w:rPr>
              <w:t xml:space="preserve"> </w:t>
            </w:r>
            <w:r w:rsidR="005A6045">
              <w:rPr>
                <w:color w:val="000000"/>
              </w:rPr>
              <w:t>Сатурн</w:t>
            </w:r>
            <w:r w:rsidRPr="0065278F">
              <w:rPr>
                <w:color w:val="000000"/>
              </w:rPr>
              <w:t>"</w:t>
            </w:r>
          </w:p>
          <w:p w:rsidR="004C3E84" w:rsidRPr="0065278F" w:rsidRDefault="004C3E84" w:rsidP="00C918ED">
            <w:pPr>
              <w:jc w:val="both"/>
              <w:rPr>
                <w:color w:val="000000"/>
              </w:rPr>
            </w:pPr>
            <w:r w:rsidRPr="0065278F">
              <w:rPr>
                <w:color w:val="000000"/>
              </w:rPr>
              <w:t xml:space="preserve">Юридический адрес: </w:t>
            </w:r>
          </w:p>
          <w:p w:rsidR="005A6045" w:rsidRPr="005A6045" w:rsidRDefault="005A6045" w:rsidP="005A6045">
            <w:pPr>
              <w:jc w:val="both"/>
              <w:rPr>
                <w:color w:val="000000"/>
              </w:rPr>
            </w:pPr>
            <w:r w:rsidRPr="005A6045">
              <w:rPr>
                <w:color w:val="000000"/>
              </w:rPr>
              <w:t>Адрес: 107553, г. Москва, ул. Большая Черкизовская, д. 21, стр. 1.</w:t>
            </w:r>
          </w:p>
          <w:p w:rsidR="005A6045" w:rsidRPr="005A6045" w:rsidRDefault="005A6045" w:rsidP="005A6045">
            <w:pPr>
              <w:jc w:val="both"/>
              <w:rPr>
                <w:color w:val="000000"/>
              </w:rPr>
            </w:pPr>
            <w:r w:rsidRPr="005A6045">
              <w:rPr>
                <w:color w:val="000000"/>
              </w:rPr>
              <w:t xml:space="preserve">ИНН 7718047248  </w:t>
            </w:r>
            <w:proofErr w:type="spellStart"/>
            <w:r w:rsidRPr="005A6045">
              <w:rPr>
                <w:color w:val="000000"/>
              </w:rPr>
              <w:t>КПП</w:t>
            </w:r>
            <w:proofErr w:type="spellEnd"/>
            <w:r w:rsidRPr="005A6045">
              <w:rPr>
                <w:color w:val="000000"/>
              </w:rPr>
              <w:t xml:space="preserve"> 771801001  </w:t>
            </w:r>
          </w:p>
          <w:p w:rsidR="005A6045" w:rsidRPr="005A6045" w:rsidRDefault="005A6045" w:rsidP="005A6045">
            <w:pPr>
              <w:jc w:val="both"/>
              <w:rPr>
                <w:color w:val="000000"/>
              </w:rPr>
            </w:pPr>
            <w:proofErr w:type="spellStart"/>
            <w:r w:rsidRPr="005A6045">
              <w:rPr>
                <w:color w:val="000000"/>
              </w:rPr>
              <w:t>ОГРН</w:t>
            </w:r>
            <w:proofErr w:type="spellEnd"/>
            <w:r w:rsidRPr="005A6045">
              <w:rPr>
                <w:color w:val="000000"/>
              </w:rPr>
              <w:t xml:space="preserve"> 1027739168478 </w:t>
            </w:r>
          </w:p>
          <w:p w:rsidR="005A6045" w:rsidRPr="005A6045" w:rsidRDefault="005A6045" w:rsidP="005A6045">
            <w:pPr>
              <w:jc w:val="both"/>
              <w:rPr>
                <w:color w:val="000000"/>
              </w:rPr>
            </w:pPr>
            <w:r w:rsidRPr="005A6045">
              <w:rPr>
                <w:color w:val="000000"/>
              </w:rPr>
              <w:t xml:space="preserve">ОКПО 11511427, </w:t>
            </w:r>
          </w:p>
          <w:p w:rsidR="005A6045" w:rsidRPr="005A6045" w:rsidRDefault="005A6045" w:rsidP="005A6045">
            <w:pPr>
              <w:jc w:val="both"/>
              <w:rPr>
                <w:color w:val="000000"/>
              </w:rPr>
            </w:pPr>
            <w:proofErr w:type="spellStart"/>
            <w:r w:rsidRPr="005A6045">
              <w:rPr>
                <w:color w:val="000000"/>
              </w:rPr>
              <w:t>ОКВЭД</w:t>
            </w:r>
            <w:proofErr w:type="spellEnd"/>
            <w:r w:rsidRPr="005A6045">
              <w:rPr>
                <w:color w:val="000000"/>
              </w:rPr>
              <w:t xml:space="preserve">, 43.21, </w:t>
            </w:r>
            <w:bookmarkStart w:id="0" w:name="_GoBack"/>
            <w:bookmarkEnd w:id="0"/>
          </w:p>
          <w:p w:rsidR="005A6045" w:rsidRPr="005A6045" w:rsidRDefault="005A6045" w:rsidP="005A6045">
            <w:pPr>
              <w:jc w:val="both"/>
              <w:rPr>
                <w:color w:val="000000"/>
              </w:rPr>
            </w:pPr>
            <w:proofErr w:type="spellStart"/>
            <w:r w:rsidRPr="005A6045">
              <w:rPr>
                <w:color w:val="000000"/>
              </w:rPr>
              <w:t>ОКОПФ</w:t>
            </w:r>
            <w:proofErr w:type="spellEnd"/>
            <w:r w:rsidRPr="005A6045">
              <w:rPr>
                <w:color w:val="000000"/>
              </w:rPr>
              <w:t xml:space="preserve"> 47, </w:t>
            </w:r>
          </w:p>
          <w:p w:rsidR="005A6045" w:rsidRPr="005A6045" w:rsidRDefault="005A6045" w:rsidP="005A6045">
            <w:pPr>
              <w:jc w:val="both"/>
              <w:rPr>
                <w:color w:val="000000"/>
              </w:rPr>
            </w:pPr>
            <w:proofErr w:type="spellStart"/>
            <w:r w:rsidRPr="005A6045">
              <w:rPr>
                <w:color w:val="000000"/>
              </w:rPr>
              <w:t>ОКТМО</w:t>
            </w:r>
            <w:proofErr w:type="spellEnd"/>
            <w:r w:rsidRPr="005A6045">
              <w:rPr>
                <w:color w:val="000000"/>
              </w:rPr>
              <w:t xml:space="preserve"> 45316000</w:t>
            </w:r>
          </w:p>
          <w:p w:rsidR="005A6045" w:rsidRPr="005A6045" w:rsidRDefault="005A6045" w:rsidP="005A6045">
            <w:pPr>
              <w:jc w:val="both"/>
              <w:rPr>
                <w:color w:val="000000"/>
              </w:rPr>
            </w:pPr>
            <w:r w:rsidRPr="005A6045">
              <w:rPr>
                <w:color w:val="000000"/>
              </w:rPr>
              <w:t>Банковские реквизиты:</w:t>
            </w:r>
          </w:p>
          <w:p w:rsidR="005A6045" w:rsidRPr="005A6045" w:rsidRDefault="005A6045" w:rsidP="005A6045">
            <w:pPr>
              <w:jc w:val="both"/>
              <w:rPr>
                <w:color w:val="000000"/>
              </w:rPr>
            </w:pPr>
            <w:r w:rsidRPr="005A6045">
              <w:rPr>
                <w:color w:val="000000"/>
              </w:rPr>
              <w:t>Расчетный счет № 40702810300000248044</w:t>
            </w:r>
          </w:p>
          <w:p w:rsidR="005A6045" w:rsidRPr="005A6045" w:rsidRDefault="005A6045" w:rsidP="005A6045">
            <w:pPr>
              <w:jc w:val="both"/>
              <w:rPr>
                <w:color w:val="000000"/>
              </w:rPr>
            </w:pPr>
            <w:r w:rsidRPr="005A6045">
              <w:rPr>
                <w:color w:val="000000"/>
              </w:rPr>
              <w:t xml:space="preserve">в </w:t>
            </w:r>
            <w:proofErr w:type="spellStart"/>
            <w:r w:rsidRPr="005A6045">
              <w:rPr>
                <w:color w:val="000000"/>
              </w:rPr>
              <w:t>ПАО</w:t>
            </w:r>
            <w:proofErr w:type="spellEnd"/>
            <w:r w:rsidRPr="005A6045">
              <w:rPr>
                <w:color w:val="000000"/>
              </w:rPr>
              <w:t xml:space="preserve"> «ПРОМСВЯЗЬБАНК» </w:t>
            </w:r>
          </w:p>
          <w:p w:rsidR="005A6045" w:rsidRPr="005A6045" w:rsidRDefault="005A6045" w:rsidP="005A6045">
            <w:pPr>
              <w:jc w:val="both"/>
              <w:rPr>
                <w:color w:val="000000"/>
              </w:rPr>
            </w:pPr>
            <w:r w:rsidRPr="005A6045">
              <w:rPr>
                <w:color w:val="000000"/>
              </w:rPr>
              <w:t xml:space="preserve">г. Москва </w:t>
            </w:r>
          </w:p>
          <w:p w:rsidR="005A6045" w:rsidRPr="005A6045" w:rsidRDefault="005A6045" w:rsidP="005A6045">
            <w:pPr>
              <w:jc w:val="both"/>
              <w:rPr>
                <w:color w:val="000000"/>
              </w:rPr>
            </w:pPr>
            <w:proofErr w:type="gramStart"/>
            <w:r w:rsidRPr="005A6045">
              <w:rPr>
                <w:color w:val="000000"/>
              </w:rPr>
              <w:t>Кор. счет</w:t>
            </w:r>
            <w:proofErr w:type="gramEnd"/>
            <w:r w:rsidRPr="005A6045">
              <w:rPr>
                <w:color w:val="000000"/>
              </w:rPr>
              <w:t xml:space="preserve"> № 30101810400000000555</w:t>
            </w:r>
          </w:p>
          <w:p w:rsidR="005A6045" w:rsidRPr="005A6045" w:rsidRDefault="005A6045" w:rsidP="005A6045">
            <w:pPr>
              <w:jc w:val="both"/>
              <w:rPr>
                <w:color w:val="000000"/>
              </w:rPr>
            </w:pPr>
            <w:proofErr w:type="spellStart"/>
            <w:r w:rsidRPr="005A6045">
              <w:rPr>
                <w:color w:val="000000"/>
              </w:rPr>
              <w:t>БИК</w:t>
            </w:r>
            <w:proofErr w:type="spellEnd"/>
            <w:r w:rsidRPr="005A6045">
              <w:rPr>
                <w:color w:val="000000"/>
              </w:rPr>
              <w:t xml:space="preserve"> 044525555 </w:t>
            </w:r>
          </w:p>
          <w:p w:rsidR="005A6045" w:rsidRPr="005A6045" w:rsidRDefault="005A6045" w:rsidP="005A6045">
            <w:pPr>
              <w:jc w:val="both"/>
              <w:rPr>
                <w:color w:val="000000"/>
              </w:rPr>
            </w:pPr>
          </w:p>
          <w:p w:rsidR="004C3E84" w:rsidRPr="0065278F" w:rsidRDefault="005A6045" w:rsidP="005A6045">
            <w:pPr>
              <w:jc w:val="both"/>
              <w:rPr>
                <w:color w:val="000000"/>
              </w:rPr>
            </w:pPr>
            <w:r w:rsidRPr="005A6045">
              <w:rPr>
                <w:color w:val="000000"/>
              </w:rPr>
              <w:t>Тел./факс (499) 161-20-00/(499) 169-00-77</w:t>
            </w:r>
          </w:p>
        </w:tc>
        <w:tc>
          <w:tcPr>
            <w:tcW w:w="4728" w:type="dxa"/>
            <w:shd w:val="clear" w:color="auto" w:fill="auto"/>
          </w:tcPr>
          <w:p w:rsidR="006003E4" w:rsidRPr="0065278F" w:rsidRDefault="006F2DBD" w:rsidP="006003E4">
            <w:pPr>
              <w:rPr>
                <w:color w:val="000000"/>
                <w:u w:val="single"/>
              </w:rPr>
            </w:pPr>
            <w:r w:rsidRPr="0065278F">
              <w:rPr>
                <w:color w:val="000000"/>
                <w:u w:val="single"/>
              </w:rPr>
              <w:t xml:space="preserve"> </w:t>
            </w:r>
            <w:r w:rsidR="006003E4" w:rsidRPr="0065278F">
              <w:rPr>
                <w:color w:val="000000"/>
                <w:u w:val="single"/>
              </w:rPr>
              <w:t>Заказчик:</w:t>
            </w:r>
          </w:p>
          <w:p w:rsidR="006003E4" w:rsidRPr="0065278F" w:rsidRDefault="006003E4" w:rsidP="006003E4">
            <w:pPr>
              <w:rPr>
                <w:color w:val="000000"/>
                <w:highlight w:val="yellow"/>
              </w:rPr>
            </w:pPr>
            <w:r w:rsidRPr="0065278F">
              <w:rPr>
                <w:color w:val="000000"/>
              </w:rPr>
              <w:t xml:space="preserve"> </w:t>
            </w:r>
            <w:r w:rsidRPr="00726065">
              <w:rPr>
                <w:color w:val="000000"/>
                <w:highlight w:val="lightGray"/>
              </w:rPr>
              <w:t>________________</w:t>
            </w:r>
          </w:p>
          <w:p w:rsidR="006003E4" w:rsidRPr="0065278F" w:rsidRDefault="006003E4" w:rsidP="006003E4">
            <w:pPr>
              <w:rPr>
                <w:color w:val="000000"/>
                <w:highlight w:val="yellow"/>
              </w:rPr>
            </w:pPr>
          </w:p>
          <w:p w:rsidR="006003E4" w:rsidRPr="00726065" w:rsidRDefault="006003E4" w:rsidP="006003E4">
            <w:pPr>
              <w:rPr>
                <w:color w:val="000000"/>
                <w:highlight w:val="lightGray"/>
              </w:rPr>
            </w:pPr>
            <w:r w:rsidRPr="00726065">
              <w:rPr>
                <w:color w:val="000000"/>
                <w:highlight w:val="lightGray"/>
              </w:rPr>
              <w:t>Юридический адрес:</w:t>
            </w:r>
          </w:p>
          <w:p w:rsidR="006003E4" w:rsidRPr="00726065" w:rsidRDefault="006003E4" w:rsidP="006003E4">
            <w:pPr>
              <w:rPr>
                <w:color w:val="000000"/>
                <w:highlight w:val="lightGray"/>
              </w:rPr>
            </w:pPr>
            <w:r w:rsidRPr="00726065">
              <w:rPr>
                <w:color w:val="000000"/>
                <w:highlight w:val="lightGray"/>
              </w:rPr>
              <w:t>___________________________</w:t>
            </w:r>
          </w:p>
          <w:p w:rsidR="006003E4" w:rsidRPr="00726065" w:rsidRDefault="006003E4" w:rsidP="006003E4">
            <w:pPr>
              <w:rPr>
                <w:color w:val="000000"/>
                <w:highlight w:val="lightGray"/>
              </w:rPr>
            </w:pPr>
            <w:r w:rsidRPr="00726065">
              <w:rPr>
                <w:color w:val="000000"/>
                <w:highlight w:val="lightGray"/>
              </w:rPr>
              <w:t>___________________________</w:t>
            </w:r>
          </w:p>
          <w:p w:rsidR="006003E4" w:rsidRPr="00726065" w:rsidRDefault="006003E4" w:rsidP="006003E4">
            <w:pPr>
              <w:rPr>
                <w:color w:val="000000"/>
                <w:highlight w:val="lightGray"/>
              </w:rPr>
            </w:pPr>
            <w:r w:rsidRPr="00726065">
              <w:rPr>
                <w:color w:val="000000"/>
                <w:highlight w:val="lightGray"/>
              </w:rPr>
              <w:t>Почтовый адрес:</w:t>
            </w:r>
          </w:p>
          <w:p w:rsidR="006003E4" w:rsidRPr="00726065" w:rsidRDefault="006003E4" w:rsidP="006003E4">
            <w:pPr>
              <w:rPr>
                <w:color w:val="000000"/>
                <w:highlight w:val="lightGray"/>
              </w:rPr>
            </w:pPr>
            <w:r w:rsidRPr="00726065">
              <w:rPr>
                <w:color w:val="000000"/>
                <w:highlight w:val="lightGray"/>
              </w:rPr>
              <w:t>__________________________</w:t>
            </w:r>
          </w:p>
          <w:p w:rsidR="006003E4" w:rsidRPr="00726065" w:rsidRDefault="006003E4" w:rsidP="006003E4">
            <w:pPr>
              <w:rPr>
                <w:color w:val="000000"/>
                <w:highlight w:val="lightGray"/>
              </w:rPr>
            </w:pPr>
            <w:r w:rsidRPr="00726065">
              <w:rPr>
                <w:color w:val="000000"/>
                <w:highlight w:val="lightGray"/>
              </w:rPr>
              <w:t xml:space="preserve">ИНН </w:t>
            </w:r>
          </w:p>
          <w:p w:rsidR="006003E4" w:rsidRPr="00726065" w:rsidRDefault="006003E4" w:rsidP="006003E4">
            <w:pPr>
              <w:rPr>
                <w:color w:val="000000"/>
                <w:highlight w:val="lightGray"/>
              </w:rPr>
            </w:pPr>
            <w:proofErr w:type="spellStart"/>
            <w:r w:rsidRPr="00726065">
              <w:rPr>
                <w:color w:val="000000"/>
                <w:highlight w:val="lightGray"/>
              </w:rPr>
              <w:t>КПП</w:t>
            </w:r>
            <w:proofErr w:type="spellEnd"/>
            <w:r w:rsidRPr="00726065">
              <w:rPr>
                <w:color w:val="000000"/>
                <w:highlight w:val="lightGray"/>
              </w:rPr>
              <w:t xml:space="preserve"> </w:t>
            </w:r>
          </w:p>
          <w:p w:rsidR="006003E4" w:rsidRPr="00726065" w:rsidRDefault="006003E4" w:rsidP="006003E4">
            <w:pPr>
              <w:rPr>
                <w:color w:val="000000"/>
                <w:highlight w:val="lightGray"/>
              </w:rPr>
            </w:pPr>
            <w:r w:rsidRPr="00726065">
              <w:rPr>
                <w:color w:val="000000"/>
                <w:highlight w:val="lightGray"/>
              </w:rPr>
              <w:t xml:space="preserve">ОКПО </w:t>
            </w:r>
          </w:p>
          <w:p w:rsidR="006003E4" w:rsidRPr="00726065" w:rsidRDefault="006003E4" w:rsidP="006003E4">
            <w:pPr>
              <w:rPr>
                <w:color w:val="000000"/>
                <w:highlight w:val="lightGray"/>
              </w:rPr>
            </w:pPr>
            <w:proofErr w:type="gramStart"/>
            <w:r w:rsidRPr="00726065">
              <w:rPr>
                <w:color w:val="000000"/>
                <w:highlight w:val="lightGray"/>
              </w:rPr>
              <w:t>р</w:t>
            </w:r>
            <w:proofErr w:type="gramEnd"/>
            <w:r w:rsidRPr="00726065">
              <w:rPr>
                <w:color w:val="000000"/>
                <w:highlight w:val="lightGray"/>
              </w:rPr>
              <w:t xml:space="preserve">/с </w:t>
            </w:r>
          </w:p>
          <w:p w:rsidR="006003E4" w:rsidRPr="00726065" w:rsidRDefault="006003E4" w:rsidP="006003E4">
            <w:pPr>
              <w:rPr>
                <w:color w:val="000000"/>
                <w:highlight w:val="lightGray"/>
              </w:rPr>
            </w:pPr>
            <w:r w:rsidRPr="00726065">
              <w:rPr>
                <w:color w:val="000000"/>
                <w:highlight w:val="lightGray"/>
              </w:rPr>
              <w:t xml:space="preserve">Банк:  </w:t>
            </w:r>
          </w:p>
          <w:p w:rsidR="006003E4" w:rsidRPr="00726065" w:rsidRDefault="006003E4" w:rsidP="006003E4">
            <w:pPr>
              <w:rPr>
                <w:color w:val="000000"/>
                <w:highlight w:val="lightGray"/>
              </w:rPr>
            </w:pPr>
            <w:r w:rsidRPr="00726065">
              <w:rPr>
                <w:color w:val="000000"/>
                <w:highlight w:val="lightGray"/>
              </w:rPr>
              <w:t xml:space="preserve">к/с </w:t>
            </w:r>
          </w:p>
          <w:p w:rsidR="006003E4" w:rsidRPr="00726065" w:rsidRDefault="006003E4" w:rsidP="006003E4">
            <w:pPr>
              <w:rPr>
                <w:color w:val="000000"/>
                <w:highlight w:val="lightGray"/>
              </w:rPr>
            </w:pPr>
            <w:proofErr w:type="spellStart"/>
            <w:r w:rsidRPr="00726065">
              <w:rPr>
                <w:color w:val="000000"/>
                <w:highlight w:val="lightGray"/>
              </w:rPr>
              <w:t>БИК</w:t>
            </w:r>
            <w:proofErr w:type="spellEnd"/>
            <w:r w:rsidRPr="00726065">
              <w:rPr>
                <w:color w:val="000000"/>
                <w:highlight w:val="lightGray"/>
              </w:rPr>
              <w:t xml:space="preserve"> </w:t>
            </w:r>
          </w:p>
          <w:p w:rsidR="004C3E84" w:rsidRPr="0065278F" w:rsidRDefault="006003E4" w:rsidP="006003E4">
            <w:pPr>
              <w:rPr>
                <w:color w:val="000000"/>
                <w:u w:val="single"/>
              </w:rPr>
            </w:pPr>
            <w:r w:rsidRPr="00726065">
              <w:rPr>
                <w:color w:val="000000"/>
                <w:highlight w:val="lightGray"/>
              </w:rPr>
              <w:t>Телефон:</w:t>
            </w:r>
            <w:r w:rsidRPr="0065278F">
              <w:rPr>
                <w:color w:val="000000"/>
              </w:rPr>
              <w:t xml:space="preserve"> </w:t>
            </w:r>
          </w:p>
          <w:p w:rsidR="00080A08" w:rsidRPr="0065278F" w:rsidRDefault="00080A08" w:rsidP="00356576">
            <w:pPr>
              <w:rPr>
                <w:color w:val="000000"/>
              </w:rPr>
            </w:pPr>
          </w:p>
        </w:tc>
      </w:tr>
    </w:tbl>
    <w:p w:rsidR="000C166C" w:rsidRPr="0065278F" w:rsidRDefault="000C166C" w:rsidP="00B0131F">
      <w:pPr>
        <w:ind w:firstLine="708"/>
        <w:jc w:val="both"/>
        <w:rPr>
          <w:color w:val="000000"/>
          <w:sz w:val="26"/>
          <w:szCs w:val="26"/>
        </w:rPr>
      </w:pPr>
    </w:p>
    <w:p w:rsidR="00876E69" w:rsidRPr="0065278F" w:rsidRDefault="00080A08" w:rsidP="00080A0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u w:val="single"/>
        </w:rPr>
      </w:pPr>
      <w:r w:rsidRPr="0065278F">
        <w:rPr>
          <w:color w:val="000000"/>
          <w:sz w:val="26"/>
          <w:szCs w:val="26"/>
          <w:u w:val="single"/>
        </w:rPr>
        <w:t>От Исполнителя:</w:t>
      </w:r>
      <w:r w:rsidRPr="0065278F">
        <w:rPr>
          <w:color w:val="000000"/>
          <w:sz w:val="26"/>
          <w:szCs w:val="26"/>
        </w:rPr>
        <w:t xml:space="preserve">                                           </w:t>
      </w:r>
      <w:r w:rsidR="007B6330" w:rsidRPr="0065278F">
        <w:rPr>
          <w:color w:val="000000"/>
          <w:sz w:val="26"/>
          <w:szCs w:val="26"/>
        </w:rPr>
        <w:t xml:space="preserve">        </w:t>
      </w:r>
      <w:r w:rsidRPr="0065278F">
        <w:rPr>
          <w:color w:val="000000"/>
          <w:sz w:val="26"/>
          <w:szCs w:val="26"/>
          <w:u w:val="single"/>
        </w:rPr>
        <w:t>От Заказчика:</w:t>
      </w:r>
    </w:p>
    <w:p w:rsidR="00080A08" w:rsidRPr="00726065" w:rsidRDefault="00080A08" w:rsidP="00080A0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highlight w:val="lightGray"/>
        </w:rPr>
      </w:pPr>
      <w:r w:rsidRPr="0065278F">
        <w:rPr>
          <w:color w:val="000000"/>
          <w:sz w:val="26"/>
          <w:szCs w:val="26"/>
        </w:rPr>
        <w:t xml:space="preserve">Руководитель                        </w:t>
      </w:r>
      <w:r w:rsidR="00656E4B" w:rsidRPr="0065278F">
        <w:rPr>
          <w:color w:val="000000"/>
          <w:sz w:val="26"/>
          <w:szCs w:val="26"/>
        </w:rPr>
        <w:t xml:space="preserve">                        </w:t>
      </w:r>
      <w:r w:rsidR="007B6330" w:rsidRPr="0065278F">
        <w:rPr>
          <w:color w:val="000000"/>
          <w:sz w:val="26"/>
          <w:szCs w:val="26"/>
        </w:rPr>
        <w:t xml:space="preserve">        </w:t>
      </w:r>
      <w:r w:rsidR="00B77C53" w:rsidRPr="00726065">
        <w:rPr>
          <w:color w:val="000000"/>
          <w:sz w:val="26"/>
          <w:szCs w:val="26"/>
          <w:highlight w:val="lightGray"/>
        </w:rPr>
        <w:t xml:space="preserve"> </w:t>
      </w:r>
      <w:r w:rsidR="006003E4" w:rsidRPr="00726065">
        <w:rPr>
          <w:color w:val="000000"/>
          <w:sz w:val="26"/>
          <w:szCs w:val="26"/>
          <w:highlight w:val="lightGray"/>
        </w:rPr>
        <w:t>_______________________________</w:t>
      </w:r>
    </w:p>
    <w:p w:rsidR="00080A08" w:rsidRPr="0065278F" w:rsidRDefault="00080A08" w:rsidP="00080A0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5278F">
        <w:rPr>
          <w:color w:val="000000"/>
          <w:sz w:val="26"/>
          <w:szCs w:val="26"/>
        </w:rPr>
        <w:t xml:space="preserve">Центра анализа </w:t>
      </w:r>
      <w:proofErr w:type="spellStart"/>
      <w:r w:rsidRPr="0065278F">
        <w:rPr>
          <w:color w:val="000000"/>
          <w:sz w:val="26"/>
          <w:szCs w:val="26"/>
        </w:rPr>
        <w:t>ЭМС</w:t>
      </w:r>
      <w:proofErr w:type="spellEnd"/>
      <w:r w:rsidRPr="0065278F">
        <w:rPr>
          <w:color w:val="000000"/>
          <w:sz w:val="26"/>
          <w:szCs w:val="26"/>
        </w:rPr>
        <w:t xml:space="preserve"> </w:t>
      </w:r>
      <w:proofErr w:type="spellStart"/>
      <w:r w:rsidRPr="0065278F">
        <w:rPr>
          <w:color w:val="000000"/>
          <w:sz w:val="26"/>
          <w:szCs w:val="26"/>
        </w:rPr>
        <w:t>РЭС</w:t>
      </w:r>
      <w:proofErr w:type="spellEnd"/>
      <w:r w:rsidR="00656E4B" w:rsidRPr="0065278F">
        <w:rPr>
          <w:color w:val="000000"/>
          <w:sz w:val="26"/>
          <w:szCs w:val="26"/>
        </w:rPr>
        <w:t xml:space="preserve">                             </w:t>
      </w:r>
      <w:r w:rsidR="007B6330" w:rsidRPr="0065278F">
        <w:rPr>
          <w:color w:val="000000"/>
          <w:sz w:val="26"/>
          <w:szCs w:val="26"/>
        </w:rPr>
        <w:t xml:space="preserve">      </w:t>
      </w:r>
    </w:p>
    <w:p w:rsidR="00080A08" w:rsidRPr="0065278F" w:rsidRDefault="00080A08" w:rsidP="00080A0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80A08" w:rsidRPr="0065278F" w:rsidRDefault="00BB3AF4" w:rsidP="00080A0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</w:t>
      </w:r>
      <w:r w:rsidR="007276D2" w:rsidRPr="00726065">
        <w:rPr>
          <w:color w:val="000000"/>
          <w:sz w:val="26"/>
          <w:szCs w:val="26"/>
          <w:highlight w:val="lightGray"/>
        </w:rPr>
        <w:t xml:space="preserve"> </w:t>
      </w:r>
      <w:r w:rsidR="00080A08" w:rsidRPr="0065278F">
        <w:rPr>
          <w:color w:val="000000"/>
          <w:sz w:val="26"/>
          <w:szCs w:val="26"/>
          <w:u w:val="single"/>
        </w:rPr>
        <w:t>Честных</w:t>
      </w:r>
      <w:r w:rsidR="001902E8" w:rsidRPr="0065278F">
        <w:rPr>
          <w:color w:val="000000"/>
          <w:sz w:val="26"/>
          <w:szCs w:val="26"/>
          <w:u w:val="single"/>
        </w:rPr>
        <w:t xml:space="preserve"> </w:t>
      </w:r>
      <w:proofErr w:type="spellStart"/>
      <w:r w:rsidR="001902E8" w:rsidRPr="0065278F">
        <w:rPr>
          <w:color w:val="000000"/>
          <w:sz w:val="26"/>
          <w:szCs w:val="26"/>
          <w:u w:val="single"/>
        </w:rPr>
        <w:t>В.Н</w:t>
      </w:r>
      <w:proofErr w:type="spellEnd"/>
      <w:r w:rsidR="001902E8" w:rsidRPr="0065278F">
        <w:rPr>
          <w:color w:val="000000"/>
          <w:sz w:val="26"/>
          <w:szCs w:val="26"/>
        </w:rPr>
        <w:t>.</w:t>
      </w:r>
      <w:r w:rsidR="00080A08" w:rsidRPr="0065278F">
        <w:rPr>
          <w:color w:val="000000"/>
          <w:sz w:val="26"/>
          <w:szCs w:val="26"/>
        </w:rPr>
        <w:t xml:space="preserve">                   </w:t>
      </w:r>
      <w:r w:rsidR="007B6330" w:rsidRPr="0065278F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________________</w:t>
      </w:r>
      <w:r w:rsidR="006003E4" w:rsidRPr="00726065">
        <w:rPr>
          <w:color w:val="000000"/>
          <w:sz w:val="26"/>
          <w:szCs w:val="26"/>
          <w:highlight w:val="lightGray"/>
        </w:rPr>
        <w:t>______________</w:t>
      </w:r>
      <w:r w:rsidR="00080A08" w:rsidRPr="0065278F">
        <w:rPr>
          <w:color w:val="000000"/>
          <w:sz w:val="26"/>
          <w:szCs w:val="26"/>
        </w:rPr>
        <w:t xml:space="preserve">  </w:t>
      </w:r>
    </w:p>
    <w:p w:rsidR="002647DE" w:rsidRDefault="00080A08" w:rsidP="00080A0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65278F">
        <w:rPr>
          <w:color w:val="000000"/>
          <w:sz w:val="26"/>
          <w:szCs w:val="26"/>
        </w:rPr>
        <w:t>М.П</w:t>
      </w:r>
      <w:proofErr w:type="spellEnd"/>
      <w:r w:rsidRPr="0065278F">
        <w:rPr>
          <w:color w:val="000000"/>
          <w:sz w:val="26"/>
          <w:szCs w:val="26"/>
        </w:rPr>
        <w:t xml:space="preserve">.                                                                          </w:t>
      </w:r>
      <w:proofErr w:type="spellStart"/>
      <w:r w:rsidRPr="0065278F">
        <w:rPr>
          <w:color w:val="000000"/>
          <w:sz w:val="26"/>
          <w:szCs w:val="26"/>
        </w:rPr>
        <w:t>М.П</w:t>
      </w:r>
      <w:proofErr w:type="spellEnd"/>
      <w:r w:rsidRPr="0065278F">
        <w:rPr>
          <w:color w:val="000000"/>
          <w:sz w:val="26"/>
          <w:szCs w:val="26"/>
        </w:rPr>
        <w:t xml:space="preserve">.  </w:t>
      </w:r>
    </w:p>
    <w:sectPr w:rsidR="002647DE" w:rsidSect="002A21C8">
      <w:headerReference w:type="default" r:id="rId9"/>
      <w:footerReference w:type="default" r:id="rId10"/>
      <w:footerReference w:type="first" r:id="rId11"/>
      <w:pgSz w:w="11906" w:h="16838" w:code="9"/>
      <w:pgMar w:top="709" w:right="567" w:bottom="709" w:left="1474" w:header="284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6B" w:rsidRDefault="00D3436B" w:rsidP="00C632BC">
      <w:r>
        <w:separator/>
      </w:r>
    </w:p>
  </w:endnote>
  <w:endnote w:type="continuationSeparator" w:id="0">
    <w:p w:rsidR="00D3436B" w:rsidRDefault="00D3436B" w:rsidP="00C6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05" w:rsidRDefault="00852A05" w:rsidP="009A3DCD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05" w:rsidRDefault="00852A05" w:rsidP="009A3DCD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6B" w:rsidRDefault="00D3436B" w:rsidP="00C632BC">
      <w:r>
        <w:separator/>
      </w:r>
    </w:p>
  </w:footnote>
  <w:footnote w:type="continuationSeparator" w:id="0">
    <w:p w:rsidR="00D3436B" w:rsidRDefault="00D3436B" w:rsidP="00C63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05" w:rsidRDefault="0091512E">
    <w:pPr>
      <w:pStyle w:val="a6"/>
      <w:jc w:val="center"/>
    </w:pPr>
    <w:r>
      <w:fldChar w:fldCharType="begin"/>
    </w:r>
    <w:r w:rsidR="00852A05">
      <w:instrText xml:space="preserve"> PAGE   \* MERGEFORMAT </w:instrText>
    </w:r>
    <w:r>
      <w:fldChar w:fldCharType="separate"/>
    </w:r>
    <w:r w:rsidR="005967C6">
      <w:rPr>
        <w:noProof/>
      </w:rPr>
      <w:t>7</w:t>
    </w:r>
    <w:r>
      <w:rPr>
        <w:noProof/>
      </w:rPr>
      <w:fldChar w:fldCharType="end"/>
    </w:r>
  </w:p>
  <w:p w:rsidR="00852A05" w:rsidRDefault="00852A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2B9A"/>
    <w:multiLevelType w:val="hybridMultilevel"/>
    <w:tmpl w:val="B654612A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8436B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A5"/>
    <w:rsid w:val="00000496"/>
    <w:rsid w:val="000005D6"/>
    <w:rsid w:val="00002D69"/>
    <w:rsid w:val="00006CB3"/>
    <w:rsid w:val="00007A7E"/>
    <w:rsid w:val="00012417"/>
    <w:rsid w:val="000135A7"/>
    <w:rsid w:val="00016111"/>
    <w:rsid w:val="0001635C"/>
    <w:rsid w:val="00016F58"/>
    <w:rsid w:val="00016FAD"/>
    <w:rsid w:val="00022223"/>
    <w:rsid w:val="000239AF"/>
    <w:rsid w:val="00023C13"/>
    <w:rsid w:val="0002743A"/>
    <w:rsid w:val="00031825"/>
    <w:rsid w:val="00031D0A"/>
    <w:rsid w:val="0003244E"/>
    <w:rsid w:val="00037E74"/>
    <w:rsid w:val="00040041"/>
    <w:rsid w:val="000411D5"/>
    <w:rsid w:val="000454CD"/>
    <w:rsid w:val="000463F5"/>
    <w:rsid w:val="000466B1"/>
    <w:rsid w:val="00046E18"/>
    <w:rsid w:val="00047391"/>
    <w:rsid w:val="00047EBC"/>
    <w:rsid w:val="00050811"/>
    <w:rsid w:val="000508D9"/>
    <w:rsid w:val="00052B89"/>
    <w:rsid w:val="00053BAA"/>
    <w:rsid w:val="00054016"/>
    <w:rsid w:val="000546FE"/>
    <w:rsid w:val="00055AE9"/>
    <w:rsid w:val="0005769E"/>
    <w:rsid w:val="0006171F"/>
    <w:rsid w:val="0006244A"/>
    <w:rsid w:val="00067443"/>
    <w:rsid w:val="0006765E"/>
    <w:rsid w:val="00070B8C"/>
    <w:rsid w:val="0007519F"/>
    <w:rsid w:val="00080A08"/>
    <w:rsid w:val="000815EA"/>
    <w:rsid w:val="000820F8"/>
    <w:rsid w:val="00084A33"/>
    <w:rsid w:val="000911BE"/>
    <w:rsid w:val="00091351"/>
    <w:rsid w:val="000950AA"/>
    <w:rsid w:val="000952E9"/>
    <w:rsid w:val="0009571B"/>
    <w:rsid w:val="00096D6D"/>
    <w:rsid w:val="00096E41"/>
    <w:rsid w:val="00097141"/>
    <w:rsid w:val="000A56E7"/>
    <w:rsid w:val="000A6E80"/>
    <w:rsid w:val="000A78B0"/>
    <w:rsid w:val="000B12F5"/>
    <w:rsid w:val="000B709B"/>
    <w:rsid w:val="000B70AE"/>
    <w:rsid w:val="000B7472"/>
    <w:rsid w:val="000C0591"/>
    <w:rsid w:val="000C1169"/>
    <w:rsid w:val="000C166C"/>
    <w:rsid w:val="000C6B73"/>
    <w:rsid w:val="000D2014"/>
    <w:rsid w:val="000D5891"/>
    <w:rsid w:val="000E3A2A"/>
    <w:rsid w:val="000F1F3A"/>
    <w:rsid w:val="000F693B"/>
    <w:rsid w:val="000F71CC"/>
    <w:rsid w:val="0010090A"/>
    <w:rsid w:val="00100953"/>
    <w:rsid w:val="0010139C"/>
    <w:rsid w:val="0010188C"/>
    <w:rsid w:val="00103985"/>
    <w:rsid w:val="00104114"/>
    <w:rsid w:val="001075BE"/>
    <w:rsid w:val="001103A6"/>
    <w:rsid w:val="00112043"/>
    <w:rsid w:val="00114B2E"/>
    <w:rsid w:val="00120AA3"/>
    <w:rsid w:val="00124448"/>
    <w:rsid w:val="001302EA"/>
    <w:rsid w:val="001315E8"/>
    <w:rsid w:val="00132066"/>
    <w:rsid w:val="001348E2"/>
    <w:rsid w:val="00135971"/>
    <w:rsid w:val="00135EA7"/>
    <w:rsid w:val="001400F9"/>
    <w:rsid w:val="00142076"/>
    <w:rsid w:val="0014795D"/>
    <w:rsid w:val="0015091D"/>
    <w:rsid w:val="00152D4A"/>
    <w:rsid w:val="00153489"/>
    <w:rsid w:val="00154287"/>
    <w:rsid w:val="00156F39"/>
    <w:rsid w:val="0016700A"/>
    <w:rsid w:val="00170E0F"/>
    <w:rsid w:val="001731F4"/>
    <w:rsid w:val="00174492"/>
    <w:rsid w:val="00177BC6"/>
    <w:rsid w:val="00180D5E"/>
    <w:rsid w:val="001825DD"/>
    <w:rsid w:val="00182767"/>
    <w:rsid w:val="0018433A"/>
    <w:rsid w:val="00184810"/>
    <w:rsid w:val="00184FA8"/>
    <w:rsid w:val="00190218"/>
    <w:rsid w:val="001902E8"/>
    <w:rsid w:val="00193F69"/>
    <w:rsid w:val="001A069B"/>
    <w:rsid w:val="001A129D"/>
    <w:rsid w:val="001A3193"/>
    <w:rsid w:val="001A36D5"/>
    <w:rsid w:val="001A3E4B"/>
    <w:rsid w:val="001A4FD1"/>
    <w:rsid w:val="001A7802"/>
    <w:rsid w:val="001B32B8"/>
    <w:rsid w:val="001B3C2D"/>
    <w:rsid w:val="001C7D17"/>
    <w:rsid w:val="001D316F"/>
    <w:rsid w:val="001D3DF9"/>
    <w:rsid w:val="001D5C80"/>
    <w:rsid w:val="001D6568"/>
    <w:rsid w:val="001D72E6"/>
    <w:rsid w:val="001D74A3"/>
    <w:rsid w:val="001D7850"/>
    <w:rsid w:val="001E2531"/>
    <w:rsid w:val="001E49BF"/>
    <w:rsid w:val="001E6E0A"/>
    <w:rsid w:val="001F12F2"/>
    <w:rsid w:val="001F1627"/>
    <w:rsid w:val="001F34BE"/>
    <w:rsid w:val="001F75C7"/>
    <w:rsid w:val="00200106"/>
    <w:rsid w:val="00200C12"/>
    <w:rsid w:val="0020223D"/>
    <w:rsid w:val="00202247"/>
    <w:rsid w:val="00202B6A"/>
    <w:rsid w:val="0020614C"/>
    <w:rsid w:val="00206E30"/>
    <w:rsid w:val="00211138"/>
    <w:rsid w:val="00212645"/>
    <w:rsid w:val="00213B4B"/>
    <w:rsid w:val="00215FDF"/>
    <w:rsid w:val="00216526"/>
    <w:rsid w:val="00216B8F"/>
    <w:rsid w:val="00217767"/>
    <w:rsid w:val="00217F62"/>
    <w:rsid w:val="00222E26"/>
    <w:rsid w:val="00222EFA"/>
    <w:rsid w:val="00224248"/>
    <w:rsid w:val="00231434"/>
    <w:rsid w:val="00231EBC"/>
    <w:rsid w:val="00234C19"/>
    <w:rsid w:val="002360A8"/>
    <w:rsid w:val="00236798"/>
    <w:rsid w:val="00236E7C"/>
    <w:rsid w:val="00237579"/>
    <w:rsid w:val="002376CE"/>
    <w:rsid w:val="00237B3C"/>
    <w:rsid w:val="00240C7B"/>
    <w:rsid w:val="00241082"/>
    <w:rsid w:val="00243094"/>
    <w:rsid w:val="00244C6F"/>
    <w:rsid w:val="002452E4"/>
    <w:rsid w:val="00245566"/>
    <w:rsid w:val="002460EC"/>
    <w:rsid w:val="002478DB"/>
    <w:rsid w:val="00256D1F"/>
    <w:rsid w:val="00257BDA"/>
    <w:rsid w:val="00261C3D"/>
    <w:rsid w:val="002647DE"/>
    <w:rsid w:val="00265218"/>
    <w:rsid w:val="00266402"/>
    <w:rsid w:val="00266533"/>
    <w:rsid w:val="0026776E"/>
    <w:rsid w:val="002707B7"/>
    <w:rsid w:val="002713F6"/>
    <w:rsid w:val="00277E8D"/>
    <w:rsid w:val="00280FAA"/>
    <w:rsid w:val="0028352E"/>
    <w:rsid w:val="002843CF"/>
    <w:rsid w:val="00284A30"/>
    <w:rsid w:val="00284BDF"/>
    <w:rsid w:val="00285707"/>
    <w:rsid w:val="0028590A"/>
    <w:rsid w:val="0028684D"/>
    <w:rsid w:val="00287839"/>
    <w:rsid w:val="002906E4"/>
    <w:rsid w:val="002926BB"/>
    <w:rsid w:val="0029508C"/>
    <w:rsid w:val="00295B70"/>
    <w:rsid w:val="0029611B"/>
    <w:rsid w:val="00297489"/>
    <w:rsid w:val="002978C8"/>
    <w:rsid w:val="002A02D4"/>
    <w:rsid w:val="002A0D67"/>
    <w:rsid w:val="002A21C8"/>
    <w:rsid w:val="002A238B"/>
    <w:rsid w:val="002A36BA"/>
    <w:rsid w:val="002A5011"/>
    <w:rsid w:val="002A6AC5"/>
    <w:rsid w:val="002A7F95"/>
    <w:rsid w:val="002B0498"/>
    <w:rsid w:val="002B4030"/>
    <w:rsid w:val="002B4396"/>
    <w:rsid w:val="002C0602"/>
    <w:rsid w:val="002C061A"/>
    <w:rsid w:val="002C18E0"/>
    <w:rsid w:val="002C22BA"/>
    <w:rsid w:val="002C4AE7"/>
    <w:rsid w:val="002C4CE7"/>
    <w:rsid w:val="002C61DA"/>
    <w:rsid w:val="002D0021"/>
    <w:rsid w:val="002D2259"/>
    <w:rsid w:val="002D3873"/>
    <w:rsid w:val="002D52D4"/>
    <w:rsid w:val="002D6B3F"/>
    <w:rsid w:val="002E112F"/>
    <w:rsid w:val="002E5E8A"/>
    <w:rsid w:val="002F3740"/>
    <w:rsid w:val="002F39A4"/>
    <w:rsid w:val="002F4255"/>
    <w:rsid w:val="00300A75"/>
    <w:rsid w:val="00307612"/>
    <w:rsid w:val="00311D38"/>
    <w:rsid w:val="0031325C"/>
    <w:rsid w:val="003140A3"/>
    <w:rsid w:val="003147F6"/>
    <w:rsid w:val="003243F1"/>
    <w:rsid w:val="00324745"/>
    <w:rsid w:val="00326247"/>
    <w:rsid w:val="003301A8"/>
    <w:rsid w:val="00341C64"/>
    <w:rsid w:val="00344297"/>
    <w:rsid w:val="0034606D"/>
    <w:rsid w:val="00346AB9"/>
    <w:rsid w:val="00351FC8"/>
    <w:rsid w:val="00352F76"/>
    <w:rsid w:val="0035320F"/>
    <w:rsid w:val="00354516"/>
    <w:rsid w:val="00354CA3"/>
    <w:rsid w:val="00356576"/>
    <w:rsid w:val="00356920"/>
    <w:rsid w:val="0036137F"/>
    <w:rsid w:val="00361518"/>
    <w:rsid w:val="003623F2"/>
    <w:rsid w:val="0036307F"/>
    <w:rsid w:val="00363C76"/>
    <w:rsid w:val="00366D81"/>
    <w:rsid w:val="00372707"/>
    <w:rsid w:val="00372B9C"/>
    <w:rsid w:val="00373330"/>
    <w:rsid w:val="00373B83"/>
    <w:rsid w:val="003743A1"/>
    <w:rsid w:val="00374AC4"/>
    <w:rsid w:val="00375A3C"/>
    <w:rsid w:val="003769A8"/>
    <w:rsid w:val="00377C70"/>
    <w:rsid w:val="00381621"/>
    <w:rsid w:val="00381624"/>
    <w:rsid w:val="003836DD"/>
    <w:rsid w:val="00383F79"/>
    <w:rsid w:val="00384D32"/>
    <w:rsid w:val="00385BB2"/>
    <w:rsid w:val="00386412"/>
    <w:rsid w:val="00386452"/>
    <w:rsid w:val="003904F2"/>
    <w:rsid w:val="00396895"/>
    <w:rsid w:val="003A37C5"/>
    <w:rsid w:val="003A61A4"/>
    <w:rsid w:val="003B13CB"/>
    <w:rsid w:val="003B1496"/>
    <w:rsid w:val="003B1B7A"/>
    <w:rsid w:val="003B24BC"/>
    <w:rsid w:val="003B33CF"/>
    <w:rsid w:val="003B46BA"/>
    <w:rsid w:val="003B5195"/>
    <w:rsid w:val="003B7990"/>
    <w:rsid w:val="003C2B53"/>
    <w:rsid w:val="003C2C19"/>
    <w:rsid w:val="003C4701"/>
    <w:rsid w:val="003C5FAE"/>
    <w:rsid w:val="003C693D"/>
    <w:rsid w:val="003C7385"/>
    <w:rsid w:val="003C7749"/>
    <w:rsid w:val="003D039E"/>
    <w:rsid w:val="003D3192"/>
    <w:rsid w:val="003D4F00"/>
    <w:rsid w:val="003D6FA4"/>
    <w:rsid w:val="003D702E"/>
    <w:rsid w:val="003D72FE"/>
    <w:rsid w:val="003E19CB"/>
    <w:rsid w:val="003E3C8A"/>
    <w:rsid w:val="003E53BE"/>
    <w:rsid w:val="003E56A8"/>
    <w:rsid w:val="003E67CA"/>
    <w:rsid w:val="003F0A09"/>
    <w:rsid w:val="003F592A"/>
    <w:rsid w:val="003F5B63"/>
    <w:rsid w:val="003F7F24"/>
    <w:rsid w:val="00400AA2"/>
    <w:rsid w:val="00403E39"/>
    <w:rsid w:val="0040489C"/>
    <w:rsid w:val="00405FC2"/>
    <w:rsid w:val="00410E6A"/>
    <w:rsid w:val="00411E00"/>
    <w:rsid w:val="00412BC5"/>
    <w:rsid w:val="004146E6"/>
    <w:rsid w:val="00414752"/>
    <w:rsid w:val="00415A4D"/>
    <w:rsid w:val="00416690"/>
    <w:rsid w:val="004200BC"/>
    <w:rsid w:val="0042097A"/>
    <w:rsid w:val="004246E3"/>
    <w:rsid w:val="00424840"/>
    <w:rsid w:val="0042533B"/>
    <w:rsid w:val="0042593F"/>
    <w:rsid w:val="00426449"/>
    <w:rsid w:val="00426801"/>
    <w:rsid w:val="00427184"/>
    <w:rsid w:val="00427C8B"/>
    <w:rsid w:val="00430BE9"/>
    <w:rsid w:val="004337AC"/>
    <w:rsid w:val="00433A8D"/>
    <w:rsid w:val="0043711D"/>
    <w:rsid w:val="00440CEC"/>
    <w:rsid w:val="00444983"/>
    <w:rsid w:val="00444AFF"/>
    <w:rsid w:val="00445D5A"/>
    <w:rsid w:val="004470E7"/>
    <w:rsid w:val="00456BDA"/>
    <w:rsid w:val="0045700A"/>
    <w:rsid w:val="00460D2C"/>
    <w:rsid w:val="0046173D"/>
    <w:rsid w:val="004617BC"/>
    <w:rsid w:val="004629D7"/>
    <w:rsid w:val="004640F2"/>
    <w:rsid w:val="004642BA"/>
    <w:rsid w:val="004653A9"/>
    <w:rsid w:val="0046761C"/>
    <w:rsid w:val="00470CCD"/>
    <w:rsid w:val="00470F56"/>
    <w:rsid w:val="00472DD2"/>
    <w:rsid w:val="00473677"/>
    <w:rsid w:val="00480B49"/>
    <w:rsid w:val="00481ABC"/>
    <w:rsid w:val="00490B55"/>
    <w:rsid w:val="00495EFD"/>
    <w:rsid w:val="004A0FF3"/>
    <w:rsid w:val="004A418D"/>
    <w:rsid w:val="004A6C38"/>
    <w:rsid w:val="004A6D9C"/>
    <w:rsid w:val="004B3A95"/>
    <w:rsid w:val="004B65B3"/>
    <w:rsid w:val="004B7D77"/>
    <w:rsid w:val="004C1D30"/>
    <w:rsid w:val="004C273E"/>
    <w:rsid w:val="004C29FF"/>
    <w:rsid w:val="004C3843"/>
    <w:rsid w:val="004C3E84"/>
    <w:rsid w:val="004C4B7D"/>
    <w:rsid w:val="004C6243"/>
    <w:rsid w:val="004C711B"/>
    <w:rsid w:val="004D0951"/>
    <w:rsid w:val="004D3688"/>
    <w:rsid w:val="004D3D7A"/>
    <w:rsid w:val="004D45BA"/>
    <w:rsid w:val="004D48A1"/>
    <w:rsid w:val="004E7A6E"/>
    <w:rsid w:val="004E7AA6"/>
    <w:rsid w:val="004F0420"/>
    <w:rsid w:val="004F3514"/>
    <w:rsid w:val="004F5A38"/>
    <w:rsid w:val="004F6FB1"/>
    <w:rsid w:val="00504FAC"/>
    <w:rsid w:val="005057B7"/>
    <w:rsid w:val="005143A7"/>
    <w:rsid w:val="00514CF3"/>
    <w:rsid w:val="005167D4"/>
    <w:rsid w:val="00523EDE"/>
    <w:rsid w:val="005240AC"/>
    <w:rsid w:val="00525143"/>
    <w:rsid w:val="00527240"/>
    <w:rsid w:val="0053141A"/>
    <w:rsid w:val="00541C5E"/>
    <w:rsid w:val="00547C6B"/>
    <w:rsid w:val="0055112B"/>
    <w:rsid w:val="005512DC"/>
    <w:rsid w:val="00551948"/>
    <w:rsid w:val="00551BB2"/>
    <w:rsid w:val="00551C07"/>
    <w:rsid w:val="00552E92"/>
    <w:rsid w:val="00556057"/>
    <w:rsid w:val="0056159A"/>
    <w:rsid w:val="00561BAF"/>
    <w:rsid w:val="00561C0B"/>
    <w:rsid w:val="00561D85"/>
    <w:rsid w:val="00562B44"/>
    <w:rsid w:val="0056697F"/>
    <w:rsid w:val="005679EF"/>
    <w:rsid w:val="00571972"/>
    <w:rsid w:val="00571B33"/>
    <w:rsid w:val="00576473"/>
    <w:rsid w:val="005768FE"/>
    <w:rsid w:val="0057728C"/>
    <w:rsid w:val="00580A0C"/>
    <w:rsid w:val="00581235"/>
    <w:rsid w:val="00581673"/>
    <w:rsid w:val="005838B5"/>
    <w:rsid w:val="00583B7B"/>
    <w:rsid w:val="00585AEF"/>
    <w:rsid w:val="00586D7A"/>
    <w:rsid w:val="005918A3"/>
    <w:rsid w:val="00593309"/>
    <w:rsid w:val="005967C6"/>
    <w:rsid w:val="005A0E0D"/>
    <w:rsid w:val="005A1F6B"/>
    <w:rsid w:val="005A2B6D"/>
    <w:rsid w:val="005A5CE0"/>
    <w:rsid w:val="005A6045"/>
    <w:rsid w:val="005A680C"/>
    <w:rsid w:val="005A7B5A"/>
    <w:rsid w:val="005B004D"/>
    <w:rsid w:val="005B0CEB"/>
    <w:rsid w:val="005B249E"/>
    <w:rsid w:val="005B65AB"/>
    <w:rsid w:val="005C0E67"/>
    <w:rsid w:val="005C259D"/>
    <w:rsid w:val="005C6048"/>
    <w:rsid w:val="005D018A"/>
    <w:rsid w:val="005D0C4D"/>
    <w:rsid w:val="005D2EE3"/>
    <w:rsid w:val="005D5A6E"/>
    <w:rsid w:val="005D7742"/>
    <w:rsid w:val="005E1F19"/>
    <w:rsid w:val="005E278C"/>
    <w:rsid w:val="005E2D6E"/>
    <w:rsid w:val="005E35B8"/>
    <w:rsid w:val="005E7B4C"/>
    <w:rsid w:val="005F3F7E"/>
    <w:rsid w:val="005F5685"/>
    <w:rsid w:val="006000D4"/>
    <w:rsid w:val="006003E4"/>
    <w:rsid w:val="00600CCD"/>
    <w:rsid w:val="006020C5"/>
    <w:rsid w:val="0060348D"/>
    <w:rsid w:val="00603D65"/>
    <w:rsid w:val="006048D2"/>
    <w:rsid w:val="006052DE"/>
    <w:rsid w:val="00610A39"/>
    <w:rsid w:val="00612A47"/>
    <w:rsid w:val="0061325D"/>
    <w:rsid w:val="006145A7"/>
    <w:rsid w:val="00615630"/>
    <w:rsid w:val="00615F81"/>
    <w:rsid w:val="00616FBD"/>
    <w:rsid w:val="006170A4"/>
    <w:rsid w:val="00623050"/>
    <w:rsid w:val="006232B3"/>
    <w:rsid w:val="006268F8"/>
    <w:rsid w:val="00631110"/>
    <w:rsid w:val="00633B8B"/>
    <w:rsid w:val="00633D6B"/>
    <w:rsid w:val="00635044"/>
    <w:rsid w:val="00635DA7"/>
    <w:rsid w:val="00635F06"/>
    <w:rsid w:val="00640EBD"/>
    <w:rsid w:val="0064131B"/>
    <w:rsid w:val="0064150E"/>
    <w:rsid w:val="00641819"/>
    <w:rsid w:val="0064446F"/>
    <w:rsid w:val="006461DE"/>
    <w:rsid w:val="0065278F"/>
    <w:rsid w:val="006561A5"/>
    <w:rsid w:val="00656E4B"/>
    <w:rsid w:val="006608C8"/>
    <w:rsid w:val="006627E8"/>
    <w:rsid w:val="0066381B"/>
    <w:rsid w:val="006646F8"/>
    <w:rsid w:val="0066473C"/>
    <w:rsid w:val="0066532A"/>
    <w:rsid w:val="00666101"/>
    <w:rsid w:val="00666990"/>
    <w:rsid w:val="006672EF"/>
    <w:rsid w:val="00680997"/>
    <w:rsid w:val="00683EDF"/>
    <w:rsid w:val="00684485"/>
    <w:rsid w:val="00684FCB"/>
    <w:rsid w:val="00685E2D"/>
    <w:rsid w:val="00692A76"/>
    <w:rsid w:val="0069343B"/>
    <w:rsid w:val="006941E7"/>
    <w:rsid w:val="006A267A"/>
    <w:rsid w:val="006A2FFA"/>
    <w:rsid w:val="006A43E6"/>
    <w:rsid w:val="006A7072"/>
    <w:rsid w:val="006B0937"/>
    <w:rsid w:val="006B098B"/>
    <w:rsid w:val="006B2EEB"/>
    <w:rsid w:val="006B5CF4"/>
    <w:rsid w:val="006C2A6C"/>
    <w:rsid w:val="006C6A67"/>
    <w:rsid w:val="006C74D9"/>
    <w:rsid w:val="006D0EB3"/>
    <w:rsid w:val="006D15E3"/>
    <w:rsid w:val="006D3D9A"/>
    <w:rsid w:val="006D411D"/>
    <w:rsid w:val="006E0877"/>
    <w:rsid w:val="006E4FCF"/>
    <w:rsid w:val="006E583A"/>
    <w:rsid w:val="006E5B5A"/>
    <w:rsid w:val="006E6D28"/>
    <w:rsid w:val="006F2DBD"/>
    <w:rsid w:val="006F43DD"/>
    <w:rsid w:val="006F574E"/>
    <w:rsid w:val="006F78F4"/>
    <w:rsid w:val="007032B8"/>
    <w:rsid w:val="007048B2"/>
    <w:rsid w:val="00705CE0"/>
    <w:rsid w:val="007068B3"/>
    <w:rsid w:val="00707D8C"/>
    <w:rsid w:val="007104CE"/>
    <w:rsid w:val="00711E0B"/>
    <w:rsid w:val="00717D91"/>
    <w:rsid w:val="00722452"/>
    <w:rsid w:val="00725E06"/>
    <w:rsid w:val="00726065"/>
    <w:rsid w:val="007276D2"/>
    <w:rsid w:val="00731A7B"/>
    <w:rsid w:val="0073235F"/>
    <w:rsid w:val="00733C43"/>
    <w:rsid w:val="00737423"/>
    <w:rsid w:val="007379C0"/>
    <w:rsid w:val="007407AC"/>
    <w:rsid w:val="0074084C"/>
    <w:rsid w:val="00745518"/>
    <w:rsid w:val="0074763B"/>
    <w:rsid w:val="0074783C"/>
    <w:rsid w:val="00752751"/>
    <w:rsid w:val="007554D3"/>
    <w:rsid w:val="00762108"/>
    <w:rsid w:val="00762F78"/>
    <w:rsid w:val="007658F5"/>
    <w:rsid w:val="007667D9"/>
    <w:rsid w:val="007676E3"/>
    <w:rsid w:val="00771199"/>
    <w:rsid w:val="0077226B"/>
    <w:rsid w:val="0077236A"/>
    <w:rsid w:val="007748B0"/>
    <w:rsid w:val="007769EA"/>
    <w:rsid w:val="0078307C"/>
    <w:rsid w:val="007832B5"/>
    <w:rsid w:val="00784B47"/>
    <w:rsid w:val="00785A4E"/>
    <w:rsid w:val="00785CA3"/>
    <w:rsid w:val="00786F20"/>
    <w:rsid w:val="00787C4D"/>
    <w:rsid w:val="00790141"/>
    <w:rsid w:val="00793BB6"/>
    <w:rsid w:val="007945D1"/>
    <w:rsid w:val="00795D5F"/>
    <w:rsid w:val="00795DB4"/>
    <w:rsid w:val="007960CE"/>
    <w:rsid w:val="007A01AD"/>
    <w:rsid w:val="007A05CE"/>
    <w:rsid w:val="007A25EF"/>
    <w:rsid w:val="007A5F6F"/>
    <w:rsid w:val="007B3B33"/>
    <w:rsid w:val="007B430A"/>
    <w:rsid w:val="007B523E"/>
    <w:rsid w:val="007B6330"/>
    <w:rsid w:val="007B6392"/>
    <w:rsid w:val="007B6D11"/>
    <w:rsid w:val="007C03FC"/>
    <w:rsid w:val="007C118D"/>
    <w:rsid w:val="007C13C7"/>
    <w:rsid w:val="007C4B28"/>
    <w:rsid w:val="007C55B9"/>
    <w:rsid w:val="007C5AE0"/>
    <w:rsid w:val="007C670D"/>
    <w:rsid w:val="007C7C2D"/>
    <w:rsid w:val="007D2468"/>
    <w:rsid w:val="007D6324"/>
    <w:rsid w:val="007D6564"/>
    <w:rsid w:val="007E1101"/>
    <w:rsid w:val="007E3C60"/>
    <w:rsid w:val="007E561B"/>
    <w:rsid w:val="007F1D13"/>
    <w:rsid w:val="007F4377"/>
    <w:rsid w:val="007F674B"/>
    <w:rsid w:val="00804110"/>
    <w:rsid w:val="00806133"/>
    <w:rsid w:val="0080737B"/>
    <w:rsid w:val="00811C64"/>
    <w:rsid w:val="00812C4A"/>
    <w:rsid w:val="00812E25"/>
    <w:rsid w:val="00820B1E"/>
    <w:rsid w:val="00820C8B"/>
    <w:rsid w:val="0082101C"/>
    <w:rsid w:val="00824E48"/>
    <w:rsid w:val="00830960"/>
    <w:rsid w:val="00831C50"/>
    <w:rsid w:val="00833A5D"/>
    <w:rsid w:val="008367ED"/>
    <w:rsid w:val="008402E1"/>
    <w:rsid w:val="008416FC"/>
    <w:rsid w:val="0084180B"/>
    <w:rsid w:val="00843977"/>
    <w:rsid w:val="00847556"/>
    <w:rsid w:val="00851A39"/>
    <w:rsid w:val="00852A05"/>
    <w:rsid w:val="00853BA0"/>
    <w:rsid w:val="00855AA3"/>
    <w:rsid w:val="00857245"/>
    <w:rsid w:val="008575CC"/>
    <w:rsid w:val="00857754"/>
    <w:rsid w:val="00857B14"/>
    <w:rsid w:val="00857F58"/>
    <w:rsid w:val="00861B84"/>
    <w:rsid w:val="0086681F"/>
    <w:rsid w:val="00870106"/>
    <w:rsid w:val="008738EB"/>
    <w:rsid w:val="008763D9"/>
    <w:rsid w:val="00876E69"/>
    <w:rsid w:val="0088120A"/>
    <w:rsid w:val="0088177E"/>
    <w:rsid w:val="00882446"/>
    <w:rsid w:val="00882BF5"/>
    <w:rsid w:val="00883507"/>
    <w:rsid w:val="00886C5A"/>
    <w:rsid w:val="00891EAF"/>
    <w:rsid w:val="00895C2B"/>
    <w:rsid w:val="008A24F6"/>
    <w:rsid w:val="008A2B82"/>
    <w:rsid w:val="008A3BF8"/>
    <w:rsid w:val="008B4364"/>
    <w:rsid w:val="008B4373"/>
    <w:rsid w:val="008B504E"/>
    <w:rsid w:val="008B6656"/>
    <w:rsid w:val="008C1360"/>
    <w:rsid w:val="008C24C2"/>
    <w:rsid w:val="008C3E1D"/>
    <w:rsid w:val="008C468A"/>
    <w:rsid w:val="008D042E"/>
    <w:rsid w:val="008D3EA5"/>
    <w:rsid w:val="008D61A5"/>
    <w:rsid w:val="008E0AD1"/>
    <w:rsid w:val="008E2EBC"/>
    <w:rsid w:val="008E30F4"/>
    <w:rsid w:val="008E3221"/>
    <w:rsid w:val="008E6DC0"/>
    <w:rsid w:val="008E7F36"/>
    <w:rsid w:val="008F305F"/>
    <w:rsid w:val="008F40B1"/>
    <w:rsid w:val="008F60D8"/>
    <w:rsid w:val="008F6731"/>
    <w:rsid w:val="009000EA"/>
    <w:rsid w:val="00901AE7"/>
    <w:rsid w:val="0090516E"/>
    <w:rsid w:val="00910C36"/>
    <w:rsid w:val="00910DAB"/>
    <w:rsid w:val="00912E07"/>
    <w:rsid w:val="0091512E"/>
    <w:rsid w:val="00916F4A"/>
    <w:rsid w:val="009215C7"/>
    <w:rsid w:val="00923593"/>
    <w:rsid w:val="0092484E"/>
    <w:rsid w:val="00931662"/>
    <w:rsid w:val="009318F7"/>
    <w:rsid w:val="009435BC"/>
    <w:rsid w:val="009445C2"/>
    <w:rsid w:val="009456CE"/>
    <w:rsid w:val="0095067A"/>
    <w:rsid w:val="00960B39"/>
    <w:rsid w:val="00962393"/>
    <w:rsid w:val="00966A58"/>
    <w:rsid w:val="00966BBC"/>
    <w:rsid w:val="0097230F"/>
    <w:rsid w:val="00973C48"/>
    <w:rsid w:val="00974418"/>
    <w:rsid w:val="009773E9"/>
    <w:rsid w:val="00977532"/>
    <w:rsid w:val="00982382"/>
    <w:rsid w:val="00985B65"/>
    <w:rsid w:val="00987051"/>
    <w:rsid w:val="00995323"/>
    <w:rsid w:val="0099726B"/>
    <w:rsid w:val="00997428"/>
    <w:rsid w:val="00997D59"/>
    <w:rsid w:val="009A3DCD"/>
    <w:rsid w:val="009A517F"/>
    <w:rsid w:val="009A5CCD"/>
    <w:rsid w:val="009A5CD9"/>
    <w:rsid w:val="009A6B68"/>
    <w:rsid w:val="009B1449"/>
    <w:rsid w:val="009B58E4"/>
    <w:rsid w:val="009B6398"/>
    <w:rsid w:val="009B7F78"/>
    <w:rsid w:val="009C0985"/>
    <w:rsid w:val="009C181A"/>
    <w:rsid w:val="009C74B8"/>
    <w:rsid w:val="009D4837"/>
    <w:rsid w:val="009D652C"/>
    <w:rsid w:val="009E2188"/>
    <w:rsid w:val="009E4D55"/>
    <w:rsid w:val="009E61AA"/>
    <w:rsid w:val="009F078C"/>
    <w:rsid w:val="009F1228"/>
    <w:rsid w:val="009F212F"/>
    <w:rsid w:val="009F6898"/>
    <w:rsid w:val="00A0033A"/>
    <w:rsid w:val="00A005A7"/>
    <w:rsid w:val="00A009E1"/>
    <w:rsid w:val="00A010B7"/>
    <w:rsid w:val="00A03A55"/>
    <w:rsid w:val="00A07A37"/>
    <w:rsid w:val="00A10248"/>
    <w:rsid w:val="00A1795A"/>
    <w:rsid w:val="00A20459"/>
    <w:rsid w:val="00A20531"/>
    <w:rsid w:val="00A205EB"/>
    <w:rsid w:val="00A23712"/>
    <w:rsid w:val="00A24551"/>
    <w:rsid w:val="00A2595C"/>
    <w:rsid w:val="00A26E6F"/>
    <w:rsid w:val="00A30EB5"/>
    <w:rsid w:val="00A312D9"/>
    <w:rsid w:val="00A3492D"/>
    <w:rsid w:val="00A361D2"/>
    <w:rsid w:val="00A37F91"/>
    <w:rsid w:val="00A41BB0"/>
    <w:rsid w:val="00A43C06"/>
    <w:rsid w:val="00A4508C"/>
    <w:rsid w:val="00A45BD9"/>
    <w:rsid w:val="00A5172A"/>
    <w:rsid w:val="00A563C3"/>
    <w:rsid w:val="00A57090"/>
    <w:rsid w:val="00A61400"/>
    <w:rsid w:val="00A62A80"/>
    <w:rsid w:val="00A63A02"/>
    <w:rsid w:val="00A647A9"/>
    <w:rsid w:val="00A64F8B"/>
    <w:rsid w:val="00A70F28"/>
    <w:rsid w:val="00A70F6C"/>
    <w:rsid w:val="00A73DBB"/>
    <w:rsid w:val="00A80579"/>
    <w:rsid w:val="00A87728"/>
    <w:rsid w:val="00A91ADB"/>
    <w:rsid w:val="00A93429"/>
    <w:rsid w:val="00A950D6"/>
    <w:rsid w:val="00A96526"/>
    <w:rsid w:val="00A978FB"/>
    <w:rsid w:val="00AA0C3C"/>
    <w:rsid w:val="00AA101D"/>
    <w:rsid w:val="00AA1842"/>
    <w:rsid w:val="00AA2E72"/>
    <w:rsid w:val="00AA5010"/>
    <w:rsid w:val="00AA5366"/>
    <w:rsid w:val="00AB07A2"/>
    <w:rsid w:val="00AB60A7"/>
    <w:rsid w:val="00AB6875"/>
    <w:rsid w:val="00AC1808"/>
    <w:rsid w:val="00AC1BBB"/>
    <w:rsid w:val="00AC6CFD"/>
    <w:rsid w:val="00AC728C"/>
    <w:rsid w:val="00AD1D8A"/>
    <w:rsid w:val="00AD213F"/>
    <w:rsid w:val="00AD2276"/>
    <w:rsid w:val="00AD6238"/>
    <w:rsid w:val="00AD623E"/>
    <w:rsid w:val="00AE0495"/>
    <w:rsid w:val="00AE0862"/>
    <w:rsid w:val="00AE5E61"/>
    <w:rsid w:val="00AF0CCD"/>
    <w:rsid w:val="00AF2B8E"/>
    <w:rsid w:val="00AF2BB9"/>
    <w:rsid w:val="00AF69CF"/>
    <w:rsid w:val="00B0040E"/>
    <w:rsid w:val="00B00472"/>
    <w:rsid w:val="00B0131F"/>
    <w:rsid w:val="00B043A8"/>
    <w:rsid w:val="00B04A98"/>
    <w:rsid w:val="00B05008"/>
    <w:rsid w:val="00B07130"/>
    <w:rsid w:val="00B168A0"/>
    <w:rsid w:val="00B16A8A"/>
    <w:rsid w:val="00B17E66"/>
    <w:rsid w:val="00B23239"/>
    <w:rsid w:val="00B23EB7"/>
    <w:rsid w:val="00B26A79"/>
    <w:rsid w:val="00B27956"/>
    <w:rsid w:val="00B27C33"/>
    <w:rsid w:val="00B302ED"/>
    <w:rsid w:val="00B316E6"/>
    <w:rsid w:val="00B32B26"/>
    <w:rsid w:val="00B33668"/>
    <w:rsid w:val="00B3511F"/>
    <w:rsid w:val="00B42B18"/>
    <w:rsid w:val="00B431D7"/>
    <w:rsid w:val="00B43565"/>
    <w:rsid w:val="00B4402E"/>
    <w:rsid w:val="00B45D38"/>
    <w:rsid w:val="00B521F1"/>
    <w:rsid w:val="00B5510F"/>
    <w:rsid w:val="00B62361"/>
    <w:rsid w:val="00B6688B"/>
    <w:rsid w:val="00B77C53"/>
    <w:rsid w:val="00B8061A"/>
    <w:rsid w:val="00B8074C"/>
    <w:rsid w:val="00B83837"/>
    <w:rsid w:val="00B86CCF"/>
    <w:rsid w:val="00B9051C"/>
    <w:rsid w:val="00B91DF5"/>
    <w:rsid w:val="00B94A57"/>
    <w:rsid w:val="00BA39C3"/>
    <w:rsid w:val="00BB1DFA"/>
    <w:rsid w:val="00BB26DC"/>
    <w:rsid w:val="00BB3AF4"/>
    <w:rsid w:val="00BB4397"/>
    <w:rsid w:val="00BB5BE0"/>
    <w:rsid w:val="00BC11F2"/>
    <w:rsid w:val="00BC6D7C"/>
    <w:rsid w:val="00BD05A5"/>
    <w:rsid w:val="00BD2C61"/>
    <w:rsid w:val="00BD3179"/>
    <w:rsid w:val="00BD48EE"/>
    <w:rsid w:val="00BD5B16"/>
    <w:rsid w:val="00BD5F5B"/>
    <w:rsid w:val="00BE0A4C"/>
    <w:rsid w:val="00BE0CA4"/>
    <w:rsid w:val="00BE2349"/>
    <w:rsid w:val="00BE2B10"/>
    <w:rsid w:val="00BE3661"/>
    <w:rsid w:val="00BE3F4A"/>
    <w:rsid w:val="00BE45E5"/>
    <w:rsid w:val="00BF0673"/>
    <w:rsid w:val="00BF469C"/>
    <w:rsid w:val="00BF7596"/>
    <w:rsid w:val="00C00929"/>
    <w:rsid w:val="00C01705"/>
    <w:rsid w:val="00C0586B"/>
    <w:rsid w:val="00C1060E"/>
    <w:rsid w:val="00C14BD0"/>
    <w:rsid w:val="00C15B73"/>
    <w:rsid w:val="00C16110"/>
    <w:rsid w:val="00C20456"/>
    <w:rsid w:val="00C24BE7"/>
    <w:rsid w:val="00C2513E"/>
    <w:rsid w:val="00C26912"/>
    <w:rsid w:val="00C30948"/>
    <w:rsid w:val="00C338F9"/>
    <w:rsid w:val="00C471B8"/>
    <w:rsid w:val="00C52877"/>
    <w:rsid w:val="00C53A8A"/>
    <w:rsid w:val="00C54F18"/>
    <w:rsid w:val="00C553B1"/>
    <w:rsid w:val="00C553D0"/>
    <w:rsid w:val="00C56C01"/>
    <w:rsid w:val="00C61199"/>
    <w:rsid w:val="00C612E4"/>
    <w:rsid w:val="00C61A02"/>
    <w:rsid w:val="00C61B4E"/>
    <w:rsid w:val="00C631D0"/>
    <w:rsid w:val="00C632BC"/>
    <w:rsid w:val="00C6520E"/>
    <w:rsid w:val="00C66610"/>
    <w:rsid w:val="00C672B7"/>
    <w:rsid w:val="00C75D75"/>
    <w:rsid w:val="00C76927"/>
    <w:rsid w:val="00C83005"/>
    <w:rsid w:val="00C832FB"/>
    <w:rsid w:val="00C84C46"/>
    <w:rsid w:val="00C866FF"/>
    <w:rsid w:val="00C918ED"/>
    <w:rsid w:val="00C91E7B"/>
    <w:rsid w:val="00CA10BD"/>
    <w:rsid w:val="00CA2D35"/>
    <w:rsid w:val="00CA3B20"/>
    <w:rsid w:val="00CA63DC"/>
    <w:rsid w:val="00CA65D0"/>
    <w:rsid w:val="00CB00B9"/>
    <w:rsid w:val="00CB0B45"/>
    <w:rsid w:val="00CB3644"/>
    <w:rsid w:val="00CB6389"/>
    <w:rsid w:val="00CB6BF6"/>
    <w:rsid w:val="00CC17BC"/>
    <w:rsid w:val="00CC1F8D"/>
    <w:rsid w:val="00CC39FE"/>
    <w:rsid w:val="00CC3F50"/>
    <w:rsid w:val="00CC7659"/>
    <w:rsid w:val="00CD4D4C"/>
    <w:rsid w:val="00CD674C"/>
    <w:rsid w:val="00CD6AC0"/>
    <w:rsid w:val="00CD756C"/>
    <w:rsid w:val="00CD762C"/>
    <w:rsid w:val="00CE0B20"/>
    <w:rsid w:val="00CE38C1"/>
    <w:rsid w:val="00CE64E7"/>
    <w:rsid w:val="00CF4C69"/>
    <w:rsid w:val="00CF4F3D"/>
    <w:rsid w:val="00CF556A"/>
    <w:rsid w:val="00CF5E10"/>
    <w:rsid w:val="00CF5EC6"/>
    <w:rsid w:val="00CF7640"/>
    <w:rsid w:val="00D05E6F"/>
    <w:rsid w:val="00D100C1"/>
    <w:rsid w:val="00D11919"/>
    <w:rsid w:val="00D120C3"/>
    <w:rsid w:val="00D16A38"/>
    <w:rsid w:val="00D20108"/>
    <w:rsid w:val="00D21C75"/>
    <w:rsid w:val="00D23AD8"/>
    <w:rsid w:val="00D25642"/>
    <w:rsid w:val="00D26E1F"/>
    <w:rsid w:val="00D26E47"/>
    <w:rsid w:val="00D306BB"/>
    <w:rsid w:val="00D30955"/>
    <w:rsid w:val="00D3147E"/>
    <w:rsid w:val="00D3436B"/>
    <w:rsid w:val="00D3501A"/>
    <w:rsid w:val="00D4187A"/>
    <w:rsid w:val="00D43FAF"/>
    <w:rsid w:val="00D440F4"/>
    <w:rsid w:val="00D444EA"/>
    <w:rsid w:val="00D44A5A"/>
    <w:rsid w:val="00D45EB6"/>
    <w:rsid w:val="00D504D4"/>
    <w:rsid w:val="00D50C1C"/>
    <w:rsid w:val="00D51A00"/>
    <w:rsid w:val="00D5746B"/>
    <w:rsid w:val="00D57667"/>
    <w:rsid w:val="00D627D8"/>
    <w:rsid w:val="00D711C7"/>
    <w:rsid w:val="00D726CE"/>
    <w:rsid w:val="00D733C1"/>
    <w:rsid w:val="00D74C0B"/>
    <w:rsid w:val="00D81020"/>
    <w:rsid w:val="00D84A0B"/>
    <w:rsid w:val="00D85DBA"/>
    <w:rsid w:val="00D85E7D"/>
    <w:rsid w:val="00D868B2"/>
    <w:rsid w:val="00D86DE3"/>
    <w:rsid w:val="00D87588"/>
    <w:rsid w:val="00D87B0E"/>
    <w:rsid w:val="00D91138"/>
    <w:rsid w:val="00D94555"/>
    <w:rsid w:val="00D9502C"/>
    <w:rsid w:val="00D95B7E"/>
    <w:rsid w:val="00D96BD3"/>
    <w:rsid w:val="00D97623"/>
    <w:rsid w:val="00D97D5C"/>
    <w:rsid w:val="00DA0376"/>
    <w:rsid w:val="00DA0C73"/>
    <w:rsid w:val="00DA31BD"/>
    <w:rsid w:val="00DA34FB"/>
    <w:rsid w:val="00DA60B2"/>
    <w:rsid w:val="00DC18CE"/>
    <w:rsid w:val="00DC20DF"/>
    <w:rsid w:val="00DC5E05"/>
    <w:rsid w:val="00DC72B6"/>
    <w:rsid w:val="00DD1116"/>
    <w:rsid w:val="00DD1759"/>
    <w:rsid w:val="00DD7574"/>
    <w:rsid w:val="00DD7D3D"/>
    <w:rsid w:val="00DE1EAE"/>
    <w:rsid w:val="00DE502F"/>
    <w:rsid w:val="00DE5B9A"/>
    <w:rsid w:val="00E003CC"/>
    <w:rsid w:val="00E00CA6"/>
    <w:rsid w:val="00E02731"/>
    <w:rsid w:val="00E038F0"/>
    <w:rsid w:val="00E06249"/>
    <w:rsid w:val="00E07932"/>
    <w:rsid w:val="00E100B2"/>
    <w:rsid w:val="00E12D8E"/>
    <w:rsid w:val="00E15DAC"/>
    <w:rsid w:val="00E17762"/>
    <w:rsid w:val="00E179C8"/>
    <w:rsid w:val="00E22D4B"/>
    <w:rsid w:val="00E23643"/>
    <w:rsid w:val="00E239A3"/>
    <w:rsid w:val="00E279D9"/>
    <w:rsid w:val="00E300B5"/>
    <w:rsid w:val="00E30BD8"/>
    <w:rsid w:val="00E30FBB"/>
    <w:rsid w:val="00E3193A"/>
    <w:rsid w:val="00E34601"/>
    <w:rsid w:val="00E419B8"/>
    <w:rsid w:val="00E42F9A"/>
    <w:rsid w:val="00E436BB"/>
    <w:rsid w:val="00E43BCC"/>
    <w:rsid w:val="00E46C0F"/>
    <w:rsid w:val="00E47512"/>
    <w:rsid w:val="00E47A51"/>
    <w:rsid w:val="00E51195"/>
    <w:rsid w:val="00E53498"/>
    <w:rsid w:val="00E53A86"/>
    <w:rsid w:val="00E549E1"/>
    <w:rsid w:val="00E54A5E"/>
    <w:rsid w:val="00E559BC"/>
    <w:rsid w:val="00E56E10"/>
    <w:rsid w:val="00E601CB"/>
    <w:rsid w:val="00E6041C"/>
    <w:rsid w:val="00E6071C"/>
    <w:rsid w:val="00E61A28"/>
    <w:rsid w:val="00E629DF"/>
    <w:rsid w:val="00E6384A"/>
    <w:rsid w:val="00E67F97"/>
    <w:rsid w:val="00E707DB"/>
    <w:rsid w:val="00E71E56"/>
    <w:rsid w:val="00E732BE"/>
    <w:rsid w:val="00E7410B"/>
    <w:rsid w:val="00E75CF9"/>
    <w:rsid w:val="00E77B36"/>
    <w:rsid w:val="00E83AEB"/>
    <w:rsid w:val="00E83C4E"/>
    <w:rsid w:val="00E86904"/>
    <w:rsid w:val="00E87DD3"/>
    <w:rsid w:val="00E90136"/>
    <w:rsid w:val="00E96D86"/>
    <w:rsid w:val="00EA1C79"/>
    <w:rsid w:val="00EA6A18"/>
    <w:rsid w:val="00EB403D"/>
    <w:rsid w:val="00EB7699"/>
    <w:rsid w:val="00EC4ED7"/>
    <w:rsid w:val="00EC5341"/>
    <w:rsid w:val="00EC6645"/>
    <w:rsid w:val="00EC6AE5"/>
    <w:rsid w:val="00EC7603"/>
    <w:rsid w:val="00ED15F8"/>
    <w:rsid w:val="00ED47B1"/>
    <w:rsid w:val="00ED6A8C"/>
    <w:rsid w:val="00EE0309"/>
    <w:rsid w:val="00EE2F24"/>
    <w:rsid w:val="00EE4B7D"/>
    <w:rsid w:val="00EE56A6"/>
    <w:rsid w:val="00EE6019"/>
    <w:rsid w:val="00EE6E6F"/>
    <w:rsid w:val="00EE6EC6"/>
    <w:rsid w:val="00EF0715"/>
    <w:rsid w:val="00EF12D8"/>
    <w:rsid w:val="00EF340C"/>
    <w:rsid w:val="00EF36A3"/>
    <w:rsid w:val="00EF4B1A"/>
    <w:rsid w:val="00F00D9B"/>
    <w:rsid w:val="00F01F3F"/>
    <w:rsid w:val="00F03C83"/>
    <w:rsid w:val="00F05046"/>
    <w:rsid w:val="00F06314"/>
    <w:rsid w:val="00F0786F"/>
    <w:rsid w:val="00F10213"/>
    <w:rsid w:val="00F12E91"/>
    <w:rsid w:val="00F13EF9"/>
    <w:rsid w:val="00F149DC"/>
    <w:rsid w:val="00F150B0"/>
    <w:rsid w:val="00F15ED7"/>
    <w:rsid w:val="00F168F8"/>
    <w:rsid w:val="00F16D4A"/>
    <w:rsid w:val="00F17AAB"/>
    <w:rsid w:val="00F205FD"/>
    <w:rsid w:val="00F20D9D"/>
    <w:rsid w:val="00F21CD5"/>
    <w:rsid w:val="00F23397"/>
    <w:rsid w:val="00F2423C"/>
    <w:rsid w:val="00F244D1"/>
    <w:rsid w:val="00F25604"/>
    <w:rsid w:val="00F26901"/>
    <w:rsid w:val="00F31D76"/>
    <w:rsid w:val="00F32092"/>
    <w:rsid w:val="00F435DC"/>
    <w:rsid w:val="00F438E5"/>
    <w:rsid w:val="00F43EE7"/>
    <w:rsid w:val="00F468D3"/>
    <w:rsid w:val="00F4795B"/>
    <w:rsid w:val="00F500FB"/>
    <w:rsid w:val="00F51048"/>
    <w:rsid w:val="00F51354"/>
    <w:rsid w:val="00F52003"/>
    <w:rsid w:val="00F52A50"/>
    <w:rsid w:val="00F53549"/>
    <w:rsid w:val="00F54BAD"/>
    <w:rsid w:val="00F551E9"/>
    <w:rsid w:val="00F55C2D"/>
    <w:rsid w:val="00F55D09"/>
    <w:rsid w:val="00F5708C"/>
    <w:rsid w:val="00F570D6"/>
    <w:rsid w:val="00F62D59"/>
    <w:rsid w:val="00F63602"/>
    <w:rsid w:val="00F6585F"/>
    <w:rsid w:val="00F65C26"/>
    <w:rsid w:val="00F66470"/>
    <w:rsid w:val="00F67BA3"/>
    <w:rsid w:val="00F70CA1"/>
    <w:rsid w:val="00F710A2"/>
    <w:rsid w:val="00F717C2"/>
    <w:rsid w:val="00F72F30"/>
    <w:rsid w:val="00F732AE"/>
    <w:rsid w:val="00F75253"/>
    <w:rsid w:val="00F752F5"/>
    <w:rsid w:val="00F76938"/>
    <w:rsid w:val="00F77E39"/>
    <w:rsid w:val="00F81284"/>
    <w:rsid w:val="00F82945"/>
    <w:rsid w:val="00F97841"/>
    <w:rsid w:val="00FA2DF3"/>
    <w:rsid w:val="00FA3742"/>
    <w:rsid w:val="00FB1CB4"/>
    <w:rsid w:val="00FB4605"/>
    <w:rsid w:val="00FB5556"/>
    <w:rsid w:val="00FB5EB6"/>
    <w:rsid w:val="00FB630A"/>
    <w:rsid w:val="00FB7C39"/>
    <w:rsid w:val="00FC6535"/>
    <w:rsid w:val="00FC6538"/>
    <w:rsid w:val="00FD469A"/>
    <w:rsid w:val="00FD6F27"/>
    <w:rsid w:val="00FD7CCD"/>
    <w:rsid w:val="00FE0BF0"/>
    <w:rsid w:val="00FE57F5"/>
    <w:rsid w:val="00FE728D"/>
    <w:rsid w:val="00FF0F5C"/>
    <w:rsid w:val="00FF1CC1"/>
    <w:rsid w:val="00FF1FDF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C4D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A6D9C"/>
    <w:pPr>
      <w:keepNext/>
      <w:jc w:val="right"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D05A5"/>
    <w:pPr>
      <w:ind w:firstLine="567"/>
      <w:jc w:val="both"/>
    </w:pPr>
    <w:rPr>
      <w:szCs w:val="20"/>
    </w:rPr>
  </w:style>
  <w:style w:type="paragraph" w:styleId="2">
    <w:name w:val="Body Text Indent 2"/>
    <w:basedOn w:val="a"/>
    <w:rsid w:val="00BD05A5"/>
    <w:pPr>
      <w:spacing w:after="120"/>
      <w:ind w:firstLine="708"/>
      <w:jc w:val="both"/>
    </w:pPr>
    <w:rPr>
      <w:rFonts w:ascii="Arial" w:hAnsi="Arial"/>
      <w:i/>
      <w:sz w:val="22"/>
      <w:szCs w:val="20"/>
    </w:rPr>
  </w:style>
  <w:style w:type="paragraph" w:styleId="a3">
    <w:name w:val="Title"/>
    <w:basedOn w:val="a"/>
    <w:qFormat/>
    <w:rsid w:val="00BD05A5"/>
    <w:pPr>
      <w:ind w:firstLine="567"/>
      <w:jc w:val="center"/>
    </w:pPr>
    <w:rPr>
      <w:rFonts w:ascii="Arial" w:hAnsi="Arial"/>
      <w:b/>
      <w:sz w:val="22"/>
      <w:szCs w:val="20"/>
    </w:rPr>
  </w:style>
  <w:style w:type="table" w:styleId="a4">
    <w:name w:val="Table Grid"/>
    <w:basedOn w:val="a1"/>
    <w:uiPriority w:val="59"/>
    <w:rsid w:val="00BD0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0957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link w:val="4"/>
    <w:rsid w:val="004A6D9C"/>
    <w:rPr>
      <w:sz w:val="24"/>
    </w:rPr>
  </w:style>
  <w:style w:type="paragraph" w:styleId="20">
    <w:name w:val="Body Text 2"/>
    <w:basedOn w:val="a"/>
    <w:link w:val="22"/>
    <w:uiPriority w:val="99"/>
    <w:unhideWhenUsed/>
    <w:rsid w:val="004A6D9C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0"/>
    <w:uiPriority w:val="99"/>
    <w:rsid w:val="004A6D9C"/>
    <w:rPr>
      <w:sz w:val="24"/>
      <w:szCs w:val="24"/>
    </w:rPr>
  </w:style>
  <w:style w:type="paragraph" w:styleId="a6">
    <w:name w:val="header"/>
    <w:basedOn w:val="a"/>
    <w:link w:val="a7"/>
    <w:uiPriority w:val="99"/>
    <w:rsid w:val="00C632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632BC"/>
    <w:rPr>
      <w:sz w:val="24"/>
      <w:szCs w:val="24"/>
    </w:rPr>
  </w:style>
  <w:style w:type="paragraph" w:styleId="a8">
    <w:name w:val="footer"/>
    <w:basedOn w:val="a"/>
    <w:link w:val="a9"/>
    <w:rsid w:val="00C632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C632BC"/>
    <w:rPr>
      <w:sz w:val="24"/>
      <w:szCs w:val="24"/>
    </w:rPr>
  </w:style>
  <w:style w:type="paragraph" w:styleId="aa">
    <w:name w:val="Body Text"/>
    <w:basedOn w:val="a"/>
    <w:link w:val="ab"/>
    <w:rsid w:val="00B431D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B431D7"/>
    <w:rPr>
      <w:sz w:val="24"/>
      <w:szCs w:val="24"/>
    </w:rPr>
  </w:style>
  <w:style w:type="character" w:customStyle="1" w:styleId="ac">
    <w:name w:val="Гипертекстовая ссылка"/>
    <w:uiPriority w:val="99"/>
    <w:rsid w:val="00E90136"/>
    <w:rPr>
      <w:color w:val="008000"/>
    </w:rPr>
  </w:style>
  <w:style w:type="paragraph" w:customStyle="1" w:styleId="ad">
    <w:name w:val="Таблицы (моноширинный)"/>
    <w:basedOn w:val="a"/>
    <w:next w:val="a"/>
    <w:uiPriority w:val="99"/>
    <w:rsid w:val="00E9013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e">
    <w:name w:val="annotation reference"/>
    <w:rsid w:val="00240C7B"/>
    <w:rPr>
      <w:sz w:val="16"/>
      <w:szCs w:val="16"/>
    </w:rPr>
  </w:style>
  <w:style w:type="paragraph" w:styleId="af">
    <w:name w:val="annotation text"/>
    <w:basedOn w:val="a"/>
    <w:link w:val="af0"/>
    <w:rsid w:val="00240C7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40C7B"/>
  </w:style>
  <w:style w:type="paragraph" w:styleId="af1">
    <w:name w:val="annotation subject"/>
    <w:basedOn w:val="af"/>
    <w:next w:val="af"/>
    <w:link w:val="af2"/>
    <w:rsid w:val="00240C7B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240C7B"/>
    <w:rPr>
      <w:b/>
      <w:bCs/>
    </w:rPr>
  </w:style>
  <w:style w:type="paragraph" w:styleId="af3">
    <w:name w:val="Balloon Text"/>
    <w:basedOn w:val="a"/>
    <w:link w:val="af4"/>
    <w:rsid w:val="00240C7B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240C7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377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C4D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A6D9C"/>
    <w:pPr>
      <w:keepNext/>
      <w:jc w:val="right"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D05A5"/>
    <w:pPr>
      <w:ind w:firstLine="567"/>
      <w:jc w:val="both"/>
    </w:pPr>
    <w:rPr>
      <w:szCs w:val="20"/>
    </w:rPr>
  </w:style>
  <w:style w:type="paragraph" w:styleId="2">
    <w:name w:val="Body Text Indent 2"/>
    <w:basedOn w:val="a"/>
    <w:rsid w:val="00BD05A5"/>
    <w:pPr>
      <w:spacing w:after="120"/>
      <w:ind w:firstLine="708"/>
      <w:jc w:val="both"/>
    </w:pPr>
    <w:rPr>
      <w:rFonts w:ascii="Arial" w:hAnsi="Arial"/>
      <w:i/>
      <w:sz w:val="22"/>
      <w:szCs w:val="20"/>
    </w:rPr>
  </w:style>
  <w:style w:type="paragraph" w:styleId="a3">
    <w:name w:val="Title"/>
    <w:basedOn w:val="a"/>
    <w:qFormat/>
    <w:rsid w:val="00BD05A5"/>
    <w:pPr>
      <w:ind w:firstLine="567"/>
      <w:jc w:val="center"/>
    </w:pPr>
    <w:rPr>
      <w:rFonts w:ascii="Arial" w:hAnsi="Arial"/>
      <w:b/>
      <w:sz w:val="22"/>
      <w:szCs w:val="20"/>
    </w:rPr>
  </w:style>
  <w:style w:type="table" w:styleId="a4">
    <w:name w:val="Table Grid"/>
    <w:basedOn w:val="a1"/>
    <w:uiPriority w:val="59"/>
    <w:rsid w:val="00BD0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0957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link w:val="4"/>
    <w:rsid w:val="004A6D9C"/>
    <w:rPr>
      <w:sz w:val="24"/>
    </w:rPr>
  </w:style>
  <w:style w:type="paragraph" w:styleId="20">
    <w:name w:val="Body Text 2"/>
    <w:basedOn w:val="a"/>
    <w:link w:val="22"/>
    <w:uiPriority w:val="99"/>
    <w:unhideWhenUsed/>
    <w:rsid w:val="004A6D9C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0"/>
    <w:uiPriority w:val="99"/>
    <w:rsid w:val="004A6D9C"/>
    <w:rPr>
      <w:sz w:val="24"/>
      <w:szCs w:val="24"/>
    </w:rPr>
  </w:style>
  <w:style w:type="paragraph" w:styleId="a6">
    <w:name w:val="header"/>
    <w:basedOn w:val="a"/>
    <w:link w:val="a7"/>
    <w:uiPriority w:val="99"/>
    <w:rsid w:val="00C632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632BC"/>
    <w:rPr>
      <w:sz w:val="24"/>
      <w:szCs w:val="24"/>
    </w:rPr>
  </w:style>
  <w:style w:type="paragraph" w:styleId="a8">
    <w:name w:val="footer"/>
    <w:basedOn w:val="a"/>
    <w:link w:val="a9"/>
    <w:rsid w:val="00C632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C632BC"/>
    <w:rPr>
      <w:sz w:val="24"/>
      <w:szCs w:val="24"/>
    </w:rPr>
  </w:style>
  <w:style w:type="paragraph" w:styleId="aa">
    <w:name w:val="Body Text"/>
    <w:basedOn w:val="a"/>
    <w:link w:val="ab"/>
    <w:rsid w:val="00B431D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B431D7"/>
    <w:rPr>
      <w:sz w:val="24"/>
      <w:szCs w:val="24"/>
    </w:rPr>
  </w:style>
  <w:style w:type="character" w:customStyle="1" w:styleId="ac">
    <w:name w:val="Гипертекстовая ссылка"/>
    <w:uiPriority w:val="99"/>
    <w:rsid w:val="00E90136"/>
    <w:rPr>
      <w:color w:val="008000"/>
    </w:rPr>
  </w:style>
  <w:style w:type="paragraph" w:customStyle="1" w:styleId="ad">
    <w:name w:val="Таблицы (моноширинный)"/>
    <w:basedOn w:val="a"/>
    <w:next w:val="a"/>
    <w:uiPriority w:val="99"/>
    <w:rsid w:val="00E9013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e">
    <w:name w:val="annotation reference"/>
    <w:rsid w:val="00240C7B"/>
    <w:rPr>
      <w:sz w:val="16"/>
      <w:szCs w:val="16"/>
    </w:rPr>
  </w:style>
  <w:style w:type="paragraph" w:styleId="af">
    <w:name w:val="annotation text"/>
    <w:basedOn w:val="a"/>
    <w:link w:val="af0"/>
    <w:rsid w:val="00240C7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40C7B"/>
  </w:style>
  <w:style w:type="paragraph" w:styleId="af1">
    <w:name w:val="annotation subject"/>
    <w:basedOn w:val="af"/>
    <w:next w:val="af"/>
    <w:link w:val="af2"/>
    <w:rsid w:val="00240C7B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240C7B"/>
    <w:rPr>
      <w:b/>
      <w:bCs/>
    </w:rPr>
  </w:style>
  <w:style w:type="paragraph" w:styleId="af3">
    <w:name w:val="Balloon Text"/>
    <w:basedOn w:val="a"/>
    <w:link w:val="af4"/>
    <w:rsid w:val="00240C7B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240C7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37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316C-31BE-46B4-81E8-2F351D5E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УП/11/ЭР-__/________</vt:lpstr>
    </vt:vector>
  </TitlesOfParts>
  <Company>VoenTK</Company>
  <LinksUpToDate>false</LinksUpToDate>
  <CharactersWithSpaces>21610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УП/11/ЭР-__/________</dc:title>
  <dc:creator>Stepanov</dc:creator>
  <cp:lastModifiedBy>Валерия Кузюрина</cp:lastModifiedBy>
  <cp:revision>8</cp:revision>
  <cp:lastPrinted>2015-08-07T07:24:00Z</cp:lastPrinted>
  <dcterms:created xsi:type="dcterms:W3CDTF">2021-02-25T06:56:00Z</dcterms:created>
  <dcterms:modified xsi:type="dcterms:W3CDTF">2021-03-24T08:25:00Z</dcterms:modified>
</cp:coreProperties>
</file>