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99439F">
        <w:rPr>
          <w:b/>
        </w:rPr>
        <w:t>13</w:t>
      </w:r>
      <w:r w:rsidR="007E569E">
        <w:rPr>
          <w:b/>
        </w:rPr>
        <w:t xml:space="preserve"> </w:t>
      </w:r>
      <w:r w:rsidR="00940A56" w:rsidRPr="00D4498D">
        <w:rPr>
          <w:b/>
        </w:rPr>
        <w:t>»</w:t>
      </w:r>
      <w:r w:rsidR="0022695C" w:rsidRPr="00D4498D">
        <w:rPr>
          <w:b/>
        </w:rPr>
        <w:t xml:space="preserve"> </w:t>
      </w:r>
      <w:r w:rsidR="007E569E">
        <w:rPr>
          <w:b/>
        </w:rPr>
        <w:t>октября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7E569E">
        <w:rPr>
          <w:b/>
        </w:rPr>
        <w:t>22</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7E569E">
        <w:rPr>
          <w:b/>
          <w:bCs/>
        </w:rPr>
        <w:t>измерительных приборов</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 xml:space="preserve">очт. Адрес 107553, г. Москва, ул. </w:t>
      </w:r>
      <w:proofErr w:type="gramStart"/>
      <w:r w:rsidR="00A6520F" w:rsidRPr="00BE4118">
        <w:t>Большая</w:t>
      </w:r>
      <w:proofErr w:type="gramEnd"/>
      <w:r w:rsidR="00A6520F" w:rsidRPr="00BE4118">
        <w:t xml:space="preserve">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CE30B9">
        <w:t>Ватаман Екатерина Николаевна</w:t>
      </w:r>
    </w:p>
    <w:p w:rsidR="0034305F" w:rsidRPr="007E569E" w:rsidRDefault="0034305F" w:rsidP="0034305F">
      <w:pPr>
        <w:tabs>
          <w:tab w:val="num" w:pos="0"/>
        </w:tabs>
        <w:spacing w:line="240" w:lineRule="auto"/>
        <w:rPr>
          <w:lang w:val="en-US"/>
        </w:rPr>
      </w:pPr>
      <w:proofErr w:type="gramStart"/>
      <w:r w:rsidRPr="00CB23DB">
        <w:rPr>
          <w:lang w:val="en-US"/>
        </w:rPr>
        <w:t>e</w:t>
      </w:r>
      <w:r w:rsidRPr="007E569E">
        <w:rPr>
          <w:lang w:val="en-US"/>
        </w:rPr>
        <w:t>-</w:t>
      </w:r>
      <w:r w:rsidRPr="00CB23DB">
        <w:rPr>
          <w:lang w:val="en-US"/>
        </w:rPr>
        <w:t>mail</w:t>
      </w:r>
      <w:proofErr w:type="gramEnd"/>
      <w:r w:rsidRPr="007E569E">
        <w:rPr>
          <w:lang w:val="en-US"/>
        </w:rPr>
        <w:t>:</w:t>
      </w:r>
      <w:r w:rsidR="00667DAB" w:rsidRPr="007E569E">
        <w:rPr>
          <w:lang w:val="en-US"/>
        </w:rPr>
        <w:t xml:space="preserve"> </w:t>
      </w:r>
      <w:r w:rsidR="00CE30B9">
        <w:rPr>
          <w:lang w:val="en-US"/>
        </w:rPr>
        <w:t>evataman</w:t>
      </w:r>
      <w:r w:rsidRPr="007E569E">
        <w:rPr>
          <w:lang w:val="en-US"/>
        </w:rPr>
        <w:t>@</w:t>
      </w:r>
      <w:r w:rsidRPr="00CB23DB">
        <w:rPr>
          <w:lang w:val="en-US"/>
        </w:rPr>
        <w:t>mtu</w:t>
      </w:r>
      <w:r w:rsidRPr="007E569E">
        <w:rPr>
          <w:lang w:val="en-US"/>
        </w:rPr>
        <w:t>-</w:t>
      </w:r>
      <w:r w:rsidRPr="00CB23DB">
        <w:rPr>
          <w:lang w:val="en-US"/>
        </w:rPr>
        <w:t>saturn</w:t>
      </w:r>
      <w:r w:rsidRPr="007E569E">
        <w:rPr>
          <w:lang w:val="en-US"/>
        </w:rPr>
        <w:t>.</w:t>
      </w:r>
      <w:r w:rsidRPr="00CB23DB">
        <w:rPr>
          <w:lang w:val="en-US"/>
        </w:rPr>
        <w:t>ru</w:t>
      </w:r>
    </w:p>
    <w:p w:rsidR="0034305F" w:rsidRPr="007E569E" w:rsidRDefault="00667DAB" w:rsidP="0034305F">
      <w:pPr>
        <w:tabs>
          <w:tab w:val="num" w:pos="0"/>
        </w:tabs>
        <w:spacing w:line="240" w:lineRule="auto"/>
      </w:pPr>
      <w:r w:rsidRPr="00CB23DB">
        <w:t>тел. 8 (499) </w:t>
      </w:r>
      <w:r w:rsidR="00CE30B9" w:rsidRPr="007E569E">
        <w:t>160-98</w:t>
      </w:r>
      <w:r w:rsidRPr="00CB23DB">
        <w:t>-</w:t>
      </w:r>
      <w:r w:rsidR="00CE30B9">
        <w:t>1</w:t>
      </w:r>
      <w:r w:rsidR="00CE30B9" w:rsidRPr="007E569E">
        <w:t>1</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F525E9" w:rsidRDefault="007E569E" w:rsidP="0034305F">
      <w:pPr>
        <w:spacing w:line="240" w:lineRule="auto"/>
        <w:ind w:firstLine="0"/>
        <w:contextualSpacing/>
      </w:pPr>
      <w:bookmarkStart w:id="1" w:name="_Toc209261654"/>
      <w:r>
        <w:t>Измерительные приборы</w:t>
      </w:r>
      <w:r w:rsidR="00C921FD">
        <w:t>:</w:t>
      </w:r>
    </w:p>
    <w:tbl>
      <w:tblPr>
        <w:tblStyle w:val="af5"/>
        <w:tblW w:w="10740" w:type="dxa"/>
        <w:tblInd w:w="-176" w:type="dxa"/>
        <w:tblLook w:val="04A0"/>
      </w:tblPr>
      <w:tblGrid>
        <w:gridCol w:w="599"/>
        <w:gridCol w:w="6607"/>
        <w:gridCol w:w="1790"/>
        <w:gridCol w:w="817"/>
        <w:gridCol w:w="927"/>
      </w:tblGrid>
      <w:tr w:rsidR="00724685" w:rsidRPr="00C8498F" w:rsidTr="007E569E">
        <w:trPr>
          <w:trHeight w:val="600"/>
        </w:trPr>
        <w:tc>
          <w:tcPr>
            <w:tcW w:w="599"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t>п.п.</w:t>
            </w:r>
          </w:p>
        </w:tc>
        <w:tc>
          <w:tcPr>
            <w:tcW w:w="6607"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1790" w:type="dxa"/>
            <w:tcBorders>
              <w:bottom w:val="single" w:sz="4" w:space="0" w:color="auto"/>
            </w:tcBorders>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 xml:space="preserve">Тип, марка, обозначение </w:t>
            </w:r>
            <w:r w:rsidRPr="00C8498F">
              <w:rPr>
                <w:b/>
                <w:bCs/>
                <w:sz w:val="22"/>
                <w:szCs w:val="22"/>
              </w:rPr>
              <w:br/>
              <w:t>документа</w:t>
            </w:r>
          </w:p>
        </w:tc>
        <w:tc>
          <w:tcPr>
            <w:tcW w:w="817" w:type="dxa"/>
            <w:vAlign w:val="center"/>
            <w:hideMark/>
          </w:tcPr>
          <w:p w:rsidR="00724685" w:rsidRPr="00C8498F" w:rsidRDefault="00724685" w:rsidP="00C8498F">
            <w:pPr>
              <w:spacing w:line="240" w:lineRule="auto"/>
              <w:ind w:firstLine="0"/>
              <w:contextualSpacing/>
              <w:jc w:val="center"/>
              <w:rPr>
                <w:b/>
                <w:bCs/>
                <w:sz w:val="22"/>
                <w:szCs w:val="22"/>
              </w:rPr>
            </w:pPr>
            <w:proofErr w:type="spellStart"/>
            <w:r w:rsidRPr="00C8498F">
              <w:rPr>
                <w:b/>
                <w:bCs/>
                <w:sz w:val="22"/>
                <w:szCs w:val="22"/>
              </w:rPr>
              <w:t>Ед</w:t>
            </w:r>
            <w:proofErr w:type="spellEnd"/>
            <w:r w:rsidRPr="00C8498F">
              <w:rPr>
                <w:b/>
                <w:bCs/>
                <w:sz w:val="22"/>
                <w:szCs w:val="22"/>
              </w:rPr>
              <w:t xml:space="preserve"> </w:t>
            </w:r>
            <w:proofErr w:type="spellStart"/>
            <w:r w:rsidRPr="00C8498F">
              <w:rPr>
                <w:b/>
                <w:bCs/>
                <w:sz w:val="22"/>
                <w:szCs w:val="22"/>
              </w:rPr>
              <w:t>измер</w:t>
            </w:r>
            <w:proofErr w:type="spellEnd"/>
          </w:p>
        </w:tc>
        <w:tc>
          <w:tcPr>
            <w:tcW w:w="927"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Кол-во</w:t>
            </w:r>
          </w:p>
        </w:tc>
      </w:tr>
      <w:tr w:rsidR="00454026" w:rsidRPr="00F525E9" w:rsidTr="007E569E">
        <w:trPr>
          <w:trHeight w:val="300"/>
        </w:trPr>
        <w:tc>
          <w:tcPr>
            <w:tcW w:w="599" w:type="dxa"/>
            <w:tcBorders>
              <w:top w:val="single" w:sz="4" w:space="0" w:color="auto"/>
              <w:left w:val="single" w:sz="4" w:space="0" w:color="auto"/>
              <w:bottom w:val="single" w:sz="4" w:space="0" w:color="auto"/>
              <w:right w:val="single" w:sz="4" w:space="0" w:color="auto"/>
            </w:tcBorders>
            <w:noWrap/>
            <w:vAlign w:val="center"/>
          </w:tcPr>
          <w:p w:rsidR="00454026" w:rsidRPr="00F525E9" w:rsidRDefault="00454026" w:rsidP="00F525E9">
            <w:pPr>
              <w:spacing w:line="240" w:lineRule="auto"/>
              <w:ind w:firstLine="0"/>
              <w:jc w:val="center"/>
              <w:rPr>
                <w:sz w:val="22"/>
                <w:szCs w:val="22"/>
              </w:rPr>
            </w:pPr>
            <w:r w:rsidRPr="00F525E9">
              <w:rPr>
                <w:sz w:val="22"/>
                <w:szCs w:val="22"/>
              </w:rPr>
              <w:t>1</w:t>
            </w:r>
          </w:p>
        </w:tc>
        <w:tc>
          <w:tcPr>
            <w:tcW w:w="6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4026" w:rsidRPr="00F525E9" w:rsidRDefault="007E569E" w:rsidP="00454026">
            <w:pPr>
              <w:spacing w:line="240" w:lineRule="auto"/>
              <w:ind w:firstLine="0"/>
              <w:jc w:val="left"/>
              <w:rPr>
                <w:sz w:val="22"/>
                <w:szCs w:val="22"/>
              </w:rPr>
            </w:pPr>
            <w:proofErr w:type="spellStart"/>
            <w:r w:rsidRPr="007E569E">
              <w:rPr>
                <w:sz w:val="22"/>
                <w:szCs w:val="22"/>
              </w:rPr>
              <w:t>Мультиметр</w:t>
            </w:r>
            <w:proofErr w:type="spellEnd"/>
            <w:r w:rsidRPr="007E569E">
              <w:rPr>
                <w:sz w:val="22"/>
                <w:szCs w:val="22"/>
              </w:rPr>
              <w:t xml:space="preserve"> АРРА 503 с поверкой</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7E569E" w:rsidP="00454026">
            <w:pPr>
              <w:spacing w:line="240" w:lineRule="auto"/>
              <w:ind w:firstLine="0"/>
              <w:jc w:val="center"/>
              <w:rPr>
                <w:sz w:val="22"/>
                <w:szCs w:val="22"/>
              </w:rPr>
            </w:pPr>
            <w:r>
              <w:rPr>
                <w:sz w:val="22"/>
                <w:szCs w:val="22"/>
              </w:rPr>
              <w:t>АРРА 503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F525E9" w:rsidP="00454026">
            <w:pPr>
              <w:spacing w:line="240" w:lineRule="auto"/>
              <w:ind w:firstLine="0"/>
              <w:jc w:val="center"/>
              <w:rPr>
                <w:sz w:val="22"/>
                <w:szCs w:val="22"/>
              </w:rPr>
            </w:pPr>
            <w:r>
              <w:rPr>
                <w:sz w:val="22"/>
                <w:szCs w:val="22"/>
              </w:rPr>
              <w:t>ш</w:t>
            </w:r>
            <w:r w:rsidR="00454026" w:rsidRPr="00F525E9">
              <w:rPr>
                <w:sz w:val="22"/>
                <w:szCs w:val="22"/>
              </w:rPr>
              <w:t>т</w:t>
            </w:r>
            <w:r>
              <w:rPr>
                <w:sz w:val="22"/>
                <w:szCs w:val="22"/>
              </w:rPr>
              <w:t>.</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7E569E" w:rsidP="00454026">
            <w:pPr>
              <w:spacing w:line="240" w:lineRule="auto"/>
              <w:ind w:firstLine="0"/>
              <w:jc w:val="center"/>
              <w:rPr>
                <w:sz w:val="22"/>
                <w:szCs w:val="22"/>
              </w:rPr>
            </w:pPr>
            <w:r>
              <w:rPr>
                <w:sz w:val="22"/>
                <w:szCs w:val="22"/>
              </w:rPr>
              <w:t>3</w:t>
            </w:r>
          </w:p>
        </w:tc>
      </w:tr>
      <w:tr w:rsidR="00454026" w:rsidRPr="00F525E9" w:rsidTr="007E569E">
        <w:trPr>
          <w:trHeight w:val="300"/>
        </w:trPr>
        <w:tc>
          <w:tcPr>
            <w:tcW w:w="599" w:type="dxa"/>
            <w:tcBorders>
              <w:top w:val="single" w:sz="4" w:space="0" w:color="auto"/>
              <w:left w:val="single" w:sz="4" w:space="0" w:color="auto"/>
              <w:bottom w:val="single" w:sz="4" w:space="0" w:color="auto"/>
              <w:right w:val="single" w:sz="4" w:space="0" w:color="auto"/>
            </w:tcBorders>
            <w:noWrap/>
            <w:vAlign w:val="center"/>
          </w:tcPr>
          <w:p w:rsidR="00454026" w:rsidRPr="00F525E9" w:rsidRDefault="00B171D9" w:rsidP="00F525E9">
            <w:pPr>
              <w:ind w:firstLine="0"/>
              <w:jc w:val="center"/>
              <w:rPr>
                <w:sz w:val="22"/>
                <w:szCs w:val="22"/>
              </w:rPr>
            </w:pPr>
            <w:r>
              <w:rPr>
                <w:sz w:val="22"/>
                <w:szCs w:val="22"/>
              </w:rPr>
              <w:t>2</w:t>
            </w:r>
          </w:p>
        </w:tc>
        <w:tc>
          <w:tcPr>
            <w:tcW w:w="6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4026" w:rsidRPr="00F525E9" w:rsidRDefault="007E569E" w:rsidP="00454026">
            <w:pPr>
              <w:ind w:firstLine="0"/>
              <w:jc w:val="left"/>
              <w:rPr>
                <w:sz w:val="22"/>
                <w:szCs w:val="22"/>
              </w:rPr>
            </w:pPr>
            <w:r w:rsidRPr="007E569E">
              <w:rPr>
                <w:sz w:val="22"/>
                <w:szCs w:val="22"/>
              </w:rPr>
              <w:t>Осциллограф цифровой АСК-2028 с поверкой</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7E569E" w:rsidP="00454026">
            <w:pPr>
              <w:ind w:firstLine="0"/>
              <w:jc w:val="center"/>
              <w:rPr>
                <w:sz w:val="22"/>
                <w:szCs w:val="22"/>
              </w:rPr>
            </w:pPr>
            <w:r w:rsidRPr="007E569E">
              <w:rPr>
                <w:sz w:val="22"/>
                <w:szCs w:val="22"/>
              </w:rPr>
              <w:t>АСК-2028</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F525E9" w:rsidP="00454026">
            <w:pPr>
              <w:ind w:firstLine="0"/>
              <w:jc w:val="center"/>
              <w:rPr>
                <w:sz w:val="22"/>
                <w:szCs w:val="22"/>
              </w:rPr>
            </w:pPr>
            <w:r w:rsidRPr="00F525E9">
              <w:rPr>
                <w:sz w:val="22"/>
                <w:szCs w:val="22"/>
              </w:rPr>
              <w:t>шт.</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7E569E" w:rsidP="00454026">
            <w:pPr>
              <w:ind w:firstLine="0"/>
              <w:jc w:val="center"/>
              <w:rPr>
                <w:sz w:val="22"/>
                <w:szCs w:val="22"/>
              </w:rPr>
            </w:pPr>
            <w:r>
              <w:rPr>
                <w:sz w:val="22"/>
                <w:szCs w:val="22"/>
              </w:rPr>
              <w:t>2</w:t>
            </w:r>
          </w:p>
        </w:tc>
      </w:tr>
      <w:tr w:rsidR="00454026" w:rsidRPr="00F525E9" w:rsidTr="007E569E">
        <w:trPr>
          <w:trHeight w:val="300"/>
        </w:trPr>
        <w:tc>
          <w:tcPr>
            <w:tcW w:w="599" w:type="dxa"/>
            <w:tcBorders>
              <w:top w:val="single" w:sz="4" w:space="0" w:color="auto"/>
              <w:left w:val="single" w:sz="4" w:space="0" w:color="auto"/>
              <w:bottom w:val="single" w:sz="4" w:space="0" w:color="auto"/>
              <w:right w:val="single" w:sz="4" w:space="0" w:color="auto"/>
            </w:tcBorders>
            <w:noWrap/>
            <w:vAlign w:val="center"/>
          </w:tcPr>
          <w:p w:rsidR="00454026" w:rsidRPr="00F525E9" w:rsidRDefault="00B171D9" w:rsidP="00F525E9">
            <w:pPr>
              <w:ind w:firstLine="0"/>
              <w:jc w:val="center"/>
              <w:rPr>
                <w:sz w:val="22"/>
                <w:szCs w:val="22"/>
              </w:rPr>
            </w:pPr>
            <w:r>
              <w:rPr>
                <w:sz w:val="22"/>
                <w:szCs w:val="22"/>
              </w:rPr>
              <w:t>3</w:t>
            </w:r>
          </w:p>
        </w:tc>
        <w:tc>
          <w:tcPr>
            <w:tcW w:w="6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4026" w:rsidRPr="00F525E9" w:rsidRDefault="007E569E" w:rsidP="00454026">
            <w:pPr>
              <w:ind w:firstLine="0"/>
              <w:jc w:val="left"/>
              <w:rPr>
                <w:sz w:val="22"/>
                <w:szCs w:val="22"/>
              </w:rPr>
            </w:pPr>
            <w:proofErr w:type="spellStart"/>
            <w:r w:rsidRPr="007E569E">
              <w:rPr>
                <w:sz w:val="22"/>
                <w:szCs w:val="22"/>
              </w:rPr>
              <w:t>Мегаомметр</w:t>
            </w:r>
            <w:proofErr w:type="spellEnd"/>
            <w:r w:rsidRPr="007E569E">
              <w:rPr>
                <w:sz w:val="22"/>
                <w:szCs w:val="22"/>
              </w:rPr>
              <w:t xml:space="preserve"> Е6-31 с первичной поверкой</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7E569E" w:rsidP="00454026">
            <w:pPr>
              <w:jc w:val="left"/>
              <w:rPr>
                <w:sz w:val="22"/>
                <w:szCs w:val="22"/>
              </w:rPr>
            </w:pPr>
            <w:r w:rsidRPr="007E569E">
              <w:rPr>
                <w:sz w:val="22"/>
                <w:szCs w:val="22"/>
              </w:rPr>
              <w:t>Е6-31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7E569E" w:rsidP="00454026">
            <w:pPr>
              <w:ind w:firstLine="0"/>
              <w:jc w:val="center"/>
              <w:rPr>
                <w:sz w:val="22"/>
                <w:szCs w:val="22"/>
              </w:rPr>
            </w:pPr>
            <w:r>
              <w:rPr>
                <w:sz w:val="22"/>
                <w:szCs w:val="22"/>
              </w:rPr>
              <w:t>шт.</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7E569E" w:rsidP="00454026">
            <w:pPr>
              <w:ind w:firstLine="0"/>
              <w:jc w:val="center"/>
              <w:rPr>
                <w:sz w:val="22"/>
                <w:szCs w:val="22"/>
              </w:rPr>
            </w:pPr>
            <w:r>
              <w:rPr>
                <w:sz w:val="22"/>
                <w:szCs w:val="22"/>
              </w:rPr>
              <w:t>2</w:t>
            </w:r>
          </w:p>
        </w:tc>
      </w:tr>
      <w:tr w:rsidR="007E569E" w:rsidRPr="00F525E9" w:rsidTr="007E569E">
        <w:trPr>
          <w:trHeight w:val="300"/>
        </w:trPr>
        <w:tc>
          <w:tcPr>
            <w:tcW w:w="599" w:type="dxa"/>
            <w:tcBorders>
              <w:top w:val="single" w:sz="4" w:space="0" w:color="auto"/>
              <w:left w:val="single" w:sz="4" w:space="0" w:color="auto"/>
              <w:bottom w:val="single" w:sz="4" w:space="0" w:color="auto"/>
              <w:right w:val="single" w:sz="4" w:space="0" w:color="auto"/>
            </w:tcBorders>
            <w:noWrap/>
            <w:vAlign w:val="center"/>
          </w:tcPr>
          <w:p w:rsidR="007E569E" w:rsidRDefault="007E569E" w:rsidP="00F525E9">
            <w:pPr>
              <w:ind w:firstLine="0"/>
              <w:jc w:val="center"/>
              <w:rPr>
                <w:sz w:val="22"/>
                <w:szCs w:val="22"/>
              </w:rPr>
            </w:pPr>
            <w:r>
              <w:rPr>
                <w:sz w:val="22"/>
                <w:szCs w:val="22"/>
              </w:rPr>
              <w:t>4</w:t>
            </w:r>
          </w:p>
        </w:tc>
        <w:tc>
          <w:tcPr>
            <w:tcW w:w="6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69E" w:rsidRPr="00F525E9" w:rsidRDefault="007E569E" w:rsidP="00454026">
            <w:pPr>
              <w:ind w:firstLine="0"/>
              <w:jc w:val="left"/>
              <w:rPr>
                <w:sz w:val="22"/>
                <w:szCs w:val="22"/>
              </w:rPr>
            </w:pPr>
            <w:r w:rsidRPr="007E569E">
              <w:rPr>
                <w:sz w:val="22"/>
                <w:szCs w:val="22"/>
              </w:rPr>
              <w:t>Измеритель сопротивления заземления ИС-20 с первичной поверкой</w:t>
            </w:r>
          </w:p>
        </w:tc>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69E" w:rsidRDefault="007E569E" w:rsidP="00454026">
            <w:pPr>
              <w:jc w:val="left"/>
              <w:rPr>
                <w:sz w:val="22"/>
                <w:szCs w:val="22"/>
              </w:rPr>
            </w:pPr>
            <w:r w:rsidRPr="007E569E">
              <w:rPr>
                <w:sz w:val="22"/>
                <w:szCs w:val="22"/>
              </w:rPr>
              <w:t>ИС-20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69E" w:rsidRPr="00F525E9" w:rsidRDefault="007E569E" w:rsidP="00454026">
            <w:pPr>
              <w:ind w:firstLine="0"/>
              <w:jc w:val="center"/>
              <w:rPr>
                <w:sz w:val="22"/>
                <w:szCs w:val="22"/>
              </w:rPr>
            </w:pPr>
            <w:r>
              <w:rPr>
                <w:sz w:val="22"/>
                <w:szCs w:val="22"/>
              </w:rPr>
              <w:t>шт.</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69E" w:rsidRDefault="007E569E" w:rsidP="00454026">
            <w:pPr>
              <w:ind w:firstLine="0"/>
              <w:jc w:val="center"/>
              <w:rPr>
                <w:sz w:val="22"/>
                <w:szCs w:val="22"/>
              </w:rPr>
            </w:pPr>
            <w:r>
              <w:rPr>
                <w:sz w:val="22"/>
                <w:szCs w:val="22"/>
              </w:rPr>
              <w:t>2</w:t>
            </w:r>
          </w:p>
        </w:tc>
      </w:tr>
      <w:tr w:rsidR="007E569E" w:rsidRPr="00F525E9" w:rsidTr="007E569E">
        <w:trPr>
          <w:trHeight w:val="300"/>
        </w:trPr>
        <w:tc>
          <w:tcPr>
            <w:tcW w:w="599" w:type="dxa"/>
            <w:noWrap/>
          </w:tcPr>
          <w:p w:rsidR="007E569E" w:rsidRPr="00F525E9" w:rsidRDefault="007E569E" w:rsidP="00286E8E">
            <w:pPr>
              <w:ind w:firstLine="0"/>
              <w:jc w:val="center"/>
              <w:rPr>
                <w:sz w:val="22"/>
                <w:szCs w:val="22"/>
              </w:rPr>
            </w:pPr>
            <w:r>
              <w:rPr>
                <w:sz w:val="22"/>
                <w:szCs w:val="22"/>
              </w:rPr>
              <w:t>5</w:t>
            </w:r>
          </w:p>
        </w:tc>
        <w:tc>
          <w:tcPr>
            <w:tcW w:w="6607" w:type="dxa"/>
            <w:noWrap/>
          </w:tcPr>
          <w:p w:rsidR="007E569E" w:rsidRPr="00F525E9" w:rsidRDefault="007E569E" w:rsidP="00286E8E">
            <w:pPr>
              <w:ind w:firstLine="0"/>
              <w:jc w:val="left"/>
              <w:rPr>
                <w:sz w:val="22"/>
                <w:szCs w:val="22"/>
              </w:rPr>
            </w:pPr>
            <w:r w:rsidRPr="007E569E">
              <w:rPr>
                <w:sz w:val="22"/>
                <w:szCs w:val="22"/>
              </w:rPr>
              <w:t>Прибор психрометр гигрометр ВИТ-2</w:t>
            </w:r>
            <w:r>
              <w:rPr>
                <w:sz w:val="22"/>
                <w:szCs w:val="22"/>
              </w:rPr>
              <w:t xml:space="preserve"> с поверкой</w:t>
            </w:r>
          </w:p>
        </w:tc>
        <w:tc>
          <w:tcPr>
            <w:tcW w:w="1790" w:type="dxa"/>
            <w:noWrap/>
          </w:tcPr>
          <w:p w:rsidR="007E569E" w:rsidRPr="00F525E9" w:rsidRDefault="007E569E" w:rsidP="00286E8E">
            <w:pPr>
              <w:jc w:val="left"/>
              <w:rPr>
                <w:sz w:val="22"/>
                <w:szCs w:val="22"/>
              </w:rPr>
            </w:pPr>
            <w:r w:rsidRPr="007E569E">
              <w:rPr>
                <w:sz w:val="22"/>
                <w:szCs w:val="22"/>
              </w:rPr>
              <w:t>ВИТ-2</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Pr="00F525E9" w:rsidRDefault="007E569E" w:rsidP="00286E8E">
            <w:pPr>
              <w:ind w:firstLine="0"/>
              <w:jc w:val="center"/>
              <w:rPr>
                <w:sz w:val="22"/>
                <w:szCs w:val="22"/>
              </w:rPr>
            </w:pPr>
            <w:r>
              <w:rPr>
                <w:sz w:val="22"/>
                <w:szCs w:val="22"/>
              </w:rPr>
              <w:t>9</w:t>
            </w:r>
          </w:p>
        </w:tc>
      </w:tr>
      <w:tr w:rsidR="007E569E" w:rsidTr="007E569E">
        <w:trPr>
          <w:trHeight w:val="300"/>
        </w:trPr>
        <w:tc>
          <w:tcPr>
            <w:tcW w:w="599" w:type="dxa"/>
            <w:noWrap/>
          </w:tcPr>
          <w:p w:rsidR="007E569E" w:rsidRDefault="007E569E" w:rsidP="00286E8E">
            <w:pPr>
              <w:ind w:firstLine="0"/>
              <w:jc w:val="center"/>
              <w:rPr>
                <w:sz w:val="22"/>
                <w:szCs w:val="22"/>
              </w:rPr>
            </w:pPr>
            <w:r>
              <w:rPr>
                <w:sz w:val="22"/>
                <w:szCs w:val="22"/>
              </w:rPr>
              <w:t>6</w:t>
            </w:r>
          </w:p>
        </w:tc>
        <w:tc>
          <w:tcPr>
            <w:tcW w:w="6607" w:type="dxa"/>
            <w:noWrap/>
          </w:tcPr>
          <w:p w:rsidR="007E569E" w:rsidRPr="00F525E9" w:rsidRDefault="007E569E" w:rsidP="00286E8E">
            <w:pPr>
              <w:ind w:firstLine="0"/>
              <w:jc w:val="left"/>
              <w:rPr>
                <w:sz w:val="22"/>
                <w:szCs w:val="22"/>
              </w:rPr>
            </w:pPr>
            <w:r w:rsidRPr="007E569E">
              <w:rPr>
                <w:sz w:val="22"/>
                <w:szCs w:val="22"/>
              </w:rPr>
              <w:t>Прибор комбинированный (</w:t>
            </w:r>
            <w:proofErr w:type="spellStart"/>
            <w:r w:rsidRPr="007E569E">
              <w:rPr>
                <w:sz w:val="22"/>
                <w:szCs w:val="22"/>
              </w:rPr>
              <w:t>мультиметр</w:t>
            </w:r>
            <w:proofErr w:type="spellEnd"/>
            <w:r w:rsidRPr="007E569E">
              <w:rPr>
                <w:sz w:val="22"/>
                <w:szCs w:val="22"/>
              </w:rPr>
              <w:t>) в кейсе</w:t>
            </w:r>
            <w:r>
              <w:rPr>
                <w:sz w:val="22"/>
                <w:szCs w:val="22"/>
              </w:rPr>
              <w:t xml:space="preserve"> АРРА 517А</w:t>
            </w:r>
          </w:p>
        </w:tc>
        <w:tc>
          <w:tcPr>
            <w:tcW w:w="1790" w:type="dxa"/>
            <w:noWrap/>
          </w:tcPr>
          <w:p w:rsidR="007E569E" w:rsidRDefault="007E569E" w:rsidP="007E569E">
            <w:pPr>
              <w:ind w:firstLine="0"/>
              <w:jc w:val="left"/>
              <w:rPr>
                <w:sz w:val="22"/>
                <w:szCs w:val="22"/>
              </w:rPr>
            </w:pPr>
            <w:r w:rsidRPr="007E569E">
              <w:rPr>
                <w:sz w:val="22"/>
                <w:szCs w:val="22"/>
              </w:rPr>
              <w:t>Арра-17А-15-11</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Default="007E569E" w:rsidP="00286E8E">
            <w:pPr>
              <w:ind w:firstLine="0"/>
              <w:jc w:val="center"/>
              <w:rPr>
                <w:sz w:val="22"/>
                <w:szCs w:val="22"/>
              </w:rPr>
            </w:pPr>
            <w:r>
              <w:rPr>
                <w:sz w:val="22"/>
                <w:szCs w:val="22"/>
              </w:rPr>
              <w:t>1</w:t>
            </w:r>
          </w:p>
        </w:tc>
      </w:tr>
      <w:tr w:rsidR="007E569E" w:rsidRPr="00F525E9" w:rsidTr="007E569E">
        <w:trPr>
          <w:trHeight w:val="300"/>
        </w:trPr>
        <w:tc>
          <w:tcPr>
            <w:tcW w:w="599" w:type="dxa"/>
            <w:noWrap/>
          </w:tcPr>
          <w:p w:rsidR="007E569E" w:rsidRPr="00F525E9" w:rsidRDefault="007E569E" w:rsidP="00286E8E">
            <w:pPr>
              <w:ind w:firstLine="0"/>
              <w:jc w:val="center"/>
              <w:rPr>
                <w:sz w:val="22"/>
                <w:szCs w:val="22"/>
              </w:rPr>
            </w:pPr>
            <w:r>
              <w:rPr>
                <w:sz w:val="22"/>
                <w:szCs w:val="22"/>
              </w:rPr>
              <w:t>7</w:t>
            </w:r>
          </w:p>
        </w:tc>
        <w:tc>
          <w:tcPr>
            <w:tcW w:w="6607" w:type="dxa"/>
            <w:noWrap/>
          </w:tcPr>
          <w:p w:rsidR="007E569E" w:rsidRPr="00F525E9" w:rsidRDefault="007E569E" w:rsidP="00286E8E">
            <w:pPr>
              <w:ind w:firstLine="0"/>
              <w:jc w:val="left"/>
              <w:rPr>
                <w:sz w:val="22"/>
                <w:szCs w:val="22"/>
              </w:rPr>
            </w:pPr>
            <w:r w:rsidRPr="007E569E">
              <w:rPr>
                <w:sz w:val="22"/>
                <w:szCs w:val="22"/>
              </w:rPr>
              <w:t>Селективный вольтметр</w:t>
            </w:r>
            <w:r>
              <w:rPr>
                <w:sz w:val="22"/>
                <w:szCs w:val="22"/>
              </w:rPr>
              <w:t xml:space="preserve"> с поверкой</w:t>
            </w:r>
          </w:p>
        </w:tc>
        <w:tc>
          <w:tcPr>
            <w:tcW w:w="1790" w:type="dxa"/>
            <w:noWrap/>
          </w:tcPr>
          <w:p w:rsidR="007E569E" w:rsidRPr="00F525E9" w:rsidRDefault="007E569E" w:rsidP="00286E8E">
            <w:pPr>
              <w:jc w:val="left"/>
              <w:rPr>
                <w:sz w:val="22"/>
                <w:szCs w:val="22"/>
              </w:rPr>
            </w:pPr>
            <w:r w:rsidRPr="007E569E">
              <w:rPr>
                <w:sz w:val="22"/>
                <w:szCs w:val="22"/>
              </w:rPr>
              <w:t>SMV11</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Pr="00F525E9" w:rsidRDefault="007E569E" w:rsidP="00286E8E">
            <w:pPr>
              <w:ind w:firstLine="0"/>
              <w:jc w:val="center"/>
              <w:rPr>
                <w:sz w:val="22"/>
                <w:szCs w:val="22"/>
              </w:rPr>
            </w:pPr>
            <w:r>
              <w:rPr>
                <w:sz w:val="22"/>
                <w:szCs w:val="22"/>
              </w:rPr>
              <w:t>1</w:t>
            </w:r>
          </w:p>
        </w:tc>
      </w:tr>
      <w:tr w:rsidR="007E569E" w:rsidTr="007E569E">
        <w:trPr>
          <w:trHeight w:val="300"/>
        </w:trPr>
        <w:tc>
          <w:tcPr>
            <w:tcW w:w="599" w:type="dxa"/>
            <w:noWrap/>
          </w:tcPr>
          <w:p w:rsidR="007E569E" w:rsidRDefault="007E569E" w:rsidP="00286E8E">
            <w:pPr>
              <w:ind w:firstLine="0"/>
              <w:jc w:val="center"/>
              <w:rPr>
                <w:sz w:val="22"/>
                <w:szCs w:val="22"/>
              </w:rPr>
            </w:pPr>
            <w:r>
              <w:rPr>
                <w:sz w:val="22"/>
                <w:szCs w:val="22"/>
              </w:rPr>
              <w:t>8</w:t>
            </w:r>
          </w:p>
        </w:tc>
        <w:tc>
          <w:tcPr>
            <w:tcW w:w="6607" w:type="dxa"/>
            <w:noWrap/>
          </w:tcPr>
          <w:p w:rsidR="007E569E" w:rsidRPr="00F525E9" w:rsidRDefault="007E569E" w:rsidP="00286E8E">
            <w:pPr>
              <w:ind w:firstLine="0"/>
              <w:jc w:val="left"/>
              <w:rPr>
                <w:sz w:val="22"/>
                <w:szCs w:val="22"/>
              </w:rPr>
            </w:pPr>
            <w:r w:rsidRPr="007E569E">
              <w:rPr>
                <w:sz w:val="22"/>
                <w:szCs w:val="22"/>
              </w:rPr>
              <w:t xml:space="preserve">Цифровой </w:t>
            </w:r>
            <w:proofErr w:type="spellStart"/>
            <w:r w:rsidRPr="007E569E">
              <w:rPr>
                <w:sz w:val="22"/>
                <w:szCs w:val="22"/>
              </w:rPr>
              <w:t>мультиметр</w:t>
            </w:r>
            <w:proofErr w:type="spellEnd"/>
            <w:r>
              <w:rPr>
                <w:sz w:val="22"/>
                <w:szCs w:val="22"/>
              </w:rPr>
              <w:t xml:space="preserve"> с поверкой</w:t>
            </w:r>
          </w:p>
        </w:tc>
        <w:tc>
          <w:tcPr>
            <w:tcW w:w="1790" w:type="dxa"/>
            <w:noWrap/>
          </w:tcPr>
          <w:p w:rsidR="007E569E" w:rsidRDefault="007E569E" w:rsidP="00286E8E">
            <w:pPr>
              <w:jc w:val="left"/>
              <w:rPr>
                <w:sz w:val="22"/>
                <w:szCs w:val="22"/>
              </w:rPr>
            </w:pPr>
            <w:r>
              <w:rPr>
                <w:sz w:val="22"/>
                <w:szCs w:val="22"/>
              </w:rPr>
              <w:t>АРРА 505</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Default="007E569E" w:rsidP="00286E8E">
            <w:pPr>
              <w:ind w:firstLine="0"/>
              <w:jc w:val="center"/>
              <w:rPr>
                <w:sz w:val="22"/>
                <w:szCs w:val="22"/>
              </w:rPr>
            </w:pPr>
            <w:r>
              <w:rPr>
                <w:sz w:val="22"/>
                <w:szCs w:val="22"/>
              </w:rPr>
              <w:t>2</w:t>
            </w:r>
          </w:p>
        </w:tc>
      </w:tr>
      <w:tr w:rsidR="007E569E" w:rsidRPr="00F525E9" w:rsidTr="007E569E">
        <w:trPr>
          <w:trHeight w:val="300"/>
        </w:trPr>
        <w:tc>
          <w:tcPr>
            <w:tcW w:w="599" w:type="dxa"/>
            <w:noWrap/>
          </w:tcPr>
          <w:p w:rsidR="007E569E" w:rsidRPr="00F525E9" w:rsidRDefault="007E569E" w:rsidP="00286E8E">
            <w:pPr>
              <w:ind w:firstLine="0"/>
              <w:jc w:val="center"/>
              <w:rPr>
                <w:sz w:val="22"/>
                <w:szCs w:val="22"/>
              </w:rPr>
            </w:pPr>
            <w:r>
              <w:rPr>
                <w:sz w:val="22"/>
                <w:szCs w:val="22"/>
              </w:rPr>
              <w:t>9</w:t>
            </w:r>
          </w:p>
        </w:tc>
        <w:tc>
          <w:tcPr>
            <w:tcW w:w="6607" w:type="dxa"/>
            <w:noWrap/>
          </w:tcPr>
          <w:p w:rsidR="007E569E" w:rsidRPr="00F525E9" w:rsidRDefault="007E569E" w:rsidP="00286E8E">
            <w:pPr>
              <w:ind w:firstLine="0"/>
              <w:jc w:val="left"/>
              <w:rPr>
                <w:sz w:val="22"/>
                <w:szCs w:val="22"/>
              </w:rPr>
            </w:pPr>
            <w:r w:rsidRPr="007E569E">
              <w:rPr>
                <w:sz w:val="22"/>
                <w:szCs w:val="22"/>
              </w:rPr>
              <w:t xml:space="preserve">Цифровой осциллограф электронный </w:t>
            </w:r>
            <w:proofErr w:type="spellStart"/>
            <w:r w:rsidRPr="007E569E">
              <w:rPr>
                <w:sz w:val="22"/>
                <w:szCs w:val="22"/>
              </w:rPr>
              <w:t>двухлучевой</w:t>
            </w:r>
            <w:proofErr w:type="spellEnd"/>
            <w:r>
              <w:rPr>
                <w:sz w:val="22"/>
                <w:szCs w:val="22"/>
              </w:rPr>
              <w:t xml:space="preserve"> с поверкой</w:t>
            </w:r>
          </w:p>
        </w:tc>
        <w:tc>
          <w:tcPr>
            <w:tcW w:w="1790" w:type="dxa"/>
            <w:noWrap/>
          </w:tcPr>
          <w:p w:rsidR="007E569E" w:rsidRPr="00F525E9" w:rsidRDefault="007E569E" w:rsidP="007E569E">
            <w:pPr>
              <w:ind w:firstLine="0"/>
              <w:jc w:val="left"/>
              <w:rPr>
                <w:sz w:val="22"/>
                <w:szCs w:val="22"/>
              </w:rPr>
            </w:pPr>
            <w:r w:rsidRPr="007E569E">
              <w:rPr>
                <w:sz w:val="22"/>
                <w:szCs w:val="22"/>
              </w:rPr>
              <w:t>GDS-71152A</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Pr="00F525E9" w:rsidRDefault="007E569E" w:rsidP="00286E8E">
            <w:pPr>
              <w:ind w:firstLine="0"/>
              <w:jc w:val="center"/>
              <w:rPr>
                <w:sz w:val="22"/>
                <w:szCs w:val="22"/>
              </w:rPr>
            </w:pPr>
            <w:r>
              <w:rPr>
                <w:sz w:val="22"/>
                <w:szCs w:val="22"/>
              </w:rPr>
              <w:t>1</w:t>
            </w:r>
          </w:p>
        </w:tc>
      </w:tr>
      <w:tr w:rsidR="007E569E" w:rsidTr="007E569E">
        <w:trPr>
          <w:trHeight w:val="300"/>
        </w:trPr>
        <w:tc>
          <w:tcPr>
            <w:tcW w:w="599" w:type="dxa"/>
            <w:noWrap/>
          </w:tcPr>
          <w:p w:rsidR="007E569E" w:rsidRDefault="007E569E" w:rsidP="00286E8E">
            <w:pPr>
              <w:ind w:firstLine="0"/>
              <w:jc w:val="center"/>
              <w:rPr>
                <w:sz w:val="22"/>
                <w:szCs w:val="22"/>
              </w:rPr>
            </w:pPr>
            <w:r>
              <w:rPr>
                <w:sz w:val="22"/>
                <w:szCs w:val="22"/>
              </w:rPr>
              <w:t>10</w:t>
            </w:r>
          </w:p>
        </w:tc>
        <w:tc>
          <w:tcPr>
            <w:tcW w:w="6607" w:type="dxa"/>
            <w:noWrap/>
          </w:tcPr>
          <w:p w:rsidR="007E569E" w:rsidRPr="00F525E9" w:rsidRDefault="007E569E" w:rsidP="00286E8E">
            <w:pPr>
              <w:ind w:firstLine="0"/>
              <w:jc w:val="left"/>
              <w:rPr>
                <w:sz w:val="22"/>
                <w:szCs w:val="22"/>
              </w:rPr>
            </w:pPr>
            <w:proofErr w:type="spellStart"/>
            <w:r w:rsidRPr="007E569E">
              <w:rPr>
                <w:sz w:val="22"/>
                <w:szCs w:val="22"/>
              </w:rPr>
              <w:t>Частотометр</w:t>
            </w:r>
            <w:proofErr w:type="spellEnd"/>
            <w:r w:rsidRPr="007E569E">
              <w:rPr>
                <w:sz w:val="22"/>
                <w:szCs w:val="22"/>
              </w:rPr>
              <w:t xml:space="preserve"> ЧЗ-63 с поверкой</w:t>
            </w:r>
          </w:p>
        </w:tc>
        <w:tc>
          <w:tcPr>
            <w:tcW w:w="1790" w:type="dxa"/>
            <w:noWrap/>
          </w:tcPr>
          <w:p w:rsidR="007E569E" w:rsidRDefault="007E569E" w:rsidP="00286E8E">
            <w:pPr>
              <w:jc w:val="left"/>
              <w:rPr>
                <w:sz w:val="22"/>
                <w:szCs w:val="22"/>
              </w:rPr>
            </w:pPr>
            <w:r w:rsidRPr="007E569E">
              <w:rPr>
                <w:sz w:val="22"/>
                <w:szCs w:val="22"/>
              </w:rPr>
              <w:t>ЧЗ-63</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Default="007E569E" w:rsidP="00286E8E">
            <w:pPr>
              <w:ind w:firstLine="0"/>
              <w:jc w:val="center"/>
              <w:rPr>
                <w:sz w:val="22"/>
                <w:szCs w:val="22"/>
              </w:rPr>
            </w:pPr>
            <w:r>
              <w:rPr>
                <w:sz w:val="22"/>
                <w:szCs w:val="22"/>
              </w:rPr>
              <w:t>1</w:t>
            </w:r>
          </w:p>
        </w:tc>
      </w:tr>
      <w:tr w:rsidR="007E569E" w:rsidRPr="00F525E9" w:rsidTr="007E569E">
        <w:trPr>
          <w:trHeight w:val="300"/>
        </w:trPr>
        <w:tc>
          <w:tcPr>
            <w:tcW w:w="599" w:type="dxa"/>
            <w:noWrap/>
          </w:tcPr>
          <w:p w:rsidR="007E569E" w:rsidRPr="00F525E9" w:rsidRDefault="007E569E" w:rsidP="00286E8E">
            <w:pPr>
              <w:ind w:firstLine="0"/>
              <w:jc w:val="center"/>
              <w:rPr>
                <w:sz w:val="22"/>
                <w:szCs w:val="22"/>
              </w:rPr>
            </w:pPr>
            <w:r>
              <w:rPr>
                <w:sz w:val="22"/>
                <w:szCs w:val="22"/>
              </w:rPr>
              <w:t>11</w:t>
            </w:r>
          </w:p>
        </w:tc>
        <w:tc>
          <w:tcPr>
            <w:tcW w:w="6607" w:type="dxa"/>
            <w:noWrap/>
          </w:tcPr>
          <w:p w:rsidR="007E569E" w:rsidRPr="00F525E9" w:rsidRDefault="007E569E" w:rsidP="00286E8E">
            <w:pPr>
              <w:ind w:firstLine="0"/>
              <w:jc w:val="left"/>
              <w:rPr>
                <w:sz w:val="22"/>
                <w:szCs w:val="22"/>
              </w:rPr>
            </w:pPr>
            <w:r w:rsidRPr="007E569E">
              <w:rPr>
                <w:sz w:val="22"/>
                <w:szCs w:val="22"/>
              </w:rPr>
              <w:t>Генератор сигналов</w:t>
            </w:r>
            <w:r>
              <w:rPr>
                <w:sz w:val="22"/>
                <w:szCs w:val="22"/>
              </w:rPr>
              <w:t xml:space="preserve"> с поверкой</w:t>
            </w:r>
          </w:p>
        </w:tc>
        <w:tc>
          <w:tcPr>
            <w:tcW w:w="1790" w:type="dxa"/>
            <w:noWrap/>
          </w:tcPr>
          <w:p w:rsidR="007E569E" w:rsidRPr="00F525E9" w:rsidRDefault="007E569E" w:rsidP="00286E8E">
            <w:pPr>
              <w:jc w:val="left"/>
              <w:rPr>
                <w:sz w:val="22"/>
                <w:szCs w:val="22"/>
              </w:rPr>
            </w:pPr>
            <w:r w:rsidRPr="007E569E">
              <w:rPr>
                <w:sz w:val="22"/>
                <w:szCs w:val="22"/>
              </w:rPr>
              <w:t>Г5-60</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Pr="00F525E9" w:rsidRDefault="007E569E" w:rsidP="00286E8E">
            <w:pPr>
              <w:ind w:firstLine="0"/>
              <w:jc w:val="center"/>
              <w:rPr>
                <w:sz w:val="22"/>
                <w:szCs w:val="22"/>
              </w:rPr>
            </w:pPr>
            <w:r>
              <w:rPr>
                <w:sz w:val="22"/>
                <w:szCs w:val="22"/>
              </w:rPr>
              <w:t>1</w:t>
            </w:r>
          </w:p>
        </w:tc>
      </w:tr>
      <w:tr w:rsidR="007E569E" w:rsidTr="007E569E">
        <w:trPr>
          <w:trHeight w:val="300"/>
        </w:trPr>
        <w:tc>
          <w:tcPr>
            <w:tcW w:w="599" w:type="dxa"/>
            <w:noWrap/>
          </w:tcPr>
          <w:p w:rsidR="007E569E" w:rsidRDefault="007E569E" w:rsidP="00286E8E">
            <w:pPr>
              <w:ind w:firstLine="0"/>
              <w:jc w:val="center"/>
              <w:rPr>
                <w:sz w:val="22"/>
                <w:szCs w:val="22"/>
              </w:rPr>
            </w:pPr>
            <w:r>
              <w:rPr>
                <w:sz w:val="22"/>
                <w:szCs w:val="22"/>
              </w:rPr>
              <w:t>12</w:t>
            </w:r>
          </w:p>
        </w:tc>
        <w:tc>
          <w:tcPr>
            <w:tcW w:w="6607" w:type="dxa"/>
            <w:noWrap/>
          </w:tcPr>
          <w:p w:rsidR="007E569E" w:rsidRPr="00F525E9" w:rsidRDefault="007E569E" w:rsidP="00286E8E">
            <w:pPr>
              <w:ind w:firstLine="0"/>
              <w:jc w:val="left"/>
              <w:rPr>
                <w:sz w:val="22"/>
                <w:szCs w:val="22"/>
              </w:rPr>
            </w:pPr>
            <w:r w:rsidRPr="007E569E">
              <w:rPr>
                <w:sz w:val="22"/>
                <w:szCs w:val="22"/>
              </w:rPr>
              <w:t>Вольтметр высокочастотный</w:t>
            </w:r>
          </w:p>
        </w:tc>
        <w:tc>
          <w:tcPr>
            <w:tcW w:w="1790" w:type="dxa"/>
            <w:noWrap/>
          </w:tcPr>
          <w:p w:rsidR="007E569E" w:rsidRDefault="007E569E" w:rsidP="00286E8E">
            <w:pPr>
              <w:jc w:val="left"/>
              <w:rPr>
                <w:sz w:val="22"/>
                <w:szCs w:val="22"/>
              </w:rPr>
            </w:pPr>
            <w:r w:rsidRPr="007E569E">
              <w:rPr>
                <w:sz w:val="22"/>
                <w:szCs w:val="22"/>
              </w:rPr>
              <w:t>GVT-417B</w:t>
            </w:r>
          </w:p>
        </w:tc>
        <w:tc>
          <w:tcPr>
            <w:tcW w:w="817" w:type="dxa"/>
            <w:noWrap/>
          </w:tcPr>
          <w:p w:rsidR="007E569E" w:rsidRPr="00F525E9" w:rsidRDefault="007E569E" w:rsidP="00286E8E">
            <w:pPr>
              <w:ind w:firstLine="0"/>
              <w:jc w:val="center"/>
              <w:rPr>
                <w:sz w:val="22"/>
                <w:szCs w:val="22"/>
              </w:rPr>
            </w:pPr>
            <w:r>
              <w:rPr>
                <w:sz w:val="22"/>
                <w:szCs w:val="22"/>
              </w:rPr>
              <w:t>шт.</w:t>
            </w:r>
          </w:p>
        </w:tc>
        <w:tc>
          <w:tcPr>
            <w:tcW w:w="927" w:type="dxa"/>
            <w:noWrap/>
          </w:tcPr>
          <w:p w:rsidR="007E569E" w:rsidRDefault="007E569E" w:rsidP="00286E8E">
            <w:pPr>
              <w:ind w:firstLine="0"/>
              <w:jc w:val="center"/>
              <w:rPr>
                <w:sz w:val="22"/>
                <w:szCs w:val="22"/>
              </w:rPr>
            </w:pPr>
            <w:r>
              <w:rPr>
                <w:sz w:val="22"/>
                <w:szCs w:val="22"/>
              </w:rPr>
              <w:t>1</w:t>
            </w:r>
          </w:p>
        </w:tc>
      </w:tr>
    </w:tbl>
    <w:p w:rsidR="004B16CA" w:rsidRDefault="004B16CA" w:rsidP="00090A47">
      <w:pPr>
        <w:spacing w:line="240" w:lineRule="auto"/>
        <w:ind w:firstLine="0"/>
        <w:contextualSpacing/>
        <w:rPr>
          <w:bCs/>
          <w:color w:val="FF0000"/>
        </w:rPr>
      </w:pPr>
    </w:p>
    <w:p w:rsidR="00026B0F" w:rsidRPr="00F525E9" w:rsidRDefault="00C8637C" w:rsidP="00090A47">
      <w:pPr>
        <w:spacing w:after="200" w:line="276" w:lineRule="auto"/>
        <w:ind w:firstLine="0"/>
      </w:pPr>
      <w:bookmarkStart w:id="2" w:name="_GoBack"/>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F525E9">
        <w:t xml:space="preserve">Условия оплаты: 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xml:space="preserve">% в течение 30 (тридцати) календарных дней </w:t>
      </w:r>
      <w:bookmarkEnd w:id="2"/>
      <w:r w:rsidRPr="00F525E9">
        <w:t xml:space="preserve">с даты подписания товарной накладной (форма ТОРГ-12) или УПД (Универсальный Передаточный Документ) при </w:t>
      </w:r>
      <w:r w:rsidRPr="00F525E9">
        <w:lastRenderedPageBreak/>
        <w:t>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t xml:space="preserve">Максимальный срок поставки после оплаты аванса по заявке – </w:t>
      </w:r>
      <w:r w:rsidRPr="00CE30B9">
        <w:t xml:space="preserve">до </w:t>
      </w:r>
      <w:r w:rsidR="00B171D9" w:rsidRPr="00CE30B9">
        <w:t>30</w:t>
      </w:r>
      <w:r w:rsidRPr="00CE30B9">
        <w:t xml:space="preserve"> календарных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8"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B25E0D" w:rsidP="004B16CA">
      <w:pPr>
        <w:spacing w:line="240" w:lineRule="auto"/>
        <w:contextualSpacing/>
        <w:rPr>
          <w:kern w:val="28"/>
          <w:u w:val="single"/>
        </w:rPr>
      </w:pPr>
      <w:hyperlink r:id="rId9"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9A2EFE">
        <w:rPr>
          <w:kern w:val="28"/>
        </w:rPr>
        <w:t xml:space="preserve">№ </w:t>
      </w:r>
      <w:r w:rsidRPr="00B171D9">
        <w:rPr>
          <w:kern w:val="28"/>
        </w:rPr>
        <w:t>2300</w:t>
      </w:r>
      <w:r w:rsidR="00B171D9" w:rsidRPr="00B171D9">
        <w:rPr>
          <w:kern w:val="28"/>
        </w:rPr>
        <w:t>19</w:t>
      </w:r>
      <w:r w:rsidRPr="009A2EFE">
        <w:rPr>
          <w:kern w:val="28"/>
        </w:rPr>
        <w:t xml:space="preserve"> </w:t>
      </w:r>
      <w:r w:rsidRPr="004B16CA">
        <w:rPr>
          <w:kern w:val="28"/>
        </w:rPr>
        <w:t>«АО «МТУ Сатурн»/</w:t>
      </w:r>
      <w:r w:rsidR="00B171D9">
        <w:rPr>
          <w:kern w:val="28"/>
        </w:rPr>
        <w:t>Ватаман Е</w:t>
      </w:r>
      <w:r w:rsidR="0065201D">
        <w:rPr>
          <w:kern w:val="28"/>
        </w:rPr>
        <w:t>.</w:t>
      </w:r>
      <w:r w:rsidR="00B171D9">
        <w:rPr>
          <w:kern w:val="28"/>
        </w:rPr>
        <w:t>Н.</w:t>
      </w:r>
      <w:r w:rsidRPr="004B16CA">
        <w:rPr>
          <w:kern w:val="28"/>
        </w:rPr>
        <w:t>»</w:t>
      </w: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641609" w:rsidP="00BC1321">
      <w:pPr>
        <w:tabs>
          <w:tab w:val="num" w:pos="0"/>
        </w:tabs>
        <w:spacing w:line="240" w:lineRule="auto"/>
      </w:pPr>
      <w:r w:rsidRPr="00B171D9">
        <w:t>2</w:t>
      </w:r>
      <w:r w:rsidR="00B171D9" w:rsidRPr="00B171D9">
        <w:t>4</w:t>
      </w:r>
      <w:r w:rsidR="008D0E90" w:rsidRPr="00B171D9">
        <w:t xml:space="preserve"> </w:t>
      </w:r>
      <w:r w:rsidR="00C74255" w:rsidRPr="00B171D9">
        <w:t>сентября</w:t>
      </w:r>
      <w:r w:rsidR="0022695C" w:rsidRPr="00B171D9">
        <w:t xml:space="preserve"> </w:t>
      </w:r>
      <w:r w:rsidR="00C609F3" w:rsidRPr="00B171D9">
        <w:t>20</w:t>
      </w:r>
      <w:r w:rsidR="0033379E" w:rsidRPr="00B171D9">
        <w:t>20</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lastRenderedPageBreak/>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lastRenderedPageBreak/>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E30B9" w:rsidP="00C227F5">
            <w:pPr>
              <w:spacing w:after="200" w:line="276" w:lineRule="auto"/>
              <w:ind w:firstLine="0"/>
              <w:jc w:val="right"/>
              <w:rPr>
                <w:b/>
              </w:rPr>
            </w:pPr>
            <w:r>
              <w:rPr>
                <w:b/>
              </w:rPr>
              <w:t>Е.Н. Ватаман</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 xml:space="preserve">письмо по почте или курьером на адрес: 127083, Российская Федерация, </w:t>
            </w:r>
            <w:proofErr w:type="gramStart"/>
            <w:r w:rsidRPr="00C227F5">
              <w:t>г</w:t>
            </w:r>
            <w:proofErr w:type="gramEnd"/>
            <w:r w:rsidRPr="00C227F5">
              <w:t>.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 xml:space="preserve">письмо по почте или курьером на адрес: 125009, Российская Федерация, </w:t>
            </w:r>
            <w:proofErr w:type="gramStart"/>
            <w:r w:rsidRPr="00C227F5">
              <w:t>г</w:t>
            </w:r>
            <w:proofErr w:type="gramEnd"/>
            <w:r w:rsidRPr="00C227F5">
              <w:t>.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99439F">
              <w:rPr>
                <w:b/>
                <w:noProof/>
              </w:rPr>
              <w:t>1</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99439F">
              <w:rPr>
                <w:b/>
                <w:noProof/>
              </w:rPr>
              <w:t>10</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99439F">
              <w:rPr>
                <w:b/>
                <w:bCs/>
                <w:noProof/>
              </w:rPr>
              <w:t>8</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99439F">
              <w:rPr>
                <w:b/>
                <w:bCs/>
                <w:noProof/>
              </w:rPr>
              <w:t>10</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FB77D-5283-4FAC-937A-62A1FB52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10</Pages>
  <Words>2145</Words>
  <Characters>12228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evataman</cp:lastModifiedBy>
  <cp:revision>9</cp:revision>
  <cp:lastPrinted>2020-03-04T14:27:00Z</cp:lastPrinted>
  <dcterms:created xsi:type="dcterms:W3CDTF">2020-09-07T10:12:00Z</dcterms:created>
  <dcterms:modified xsi:type="dcterms:W3CDTF">2020-10-13T11:02:00Z</dcterms:modified>
</cp:coreProperties>
</file>