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1003" w:rsidRPr="00BE4118" w:rsidRDefault="00D019DC" w:rsidP="00931003">
      <w:pPr>
        <w:ind w:firstLine="0"/>
        <w:jc w:val="center"/>
        <w:rPr>
          <w:b/>
          <w:sz w:val="40"/>
          <w:szCs w:val="40"/>
        </w:rPr>
      </w:pPr>
      <w:r w:rsidRPr="00BE4118">
        <w:rPr>
          <w:b/>
          <w:bCs/>
          <w:sz w:val="40"/>
          <w:szCs w:val="40"/>
        </w:rPr>
        <w:t xml:space="preserve"> </w:t>
      </w:r>
      <w:r w:rsidR="00AC2CEF" w:rsidRPr="00BE4118">
        <w:rPr>
          <w:b/>
          <w:bCs/>
          <w:sz w:val="40"/>
          <w:szCs w:val="40"/>
        </w:rPr>
        <w:t>АО «МТУ Сатурн»</w:t>
      </w:r>
    </w:p>
    <w:p w:rsidR="00931003" w:rsidRPr="00BE4118" w:rsidRDefault="00931003" w:rsidP="00931003">
      <w:pPr>
        <w:ind w:firstLine="0"/>
        <w:jc w:val="center"/>
        <w:rPr>
          <w:b/>
        </w:rPr>
      </w:pPr>
    </w:p>
    <w:p w:rsidR="00AC2CEF" w:rsidRDefault="00940A56" w:rsidP="00DF322F">
      <w:pPr>
        <w:ind w:left="5670" w:firstLine="0"/>
        <w:jc w:val="right"/>
        <w:rPr>
          <w:b/>
        </w:rPr>
      </w:pPr>
      <w:r w:rsidRPr="00BE4118">
        <w:rPr>
          <w:b/>
        </w:rPr>
        <w:t>«УТВЕРЖДАЮ»</w:t>
      </w:r>
    </w:p>
    <w:p w:rsidR="003D16E5" w:rsidRDefault="003D16E5" w:rsidP="00DF322F">
      <w:pPr>
        <w:ind w:left="5670" w:firstLine="0"/>
        <w:jc w:val="right"/>
        <w:rPr>
          <w:b/>
        </w:rPr>
      </w:pPr>
    </w:p>
    <w:p w:rsidR="003D16E5" w:rsidRDefault="003D16E5" w:rsidP="00DF322F">
      <w:pPr>
        <w:ind w:left="5670" w:firstLine="0"/>
        <w:jc w:val="right"/>
        <w:rPr>
          <w:b/>
        </w:rPr>
      </w:pPr>
    </w:p>
    <w:p w:rsidR="003D16E5" w:rsidRDefault="003D16E5" w:rsidP="00DF322F">
      <w:pPr>
        <w:ind w:left="5670" w:firstLine="0"/>
        <w:jc w:val="right"/>
        <w:rPr>
          <w:b/>
        </w:rPr>
      </w:pPr>
    </w:p>
    <w:p w:rsidR="003D16E5" w:rsidRDefault="003D16E5" w:rsidP="00DF322F">
      <w:pPr>
        <w:ind w:left="5670" w:firstLine="0"/>
        <w:jc w:val="right"/>
        <w:rPr>
          <w:b/>
        </w:rPr>
      </w:pPr>
    </w:p>
    <w:p w:rsidR="003D16E5" w:rsidRDefault="003D16E5" w:rsidP="00DF322F">
      <w:pPr>
        <w:ind w:left="5670" w:firstLine="0"/>
        <w:jc w:val="right"/>
        <w:rPr>
          <w:b/>
        </w:rPr>
      </w:pPr>
    </w:p>
    <w:p w:rsidR="003D16E5" w:rsidRPr="00BE4118" w:rsidRDefault="003D16E5" w:rsidP="00DF322F">
      <w:pPr>
        <w:ind w:left="5670" w:firstLine="0"/>
        <w:jc w:val="right"/>
        <w:rPr>
          <w:b/>
        </w:rPr>
      </w:pPr>
    </w:p>
    <w:p w:rsidR="00940A56" w:rsidRPr="00BE4118" w:rsidRDefault="00940A56" w:rsidP="00DF322F">
      <w:pPr>
        <w:ind w:left="5670" w:firstLine="0"/>
        <w:jc w:val="right"/>
        <w:rPr>
          <w:b/>
        </w:rPr>
      </w:pPr>
      <w:r w:rsidRPr="00BE4118">
        <w:rPr>
          <w:b/>
        </w:rPr>
        <w:t xml:space="preserve">Генеральный директор </w:t>
      </w:r>
    </w:p>
    <w:p w:rsidR="00940A56" w:rsidRPr="00BE4118" w:rsidRDefault="00940A56" w:rsidP="00DF322F">
      <w:pPr>
        <w:ind w:left="5670" w:firstLine="0"/>
        <w:jc w:val="right"/>
        <w:rPr>
          <w:b/>
        </w:rPr>
      </w:pPr>
      <w:r w:rsidRPr="00BE4118">
        <w:rPr>
          <w:b/>
        </w:rPr>
        <w:t>АО «МТУ Сатурн»</w:t>
      </w:r>
    </w:p>
    <w:p w:rsidR="00940A56" w:rsidRPr="00BE4118" w:rsidRDefault="00940A56" w:rsidP="00DF322F">
      <w:pPr>
        <w:ind w:left="5670" w:firstLine="0"/>
        <w:jc w:val="right"/>
        <w:rPr>
          <w:b/>
        </w:rPr>
      </w:pPr>
      <w:r w:rsidRPr="00BE4118">
        <w:rPr>
          <w:b/>
        </w:rPr>
        <w:t>В.В. Лозинский</w:t>
      </w:r>
    </w:p>
    <w:p w:rsidR="00AC2CEF" w:rsidRPr="004B753B" w:rsidRDefault="003B0E26" w:rsidP="00DF322F">
      <w:pPr>
        <w:ind w:left="5670" w:firstLine="0"/>
        <w:jc w:val="right"/>
        <w:rPr>
          <w:b/>
        </w:rPr>
      </w:pPr>
      <w:r w:rsidRPr="004B753B">
        <w:rPr>
          <w:b/>
        </w:rPr>
        <w:t>«</w:t>
      </w:r>
      <w:r w:rsidR="00AC6B4A">
        <w:rPr>
          <w:b/>
        </w:rPr>
        <w:t>0</w:t>
      </w:r>
      <w:r w:rsidR="009D0BEF">
        <w:rPr>
          <w:b/>
        </w:rPr>
        <w:t>3</w:t>
      </w:r>
      <w:r w:rsidR="00940A56" w:rsidRPr="004B753B">
        <w:rPr>
          <w:b/>
        </w:rPr>
        <w:t>»</w:t>
      </w:r>
      <w:r w:rsidR="0022695C" w:rsidRPr="004B753B">
        <w:rPr>
          <w:b/>
        </w:rPr>
        <w:t xml:space="preserve"> </w:t>
      </w:r>
      <w:r w:rsidR="00AC6B4A">
        <w:rPr>
          <w:b/>
        </w:rPr>
        <w:t>декабря</w:t>
      </w:r>
      <w:r w:rsidR="00ED6B25" w:rsidRPr="004B753B">
        <w:rPr>
          <w:b/>
        </w:rPr>
        <w:t xml:space="preserve"> </w:t>
      </w:r>
      <w:r w:rsidR="008648A3" w:rsidRPr="004B753B">
        <w:rPr>
          <w:b/>
        </w:rPr>
        <w:t>20</w:t>
      </w:r>
      <w:r w:rsidR="00ED6B25" w:rsidRPr="004B753B">
        <w:rPr>
          <w:b/>
        </w:rPr>
        <w:t>20</w:t>
      </w:r>
      <w:r w:rsidR="00940A56" w:rsidRPr="004B753B">
        <w:rPr>
          <w:b/>
        </w:rPr>
        <w:t xml:space="preserve"> г.</w:t>
      </w:r>
    </w:p>
    <w:p w:rsidR="00AC2CEF" w:rsidRPr="00D20A92" w:rsidRDefault="00AC2CEF" w:rsidP="00931003">
      <w:pPr>
        <w:ind w:firstLine="0"/>
        <w:jc w:val="center"/>
        <w:rPr>
          <w:b/>
          <w:color w:val="FF0000"/>
        </w:rPr>
      </w:pPr>
    </w:p>
    <w:p w:rsidR="00AC2CEF" w:rsidRPr="00D20A92" w:rsidRDefault="00AC2CEF" w:rsidP="00931003">
      <w:pPr>
        <w:ind w:firstLine="0"/>
        <w:jc w:val="center"/>
        <w:rPr>
          <w:b/>
          <w:color w:val="FF0000"/>
        </w:rPr>
      </w:pPr>
    </w:p>
    <w:p w:rsidR="00AC2CEF" w:rsidRPr="00D20A92" w:rsidRDefault="00AC2CEF" w:rsidP="00931003">
      <w:pPr>
        <w:ind w:firstLine="0"/>
        <w:jc w:val="center"/>
        <w:rPr>
          <w:b/>
          <w:color w:val="FF0000"/>
        </w:rPr>
      </w:pPr>
    </w:p>
    <w:p w:rsidR="00AC2CEF" w:rsidRPr="00D20A92" w:rsidRDefault="00AC2CEF" w:rsidP="00931003">
      <w:pPr>
        <w:ind w:firstLine="0"/>
        <w:jc w:val="center"/>
        <w:rPr>
          <w:b/>
          <w:color w:val="FF0000"/>
        </w:rPr>
      </w:pPr>
    </w:p>
    <w:p w:rsidR="00AC2CEF" w:rsidRPr="00D20A92" w:rsidRDefault="00AC2CEF" w:rsidP="00931003">
      <w:pPr>
        <w:ind w:firstLine="0"/>
        <w:jc w:val="center"/>
        <w:rPr>
          <w:b/>
          <w:color w:val="FF0000"/>
        </w:rPr>
      </w:pPr>
    </w:p>
    <w:p w:rsidR="00931003" w:rsidRPr="00ED6B25" w:rsidRDefault="00931003" w:rsidP="00ED6B25">
      <w:pPr>
        <w:ind w:firstLine="0"/>
        <w:jc w:val="center"/>
        <w:rPr>
          <w:b/>
        </w:rPr>
      </w:pPr>
      <w:r w:rsidRPr="00BE4118">
        <w:rPr>
          <w:b/>
        </w:rPr>
        <w:t xml:space="preserve">ЗАКУПОЧНАЯ </w:t>
      </w:r>
      <w:r w:rsidRPr="00D4498D">
        <w:rPr>
          <w:b/>
        </w:rPr>
        <w:t>ДОКУМЕНТАЦИЯ</w:t>
      </w:r>
      <w:r w:rsidR="00B12AF3" w:rsidRPr="00D4498D">
        <w:rPr>
          <w:b/>
        </w:rPr>
        <w:t xml:space="preserve"> №</w:t>
      </w:r>
      <w:r w:rsidR="00ED6B25" w:rsidRPr="00D4498D">
        <w:rPr>
          <w:b/>
        </w:rPr>
        <w:t xml:space="preserve"> </w:t>
      </w:r>
      <w:r w:rsidR="00AC6B4A">
        <w:rPr>
          <w:b/>
        </w:rPr>
        <w:t>4</w:t>
      </w:r>
      <w:r w:rsidR="00E83EAC">
        <w:rPr>
          <w:b/>
        </w:rPr>
        <w:t>5</w:t>
      </w:r>
    </w:p>
    <w:p w:rsidR="00BA0CEE" w:rsidRPr="00BE4118" w:rsidRDefault="00AC2CEF" w:rsidP="00931003">
      <w:pPr>
        <w:ind w:firstLine="0"/>
        <w:jc w:val="center"/>
        <w:rPr>
          <w:b/>
          <w:bCs/>
        </w:rPr>
      </w:pPr>
      <w:r w:rsidRPr="00BE4118">
        <w:rPr>
          <w:b/>
          <w:bCs/>
        </w:rPr>
        <w:t>на</w:t>
      </w:r>
      <w:r w:rsidR="00931003" w:rsidRPr="00BE4118">
        <w:rPr>
          <w:b/>
          <w:bCs/>
        </w:rPr>
        <w:t xml:space="preserve"> проведени</w:t>
      </w:r>
      <w:r w:rsidRPr="00BE4118">
        <w:rPr>
          <w:b/>
          <w:bCs/>
        </w:rPr>
        <w:t>е</w:t>
      </w:r>
      <w:r w:rsidR="00931003" w:rsidRPr="00BE4118">
        <w:rPr>
          <w:b/>
          <w:bCs/>
        </w:rPr>
        <w:t xml:space="preserve"> открытого запроса </w:t>
      </w:r>
      <w:r w:rsidR="00BA0CEE" w:rsidRPr="00BE4118">
        <w:rPr>
          <w:b/>
          <w:bCs/>
        </w:rPr>
        <w:t>коммерческих предложений</w:t>
      </w:r>
    </w:p>
    <w:p w:rsidR="00A6520F" w:rsidRPr="00BE4118" w:rsidRDefault="00931003" w:rsidP="00931003">
      <w:pPr>
        <w:ind w:firstLine="0"/>
        <w:jc w:val="center"/>
        <w:rPr>
          <w:b/>
          <w:bCs/>
        </w:rPr>
      </w:pPr>
      <w:r w:rsidRPr="00BE4118">
        <w:rPr>
          <w:b/>
          <w:bCs/>
        </w:rPr>
        <w:t>на право заключения договора</w:t>
      </w:r>
      <w:r w:rsidR="00627093" w:rsidRPr="00BE4118">
        <w:rPr>
          <w:b/>
          <w:bCs/>
        </w:rPr>
        <w:t xml:space="preserve"> с </w:t>
      </w:r>
      <w:r w:rsidR="00C458DA" w:rsidRPr="00BE4118">
        <w:rPr>
          <w:b/>
          <w:bCs/>
        </w:rPr>
        <w:t xml:space="preserve">АО </w:t>
      </w:r>
      <w:r w:rsidR="00A6520F" w:rsidRPr="00BE4118">
        <w:rPr>
          <w:b/>
          <w:bCs/>
        </w:rPr>
        <w:t>«</w:t>
      </w:r>
      <w:r w:rsidR="00C458DA" w:rsidRPr="00BE4118">
        <w:rPr>
          <w:b/>
          <w:bCs/>
        </w:rPr>
        <w:t>М</w:t>
      </w:r>
      <w:r w:rsidR="00A6520F" w:rsidRPr="00BE4118">
        <w:rPr>
          <w:b/>
          <w:bCs/>
        </w:rPr>
        <w:t>ТУ Сатурн»</w:t>
      </w:r>
      <w:r w:rsidR="00F0018E" w:rsidRPr="00BE4118">
        <w:rPr>
          <w:b/>
          <w:bCs/>
        </w:rPr>
        <w:t xml:space="preserve"> </w:t>
      </w:r>
    </w:p>
    <w:p w:rsidR="00931003" w:rsidRPr="00BE4118" w:rsidRDefault="00627093" w:rsidP="007368AB">
      <w:pPr>
        <w:ind w:firstLine="0"/>
        <w:jc w:val="center"/>
        <w:rPr>
          <w:b/>
          <w:bCs/>
        </w:rPr>
      </w:pPr>
      <w:r w:rsidRPr="0045439E">
        <w:rPr>
          <w:b/>
          <w:bCs/>
        </w:rPr>
        <w:t>на</w:t>
      </w:r>
      <w:r w:rsidR="00931003" w:rsidRPr="0045439E">
        <w:rPr>
          <w:b/>
          <w:bCs/>
        </w:rPr>
        <w:t xml:space="preserve"> </w:t>
      </w:r>
      <w:r w:rsidRPr="0045439E">
        <w:rPr>
          <w:b/>
          <w:bCs/>
        </w:rPr>
        <w:t>поставку</w:t>
      </w:r>
      <w:r w:rsidR="001E1291" w:rsidRPr="0045439E">
        <w:rPr>
          <w:b/>
          <w:bCs/>
        </w:rPr>
        <w:t xml:space="preserve"> </w:t>
      </w:r>
      <w:r w:rsidR="0016233C">
        <w:rPr>
          <w:b/>
          <w:bCs/>
        </w:rPr>
        <w:t>оборудования и электроматериалов</w:t>
      </w:r>
      <w:r w:rsidR="00BA1D5D">
        <w:rPr>
          <w:b/>
          <w:bCs/>
        </w:rPr>
        <w:t>.</w:t>
      </w:r>
    </w:p>
    <w:p w:rsidR="00931003" w:rsidRPr="00BE4118" w:rsidRDefault="00931003" w:rsidP="00931003">
      <w:pPr>
        <w:ind w:firstLine="540"/>
        <w:jc w:val="center"/>
        <w:rPr>
          <w:b/>
          <w:bCs/>
        </w:rPr>
      </w:pPr>
    </w:p>
    <w:p w:rsidR="00931003" w:rsidRPr="00BE4118" w:rsidRDefault="00931003" w:rsidP="00931003">
      <w:pPr>
        <w:ind w:firstLine="540"/>
        <w:jc w:val="center"/>
        <w:rPr>
          <w:b/>
          <w:bCs/>
        </w:rPr>
      </w:pPr>
    </w:p>
    <w:p w:rsidR="00931003" w:rsidRPr="00BE4118" w:rsidRDefault="00931003" w:rsidP="00931003">
      <w:pPr>
        <w:ind w:firstLine="540"/>
        <w:jc w:val="center"/>
      </w:pPr>
    </w:p>
    <w:p w:rsidR="00931003" w:rsidRPr="00BE4118" w:rsidRDefault="00931003" w:rsidP="00931003">
      <w:pPr>
        <w:shd w:val="clear" w:color="auto" w:fill="FFFFFF"/>
        <w:tabs>
          <w:tab w:val="left" w:pos="4459"/>
          <w:tab w:val="left" w:pos="6888"/>
        </w:tabs>
        <w:ind w:left="17" w:firstLine="540"/>
        <w:jc w:val="center"/>
        <w:rPr>
          <w:b/>
          <w:bCs/>
          <w:i/>
          <w:iCs/>
          <w:w w:val="108"/>
        </w:rPr>
      </w:pPr>
    </w:p>
    <w:p w:rsidR="00931003" w:rsidRPr="00BE4118" w:rsidRDefault="00931003" w:rsidP="00931003">
      <w:pPr>
        <w:shd w:val="clear" w:color="auto" w:fill="FFFFFF"/>
        <w:tabs>
          <w:tab w:val="left" w:pos="4459"/>
          <w:tab w:val="left" w:pos="6888"/>
        </w:tabs>
        <w:ind w:left="17"/>
        <w:jc w:val="center"/>
        <w:rPr>
          <w:b/>
          <w:bCs/>
          <w:i/>
          <w:iCs/>
          <w:w w:val="108"/>
        </w:rPr>
      </w:pPr>
    </w:p>
    <w:p w:rsidR="00931003" w:rsidRPr="00BE4118" w:rsidRDefault="00931003" w:rsidP="00931003">
      <w:pPr>
        <w:shd w:val="clear" w:color="auto" w:fill="FFFFFF"/>
        <w:tabs>
          <w:tab w:val="left" w:pos="4459"/>
          <w:tab w:val="left" w:pos="6888"/>
        </w:tabs>
        <w:ind w:left="17"/>
        <w:jc w:val="center"/>
        <w:rPr>
          <w:bCs/>
          <w:iCs/>
          <w:w w:val="108"/>
        </w:rPr>
      </w:pPr>
      <w:r w:rsidRPr="00BE4118">
        <w:rPr>
          <w:bCs/>
          <w:iCs/>
          <w:w w:val="108"/>
        </w:rPr>
        <w:t>Настоящая документация является неотъемлемой частью</w:t>
      </w:r>
    </w:p>
    <w:p w:rsidR="00931003" w:rsidRPr="00BE4118" w:rsidRDefault="00931003" w:rsidP="00931003">
      <w:pPr>
        <w:shd w:val="clear" w:color="auto" w:fill="FFFFFF"/>
        <w:tabs>
          <w:tab w:val="left" w:pos="4459"/>
          <w:tab w:val="left" w:pos="6888"/>
        </w:tabs>
        <w:ind w:left="17"/>
        <w:jc w:val="center"/>
        <w:rPr>
          <w:bCs/>
          <w:iCs/>
          <w:w w:val="108"/>
        </w:rPr>
      </w:pPr>
      <w:r w:rsidRPr="00BE4118">
        <w:rPr>
          <w:bCs/>
          <w:iCs/>
          <w:w w:val="108"/>
        </w:rPr>
        <w:t>уведомления о проведении закупочной процедуры</w:t>
      </w:r>
    </w:p>
    <w:p w:rsidR="00931003" w:rsidRPr="00BE4118" w:rsidRDefault="00931003" w:rsidP="00931003">
      <w:pPr>
        <w:ind w:firstLine="0"/>
        <w:jc w:val="center"/>
      </w:pPr>
    </w:p>
    <w:p w:rsidR="00940A56" w:rsidRPr="00BE4118" w:rsidRDefault="00940A56" w:rsidP="00425418">
      <w:pPr>
        <w:ind w:firstLine="0"/>
        <w:jc w:val="center"/>
      </w:pPr>
    </w:p>
    <w:p w:rsidR="00931003" w:rsidRPr="00BE4118" w:rsidRDefault="00F0018E" w:rsidP="00425418">
      <w:pPr>
        <w:ind w:firstLine="0"/>
        <w:jc w:val="center"/>
      </w:pPr>
      <w:r w:rsidRPr="00BE4118">
        <w:t>Москва</w:t>
      </w:r>
      <w:r w:rsidR="00931003" w:rsidRPr="00BE4118">
        <w:br/>
      </w:r>
      <w:r w:rsidR="00C574C7" w:rsidRPr="00BE4118">
        <w:t>20</w:t>
      </w:r>
      <w:r w:rsidR="00ED6B25">
        <w:t>20</w:t>
      </w:r>
      <w:r w:rsidR="005827AD" w:rsidRPr="00BE4118">
        <w:t xml:space="preserve"> </w:t>
      </w:r>
      <w:r w:rsidR="00A76FB3" w:rsidRPr="00BE4118">
        <w:t>г.</w:t>
      </w:r>
    </w:p>
    <w:p w:rsidR="00D76EF2" w:rsidRPr="00BE4118" w:rsidRDefault="00ED6B25" w:rsidP="00ED6B25">
      <w:pPr>
        <w:pStyle w:val="11112"/>
        <w:keepNext w:val="0"/>
        <w:pageBreakBefore/>
        <w:tabs>
          <w:tab w:val="clear" w:pos="0"/>
        </w:tabs>
        <w:spacing w:before="0" w:after="0"/>
        <w:ind w:left="567"/>
        <w:jc w:val="left"/>
        <w:outlineLvl w:val="9"/>
        <w:rPr>
          <w:rFonts w:ascii="Times New Roman" w:hAnsi="Times New Roman"/>
          <w:sz w:val="28"/>
          <w:szCs w:val="28"/>
        </w:rPr>
      </w:pPr>
      <w:r w:rsidRPr="00ED6B25">
        <w:rPr>
          <w:rFonts w:ascii="Times New Roman" w:hAnsi="Times New Roman"/>
          <w:sz w:val="28"/>
          <w:szCs w:val="28"/>
        </w:rPr>
        <w:lastRenderedPageBreak/>
        <w:t>1.</w:t>
      </w:r>
      <w:r w:rsidR="00D76EF2" w:rsidRPr="00BE4118">
        <w:rPr>
          <w:rFonts w:ascii="Times New Roman" w:hAnsi="Times New Roman"/>
          <w:sz w:val="28"/>
          <w:szCs w:val="28"/>
        </w:rPr>
        <w:t xml:space="preserve"> </w:t>
      </w:r>
      <w:bookmarkStart w:id="0" w:name="_Toc209261653"/>
      <w:r w:rsidR="00D76EF2" w:rsidRPr="00BE4118">
        <w:rPr>
          <w:rFonts w:ascii="Times New Roman" w:hAnsi="Times New Roman"/>
          <w:sz w:val="28"/>
          <w:szCs w:val="28"/>
        </w:rPr>
        <w:t>Общие положения</w:t>
      </w:r>
      <w:bookmarkEnd w:id="0"/>
    </w:p>
    <w:p w:rsidR="00D76EF2" w:rsidRPr="00BE4118" w:rsidRDefault="009D7BFA" w:rsidP="00A6520F">
      <w:pPr>
        <w:tabs>
          <w:tab w:val="num" w:pos="0"/>
        </w:tabs>
        <w:spacing w:line="240" w:lineRule="auto"/>
      </w:pPr>
      <w:r w:rsidRPr="00BE4118">
        <w:t xml:space="preserve">1.1 </w:t>
      </w:r>
      <w:r w:rsidR="00D76EF2" w:rsidRPr="00BE4118">
        <w:rPr>
          <w:b/>
        </w:rPr>
        <w:t>Заказчик</w:t>
      </w:r>
      <w:r w:rsidR="00D76EF2" w:rsidRPr="00BE4118">
        <w:t xml:space="preserve"> - </w:t>
      </w:r>
      <w:r w:rsidR="0015411C" w:rsidRPr="00BE4118">
        <w:t>А</w:t>
      </w:r>
      <w:r w:rsidR="00C458DA" w:rsidRPr="00BE4118">
        <w:t>кционерное общество «</w:t>
      </w:r>
      <w:r w:rsidR="00A6520F" w:rsidRPr="00BE4118">
        <w:t>МТУ Сатурн</w:t>
      </w:r>
      <w:r w:rsidR="0028298F" w:rsidRPr="00BE4118">
        <w:t xml:space="preserve">», сокр. </w:t>
      </w:r>
      <w:r w:rsidR="00C458DA" w:rsidRPr="00BE4118">
        <w:t xml:space="preserve">АО </w:t>
      </w:r>
      <w:r w:rsidR="00A6520F" w:rsidRPr="00BE4118">
        <w:t>«МТУ Сатурн»,</w:t>
      </w:r>
      <w:r w:rsidR="00C458DA" w:rsidRPr="00BE4118">
        <w:t xml:space="preserve"> юр./факт./почт. Адрес 1</w:t>
      </w:r>
      <w:r w:rsidR="00A6520F" w:rsidRPr="00BE4118">
        <w:t>07553</w:t>
      </w:r>
      <w:r w:rsidR="00C458DA" w:rsidRPr="00BE4118">
        <w:t xml:space="preserve">, г. Москва, </w:t>
      </w:r>
      <w:r w:rsidR="00A6520F" w:rsidRPr="00BE4118">
        <w:t>ул. Большая Черкизовская, д.21, стр. 1.</w:t>
      </w:r>
    </w:p>
    <w:p w:rsidR="00A6520F" w:rsidRPr="00BE4118" w:rsidRDefault="009D7BFA" w:rsidP="00A6520F">
      <w:pPr>
        <w:tabs>
          <w:tab w:val="num" w:pos="0"/>
        </w:tabs>
        <w:spacing w:line="240" w:lineRule="auto"/>
      </w:pPr>
      <w:r w:rsidRPr="00BE4118">
        <w:t xml:space="preserve">1.2 </w:t>
      </w:r>
      <w:r w:rsidR="00D76EF2" w:rsidRPr="00BE4118">
        <w:rPr>
          <w:b/>
        </w:rPr>
        <w:t>Организатор</w:t>
      </w:r>
      <w:r w:rsidR="00D76EF2" w:rsidRPr="00BE4118">
        <w:t xml:space="preserve"> – </w:t>
      </w:r>
      <w:r w:rsidR="0028298F" w:rsidRPr="00BE4118">
        <w:t>А</w:t>
      </w:r>
      <w:r w:rsidR="00A6520F" w:rsidRPr="00BE4118">
        <w:t>кционерно</w:t>
      </w:r>
      <w:r w:rsidR="0028298F" w:rsidRPr="00BE4118">
        <w:t xml:space="preserve">е общество «МТУ Сатурн», сокр. </w:t>
      </w:r>
      <w:r w:rsidR="00A6520F" w:rsidRPr="00BE4118">
        <w:t>АО «МТУ Сатурн», юр./факт./почт. Адрес 107553, г. Москва, ул. Большая Черкизовская, д.21, стр. 1.</w:t>
      </w:r>
      <w:r w:rsidR="00A76FB3" w:rsidRPr="00BE4118">
        <w:t xml:space="preserve">, </w:t>
      </w:r>
      <w:r w:rsidR="00E9208E" w:rsidRPr="00BE4118">
        <w:t>отдел закупок и проектной логистики</w:t>
      </w:r>
      <w:r w:rsidR="00A76FB3" w:rsidRPr="00BE4118">
        <w:t>.</w:t>
      </w:r>
    </w:p>
    <w:p w:rsidR="0034305F" w:rsidRPr="00CB23DB" w:rsidRDefault="0034305F" w:rsidP="0034305F">
      <w:pPr>
        <w:tabs>
          <w:tab w:val="num" w:pos="0"/>
        </w:tabs>
        <w:spacing w:line="240" w:lineRule="auto"/>
      </w:pPr>
      <w:r w:rsidRPr="00CB23DB">
        <w:t xml:space="preserve">Контактное лицо – </w:t>
      </w:r>
      <w:r w:rsidR="00AC6B4A">
        <w:t>Червяков</w:t>
      </w:r>
      <w:r w:rsidR="0033379E" w:rsidRPr="00CB23DB">
        <w:t xml:space="preserve"> </w:t>
      </w:r>
      <w:r w:rsidR="00AC6B4A">
        <w:t>Сергей</w:t>
      </w:r>
      <w:r w:rsidR="0033379E" w:rsidRPr="00CB23DB">
        <w:t xml:space="preserve"> </w:t>
      </w:r>
      <w:r w:rsidR="00AC6B4A">
        <w:t>Викторович</w:t>
      </w:r>
    </w:p>
    <w:p w:rsidR="0034305F" w:rsidRPr="00E83EAC" w:rsidRDefault="0034305F" w:rsidP="0034305F">
      <w:pPr>
        <w:tabs>
          <w:tab w:val="num" w:pos="0"/>
        </w:tabs>
        <w:spacing w:line="240" w:lineRule="auto"/>
        <w:rPr>
          <w:lang w:val="en-US"/>
        </w:rPr>
      </w:pPr>
      <w:r w:rsidRPr="00CB23DB">
        <w:rPr>
          <w:lang w:val="en-US"/>
        </w:rPr>
        <w:t>e</w:t>
      </w:r>
      <w:r w:rsidRPr="00E83EAC">
        <w:rPr>
          <w:lang w:val="en-US"/>
        </w:rPr>
        <w:t>-</w:t>
      </w:r>
      <w:r w:rsidRPr="00CB23DB">
        <w:rPr>
          <w:lang w:val="en-US"/>
        </w:rPr>
        <w:t>mail</w:t>
      </w:r>
      <w:r w:rsidRPr="00E83EAC">
        <w:rPr>
          <w:lang w:val="en-US"/>
        </w:rPr>
        <w:t>:</w:t>
      </w:r>
      <w:r w:rsidR="00667DAB" w:rsidRPr="00E83EAC">
        <w:rPr>
          <w:lang w:val="en-US"/>
        </w:rPr>
        <w:t xml:space="preserve"> </w:t>
      </w:r>
      <w:r w:rsidR="00AC6B4A">
        <w:rPr>
          <w:lang w:val="en-US"/>
        </w:rPr>
        <w:t>scherviakov</w:t>
      </w:r>
      <w:r w:rsidRPr="00E83EAC">
        <w:rPr>
          <w:lang w:val="en-US"/>
        </w:rPr>
        <w:t>@</w:t>
      </w:r>
      <w:r w:rsidRPr="00CB23DB">
        <w:rPr>
          <w:lang w:val="en-US"/>
        </w:rPr>
        <w:t>mtu</w:t>
      </w:r>
      <w:r w:rsidRPr="00E83EAC">
        <w:rPr>
          <w:lang w:val="en-US"/>
        </w:rPr>
        <w:t>-</w:t>
      </w:r>
      <w:r w:rsidRPr="00CB23DB">
        <w:rPr>
          <w:lang w:val="en-US"/>
        </w:rPr>
        <w:t>saturn</w:t>
      </w:r>
      <w:r w:rsidRPr="00E83EAC">
        <w:rPr>
          <w:lang w:val="en-US"/>
        </w:rPr>
        <w:t>.</w:t>
      </w:r>
      <w:r w:rsidRPr="00CB23DB">
        <w:rPr>
          <w:lang w:val="en-US"/>
        </w:rPr>
        <w:t>ru</w:t>
      </w:r>
    </w:p>
    <w:p w:rsidR="0034305F" w:rsidRPr="00183409" w:rsidRDefault="00667DAB" w:rsidP="0034305F">
      <w:pPr>
        <w:tabs>
          <w:tab w:val="num" w:pos="0"/>
        </w:tabs>
        <w:spacing w:line="240" w:lineRule="auto"/>
      </w:pPr>
      <w:r w:rsidRPr="00CB23DB">
        <w:t>тел. 8 (499) 16</w:t>
      </w:r>
      <w:r w:rsidR="00AC6B4A">
        <w:t>0</w:t>
      </w:r>
      <w:r w:rsidR="0033379E" w:rsidRPr="00CB23DB">
        <w:t>-</w:t>
      </w:r>
      <w:r w:rsidR="00AC6B4A">
        <w:t>98</w:t>
      </w:r>
      <w:r w:rsidRPr="00CB23DB">
        <w:t>-</w:t>
      </w:r>
      <w:r w:rsidR="00AC6B4A">
        <w:t>11</w:t>
      </w:r>
    </w:p>
    <w:p w:rsidR="00BA0CEE" w:rsidRPr="00BE4118" w:rsidRDefault="00BA0CEE" w:rsidP="00940A56">
      <w:pPr>
        <w:tabs>
          <w:tab w:val="num" w:pos="0"/>
        </w:tabs>
        <w:spacing w:line="240" w:lineRule="auto"/>
      </w:pPr>
    </w:p>
    <w:p w:rsidR="006E6C0F" w:rsidRPr="00BE4118" w:rsidRDefault="009D7BFA" w:rsidP="006E6C0F">
      <w:pPr>
        <w:tabs>
          <w:tab w:val="num" w:pos="0"/>
        </w:tabs>
        <w:spacing w:line="240" w:lineRule="auto"/>
      </w:pPr>
      <w:r w:rsidRPr="00BE4118">
        <w:t xml:space="preserve">1.3 </w:t>
      </w:r>
      <w:r w:rsidRPr="00BE4118">
        <w:rPr>
          <w:b/>
        </w:rPr>
        <w:t>Предмет закупки</w:t>
      </w:r>
      <w:r w:rsidR="00713F2E" w:rsidRPr="00BE4118">
        <w:t xml:space="preserve">: </w:t>
      </w:r>
    </w:p>
    <w:p w:rsidR="0034305F" w:rsidRDefault="00ED5B31" w:rsidP="0034305F">
      <w:pPr>
        <w:spacing w:line="240" w:lineRule="auto"/>
        <w:ind w:firstLine="0"/>
        <w:contextualSpacing/>
        <w:rPr>
          <w:bCs/>
        </w:rPr>
      </w:pPr>
      <w:bookmarkStart w:id="1" w:name="_Toc209261654"/>
      <w:r>
        <w:rPr>
          <w:bCs/>
        </w:rPr>
        <w:t>Оборудование и электроматериалы</w:t>
      </w:r>
    </w:p>
    <w:tbl>
      <w:tblPr>
        <w:tblStyle w:val="af5"/>
        <w:tblW w:w="10317" w:type="dxa"/>
        <w:tblLayout w:type="fixed"/>
        <w:tblLook w:val="04A0" w:firstRow="1" w:lastRow="0" w:firstColumn="1" w:lastColumn="0" w:noHBand="0" w:noVBand="1"/>
      </w:tblPr>
      <w:tblGrid>
        <w:gridCol w:w="580"/>
        <w:gridCol w:w="2925"/>
        <w:gridCol w:w="1884"/>
        <w:gridCol w:w="1807"/>
        <w:gridCol w:w="1418"/>
        <w:gridCol w:w="753"/>
        <w:gridCol w:w="950"/>
      </w:tblGrid>
      <w:tr w:rsidR="00EA7FBF" w:rsidRPr="001032C2" w:rsidTr="00C666B6">
        <w:trPr>
          <w:trHeight w:val="1233"/>
        </w:trPr>
        <w:tc>
          <w:tcPr>
            <w:tcW w:w="580" w:type="dxa"/>
            <w:vAlign w:val="center"/>
            <w:hideMark/>
          </w:tcPr>
          <w:p w:rsidR="00EA7FBF" w:rsidRPr="001032C2" w:rsidRDefault="00EA7FBF" w:rsidP="00A80839">
            <w:pPr>
              <w:spacing w:line="240" w:lineRule="auto"/>
              <w:ind w:firstLine="0"/>
              <w:contextualSpacing/>
              <w:jc w:val="center"/>
              <w:rPr>
                <w:b/>
                <w:bCs/>
                <w:sz w:val="22"/>
                <w:szCs w:val="22"/>
              </w:rPr>
            </w:pPr>
            <w:r w:rsidRPr="001032C2">
              <w:rPr>
                <w:b/>
                <w:bCs/>
                <w:sz w:val="22"/>
                <w:szCs w:val="22"/>
              </w:rPr>
              <w:t>№</w:t>
            </w:r>
            <w:r w:rsidRPr="001032C2">
              <w:rPr>
                <w:b/>
                <w:bCs/>
                <w:sz w:val="22"/>
                <w:szCs w:val="22"/>
              </w:rPr>
              <w:br/>
              <w:t>п.п.</w:t>
            </w:r>
          </w:p>
        </w:tc>
        <w:tc>
          <w:tcPr>
            <w:tcW w:w="2925" w:type="dxa"/>
            <w:vAlign w:val="center"/>
            <w:hideMark/>
          </w:tcPr>
          <w:p w:rsidR="00EA7FBF" w:rsidRPr="001032C2" w:rsidRDefault="00EA7FBF" w:rsidP="00A80839">
            <w:pPr>
              <w:spacing w:line="240" w:lineRule="auto"/>
              <w:ind w:firstLine="0"/>
              <w:contextualSpacing/>
              <w:jc w:val="center"/>
              <w:rPr>
                <w:b/>
                <w:bCs/>
                <w:sz w:val="22"/>
                <w:szCs w:val="22"/>
              </w:rPr>
            </w:pPr>
            <w:r w:rsidRPr="001032C2">
              <w:rPr>
                <w:b/>
                <w:bCs/>
                <w:sz w:val="22"/>
                <w:szCs w:val="22"/>
              </w:rPr>
              <w:t>Наименование и техническая характеристика</w:t>
            </w:r>
          </w:p>
        </w:tc>
        <w:tc>
          <w:tcPr>
            <w:tcW w:w="1884" w:type="dxa"/>
            <w:vAlign w:val="center"/>
            <w:hideMark/>
          </w:tcPr>
          <w:p w:rsidR="00EA7FBF" w:rsidRPr="001032C2" w:rsidRDefault="00EA7FBF" w:rsidP="00A80839">
            <w:pPr>
              <w:spacing w:line="240" w:lineRule="auto"/>
              <w:ind w:firstLine="0"/>
              <w:contextualSpacing/>
              <w:jc w:val="center"/>
              <w:rPr>
                <w:b/>
                <w:bCs/>
                <w:sz w:val="22"/>
                <w:szCs w:val="22"/>
              </w:rPr>
            </w:pPr>
            <w:r w:rsidRPr="001032C2">
              <w:rPr>
                <w:b/>
                <w:bCs/>
                <w:sz w:val="22"/>
                <w:szCs w:val="22"/>
              </w:rPr>
              <w:t xml:space="preserve">Тип, марка, обозначение </w:t>
            </w:r>
            <w:r w:rsidRPr="001032C2">
              <w:rPr>
                <w:b/>
                <w:bCs/>
                <w:sz w:val="22"/>
                <w:szCs w:val="22"/>
              </w:rPr>
              <w:br/>
              <w:t>документа, опросного листа</w:t>
            </w:r>
          </w:p>
        </w:tc>
        <w:tc>
          <w:tcPr>
            <w:tcW w:w="1807" w:type="dxa"/>
            <w:vAlign w:val="center"/>
            <w:hideMark/>
          </w:tcPr>
          <w:p w:rsidR="00EA7FBF" w:rsidRPr="001032C2" w:rsidRDefault="00EA7FBF" w:rsidP="00A80839">
            <w:pPr>
              <w:spacing w:line="240" w:lineRule="auto"/>
              <w:ind w:firstLine="0"/>
              <w:contextualSpacing/>
              <w:jc w:val="center"/>
              <w:rPr>
                <w:b/>
                <w:bCs/>
                <w:sz w:val="22"/>
                <w:szCs w:val="22"/>
              </w:rPr>
            </w:pPr>
            <w:r w:rsidRPr="001032C2">
              <w:rPr>
                <w:b/>
                <w:bCs/>
                <w:sz w:val="22"/>
                <w:szCs w:val="22"/>
              </w:rPr>
              <w:t xml:space="preserve">Код оборудования, </w:t>
            </w:r>
            <w:r w:rsidRPr="001032C2">
              <w:rPr>
                <w:b/>
                <w:bCs/>
                <w:sz w:val="22"/>
                <w:szCs w:val="22"/>
              </w:rPr>
              <w:br/>
              <w:t>изделия, материала</w:t>
            </w:r>
          </w:p>
        </w:tc>
        <w:tc>
          <w:tcPr>
            <w:tcW w:w="1418" w:type="dxa"/>
            <w:vAlign w:val="center"/>
          </w:tcPr>
          <w:p w:rsidR="00EA7FBF" w:rsidRPr="001032C2" w:rsidRDefault="00EA7FBF" w:rsidP="00EA7FBF">
            <w:pPr>
              <w:spacing w:line="240" w:lineRule="auto"/>
              <w:ind w:firstLine="0"/>
              <w:contextualSpacing/>
              <w:jc w:val="center"/>
              <w:rPr>
                <w:b/>
                <w:bCs/>
                <w:sz w:val="22"/>
                <w:szCs w:val="22"/>
              </w:rPr>
            </w:pPr>
            <w:r>
              <w:rPr>
                <w:b/>
                <w:bCs/>
                <w:sz w:val="22"/>
                <w:szCs w:val="22"/>
              </w:rPr>
              <w:t>Завод-изготовитель</w:t>
            </w:r>
          </w:p>
        </w:tc>
        <w:tc>
          <w:tcPr>
            <w:tcW w:w="753" w:type="dxa"/>
            <w:vAlign w:val="center"/>
            <w:hideMark/>
          </w:tcPr>
          <w:p w:rsidR="00EA7FBF" w:rsidRPr="001032C2" w:rsidRDefault="00EA7FBF" w:rsidP="00A80839">
            <w:pPr>
              <w:spacing w:line="240" w:lineRule="auto"/>
              <w:ind w:firstLine="0"/>
              <w:contextualSpacing/>
              <w:jc w:val="center"/>
              <w:rPr>
                <w:b/>
                <w:bCs/>
                <w:sz w:val="22"/>
                <w:szCs w:val="22"/>
              </w:rPr>
            </w:pPr>
            <w:r w:rsidRPr="001032C2">
              <w:rPr>
                <w:b/>
                <w:bCs/>
                <w:sz w:val="22"/>
                <w:szCs w:val="22"/>
              </w:rPr>
              <w:t>Ед</w:t>
            </w:r>
            <w:r>
              <w:rPr>
                <w:b/>
                <w:bCs/>
                <w:sz w:val="22"/>
                <w:szCs w:val="22"/>
              </w:rPr>
              <w:t>.</w:t>
            </w:r>
            <w:r w:rsidRPr="001032C2">
              <w:rPr>
                <w:b/>
                <w:bCs/>
                <w:sz w:val="22"/>
                <w:szCs w:val="22"/>
              </w:rPr>
              <w:t xml:space="preserve"> изм</w:t>
            </w:r>
            <w:r>
              <w:rPr>
                <w:b/>
                <w:bCs/>
                <w:sz w:val="22"/>
                <w:szCs w:val="22"/>
              </w:rPr>
              <w:t>.</w:t>
            </w:r>
          </w:p>
        </w:tc>
        <w:tc>
          <w:tcPr>
            <w:tcW w:w="950" w:type="dxa"/>
            <w:vAlign w:val="center"/>
            <w:hideMark/>
          </w:tcPr>
          <w:p w:rsidR="00EA7FBF" w:rsidRPr="001032C2" w:rsidRDefault="00EA7FBF" w:rsidP="00A80839">
            <w:pPr>
              <w:spacing w:line="240" w:lineRule="auto"/>
              <w:ind w:firstLine="0"/>
              <w:contextualSpacing/>
              <w:jc w:val="center"/>
              <w:rPr>
                <w:b/>
                <w:bCs/>
                <w:sz w:val="22"/>
                <w:szCs w:val="22"/>
              </w:rPr>
            </w:pPr>
            <w:r w:rsidRPr="001032C2">
              <w:rPr>
                <w:b/>
                <w:bCs/>
                <w:sz w:val="22"/>
                <w:szCs w:val="22"/>
              </w:rPr>
              <w:t>Кол-во</w:t>
            </w:r>
          </w:p>
        </w:tc>
      </w:tr>
      <w:tr w:rsidR="00A107DC" w:rsidRPr="001032C2" w:rsidTr="00C666B6">
        <w:trPr>
          <w:trHeight w:val="1200"/>
        </w:trPr>
        <w:tc>
          <w:tcPr>
            <w:tcW w:w="580" w:type="dxa"/>
            <w:noWrap/>
            <w:vAlign w:val="center"/>
            <w:hideMark/>
          </w:tcPr>
          <w:p w:rsidR="00A107DC" w:rsidRPr="00ED5B31" w:rsidRDefault="00A107DC" w:rsidP="00A107DC">
            <w:pPr>
              <w:spacing w:line="240" w:lineRule="auto"/>
              <w:ind w:firstLine="0"/>
              <w:contextualSpacing/>
              <w:jc w:val="center"/>
              <w:rPr>
                <w:bCs/>
                <w:sz w:val="24"/>
                <w:szCs w:val="24"/>
              </w:rPr>
            </w:pPr>
            <w:r w:rsidRPr="00ED5B31">
              <w:rPr>
                <w:bCs/>
                <w:sz w:val="24"/>
                <w:szCs w:val="24"/>
              </w:rPr>
              <w:t>1</w:t>
            </w:r>
          </w:p>
        </w:tc>
        <w:tc>
          <w:tcPr>
            <w:tcW w:w="2925" w:type="dxa"/>
            <w:vAlign w:val="center"/>
          </w:tcPr>
          <w:p w:rsidR="00A107DC" w:rsidRPr="00ED5B31" w:rsidRDefault="00A107DC" w:rsidP="00ED5B31">
            <w:pPr>
              <w:spacing w:line="240" w:lineRule="auto"/>
              <w:ind w:firstLine="0"/>
              <w:jc w:val="left"/>
              <w:rPr>
                <w:color w:val="000000"/>
                <w:sz w:val="24"/>
                <w:szCs w:val="24"/>
              </w:rPr>
            </w:pPr>
            <w:r w:rsidRPr="00ED5B31">
              <w:rPr>
                <w:color w:val="000000"/>
                <w:sz w:val="24"/>
                <w:szCs w:val="24"/>
              </w:rPr>
              <w:t>Стабилизатор напряжения трехфазный PROGRESS 90000SL-3</w:t>
            </w:r>
          </w:p>
        </w:tc>
        <w:tc>
          <w:tcPr>
            <w:tcW w:w="1884" w:type="dxa"/>
            <w:noWrap/>
            <w:vAlign w:val="center"/>
          </w:tcPr>
          <w:p w:rsidR="00A107DC" w:rsidRPr="00ED5B31" w:rsidRDefault="00A107DC" w:rsidP="00ED5B31">
            <w:pPr>
              <w:ind w:firstLine="0"/>
              <w:jc w:val="center"/>
              <w:rPr>
                <w:color w:val="000000"/>
                <w:sz w:val="24"/>
                <w:szCs w:val="24"/>
              </w:rPr>
            </w:pPr>
            <w:r w:rsidRPr="00ED5B31">
              <w:rPr>
                <w:color w:val="000000"/>
                <w:sz w:val="24"/>
                <w:szCs w:val="24"/>
              </w:rPr>
              <w:t>-</w:t>
            </w:r>
          </w:p>
        </w:tc>
        <w:tc>
          <w:tcPr>
            <w:tcW w:w="1807" w:type="dxa"/>
            <w:noWrap/>
            <w:vAlign w:val="center"/>
          </w:tcPr>
          <w:p w:rsidR="00A107DC" w:rsidRPr="00ED5B31" w:rsidRDefault="00A107DC" w:rsidP="00ED5B31">
            <w:pPr>
              <w:ind w:firstLine="0"/>
              <w:jc w:val="center"/>
              <w:rPr>
                <w:color w:val="000000"/>
                <w:sz w:val="24"/>
                <w:szCs w:val="24"/>
              </w:rPr>
            </w:pPr>
            <w:r w:rsidRPr="00ED5B31">
              <w:rPr>
                <w:color w:val="000000"/>
                <w:sz w:val="24"/>
                <w:szCs w:val="24"/>
              </w:rPr>
              <w:t>-</w:t>
            </w:r>
          </w:p>
        </w:tc>
        <w:tc>
          <w:tcPr>
            <w:tcW w:w="1418" w:type="dxa"/>
            <w:vAlign w:val="center"/>
          </w:tcPr>
          <w:p w:rsidR="00A107DC" w:rsidRPr="00ED5B31" w:rsidRDefault="00A107DC" w:rsidP="00ED5B31">
            <w:pPr>
              <w:ind w:firstLine="0"/>
              <w:jc w:val="center"/>
              <w:rPr>
                <w:color w:val="000000"/>
                <w:sz w:val="24"/>
                <w:szCs w:val="24"/>
              </w:rPr>
            </w:pPr>
            <w:r w:rsidRPr="00ED5B31">
              <w:rPr>
                <w:color w:val="000000"/>
                <w:sz w:val="24"/>
                <w:szCs w:val="24"/>
              </w:rPr>
              <w:t>Прогресс (OOO"Энерджи-Проф")</w:t>
            </w:r>
          </w:p>
        </w:tc>
        <w:tc>
          <w:tcPr>
            <w:tcW w:w="753" w:type="dxa"/>
            <w:noWrap/>
            <w:vAlign w:val="center"/>
          </w:tcPr>
          <w:p w:rsidR="00A107DC" w:rsidRPr="00ED5B31" w:rsidRDefault="00A107DC" w:rsidP="00ED5B31">
            <w:pPr>
              <w:ind w:firstLine="0"/>
              <w:jc w:val="center"/>
              <w:rPr>
                <w:color w:val="000000"/>
                <w:sz w:val="24"/>
                <w:szCs w:val="24"/>
              </w:rPr>
            </w:pPr>
            <w:r w:rsidRPr="00ED5B31">
              <w:rPr>
                <w:color w:val="000000"/>
                <w:sz w:val="24"/>
                <w:szCs w:val="24"/>
              </w:rPr>
              <w:t>шт.</w:t>
            </w:r>
          </w:p>
        </w:tc>
        <w:tc>
          <w:tcPr>
            <w:tcW w:w="950" w:type="dxa"/>
            <w:noWrap/>
            <w:vAlign w:val="center"/>
          </w:tcPr>
          <w:p w:rsidR="00A107DC" w:rsidRPr="00ED5B31" w:rsidRDefault="00A107DC" w:rsidP="00ED5B31">
            <w:pPr>
              <w:ind w:firstLine="0"/>
              <w:jc w:val="center"/>
              <w:rPr>
                <w:color w:val="000000"/>
                <w:sz w:val="24"/>
                <w:szCs w:val="24"/>
              </w:rPr>
            </w:pPr>
            <w:r w:rsidRPr="00ED5B31">
              <w:rPr>
                <w:color w:val="000000"/>
                <w:sz w:val="24"/>
                <w:szCs w:val="24"/>
              </w:rPr>
              <w:t>1</w:t>
            </w:r>
          </w:p>
        </w:tc>
      </w:tr>
      <w:tr w:rsidR="00A107DC" w:rsidRPr="001032C2" w:rsidTr="00C666B6">
        <w:trPr>
          <w:trHeight w:val="1200"/>
        </w:trPr>
        <w:tc>
          <w:tcPr>
            <w:tcW w:w="580" w:type="dxa"/>
            <w:noWrap/>
            <w:vAlign w:val="center"/>
          </w:tcPr>
          <w:p w:rsidR="00A107DC" w:rsidRPr="00ED5B31" w:rsidRDefault="00A107DC" w:rsidP="00A107DC">
            <w:pPr>
              <w:spacing w:line="240" w:lineRule="auto"/>
              <w:ind w:firstLine="0"/>
              <w:contextualSpacing/>
              <w:jc w:val="center"/>
              <w:rPr>
                <w:bCs/>
                <w:sz w:val="24"/>
                <w:szCs w:val="24"/>
                <w:lang w:val="en-US"/>
              </w:rPr>
            </w:pPr>
            <w:r w:rsidRPr="00ED5B31">
              <w:rPr>
                <w:bCs/>
                <w:sz w:val="24"/>
                <w:szCs w:val="24"/>
                <w:lang w:val="en-US"/>
              </w:rPr>
              <w:t>2</w:t>
            </w:r>
          </w:p>
        </w:tc>
        <w:tc>
          <w:tcPr>
            <w:tcW w:w="2925" w:type="dxa"/>
            <w:vAlign w:val="center"/>
          </w:tcPr>
          <w:p w:rsidR="00A107DC" w:rsidRPr="00ED5B31" w:rsidRDefault="00A107DC" w:rsidP="00ED5B31">
            <w:pPr>
              <w:ind w:firstLine="0"/>
              <w:jc w:val="left"/>
              <w:rPr>
                <w:color w:val="000000"/>
                <w:sz w:val="24"/>
                <w:szCs w:val="24"/>
              </w:rPr>
            </w:pPr>
            <w:r w:rsidRPr="00ED5B31">
              <w:rPr>
                <w:color w:val="000000"/>
                <w:sz w:val="24"/>
                <w:szCs w:val="24"/>
              </w:rPr>
              <w:t>Блок коммутации PROGRESS 90</w:t>
            </w:r>
          </w:p>
        </w:tc>
        <w:tc>
          <w:tcPr>
            <w:tcW w:w="1884" w:type="dxa"/>
            <w:noWrap/>
            <w:vAlign w:val="center"/>
          </w:tcPr>
          <w:p w:rsidR="00A107DC" w:rsidRPr="00ED5B31" w:rsidRDefault="00A107DC" w:rsidP="00ED5B31">
            <w:pPr>
              <w:ind w:firstLine="0"/>
              <w:jc w:val="center"/>
              <w:rPr>
                <w:color w:val="000000"/>
                <w:sz w:val="24"/>
                <w:szCs w:val="24"/>
              </w:rPr>
            </w:pPr>
            <w:r w:rsidRPr="00ED5B31">
              <w:rPr>
                <w:color w:val="000000"/>
                <w:sz w:val="24"/>
                <w:szCs w:val="24"/>
              </w:rPr>
              <w:t>-</w:t>
            </w:r>
          </w:p>
        </w:tc>
        <w:tc>
          <w:tcPr>
            <w:tcW w:w="1807" w:type="dxa"/>
            <w:noWrap/>
            <w:vAlign w:val="center"/>
          </w:tcPr>
          <w:p w:rsidR="00A107DC" w:rsidRPr="00ED5B31" w:rsidRDefault="00A107DC" w:rsidP="00ED5B31">
            <w:pPr>
              <w:ind w:firstLine="0"/>
              <w:jc w:val="center"/>
              <w:rPr>
                <w:color w:val="000000"/>
                <w:sz w:val="24"/>
                <w:szCs w:val="24"/>
              </w:rPr>
            </w:pPr>
            <w:r w:rsidRPr="00ED5B31">
              <w:rPr>
                <w:color w:val="000000"/>
                <w:sz w:val="24"/>
                <w:szCs w:val="24"/>
              </w:rPr>
              <w:t>-</w:t>
            </w:r>
          </w:p>
        </w:tc>
        <w:tc>
          <w:tcPr>
            <w:tcW w:w="1418" w:type="dxa"/>
            <w:vAlign w:val="center"/>
          </w:tcPr>
          <w:p w:rsidR="00A107DC" w:rsidRPr="00ED5B31" w:rsidRDefault="00A107DC" w:rsidP="00ED5B31">
            <w:pPr>
              <w:ind w:firstLine="0"/>
              <w:jc w:val="center"/>
              <w:rPr>
                <w:color w:val="000000"/>
                <w:sz w:val="24"/>
                <w:szCs w:val="24"/>
              </w:rPr>
            </w:pPr>
            <w:r w:rsidRPr="00ED5B31">
              <w:rPr>
                <w:color w:val="000000"/>
                <w:sz w:val="24"/>
                <w:szCs w:val="24"/>
              </w:rPr>
              <w:t>Прогресс</w:t>
            </w:r>
          </w:p>
        </w:tc>
        <w:tc>
          <w:tcPr>
            <w:tcW w:w="753" w:type="dxa"/>
            <w:noWrap/>
            <w:vAlign w:val="center"/>
          </w:tcPr>
          <w:p w:rsidR="00A107DC" w:rsidRPr="00ED5B31" w:rsidRDefault="00A107DC" w:rsidP="00ED5B31">
            <w:pPr>
              <w:ind w:firstLine="0"/>
              <w:jc w:val="center"/>
              <w:rPr>
                <w:color w:val="000000"/>
                <w:sz w:val="24"/>
                <w:szCs w:val="24"/>
              </w:rPr>
            </w:pPr>
            <w:r w:rsidRPr="00ED5B31">
              <w:rPr>
                <w:color w:val="000000"/>
                <w:sz w:val="24"/>
                <w:szCs w:val="24"/>
              </w:rPr>
              <w:t>шт.</w:t>
            </w:r>
          </w:p>
        </w:tc>
        <w:tc>
          <w:tcPr>
            <w:tcW w:w="950" w:type="dxa"/>
            <w:noWrap/>
            <w:vAlign w:val="center"/>
          </w:tcPr>
          <w:p w:rsidR="00A107DC" w:rsidRPr="00ED5B31" w:rsidRDefault="00A107DC" w:rsidP="00ED5B31">
            <w:pPr>
              <w:ind w:firstLine="0"/>
              <w:jc w:val="center"/>
              <w:rPr>
                <w:color w:val="000000"/>
                <w:sz w:val="24"/>
                <w:szCs w:val="24"/>
              </w:rPr>
            </w:pPr>
            <w:r w:rsidRPr="00ED5B31">
              <w:rPr>
                <w:color w:val="000000"/>
                <w:sz w:val="24"/>
                <w:szCs w:val="24"/>
              </w:rPr>
              <w:t>1</w:t>
            </w:r>
          </w:p>
        </w:tc>
      </w:tr>
      <w:tr w:rsidR="00A107DC" w:rsidRPr="001032C2" w:rsidTr="00C666B6">
        <w:trPr>
          <w:trHeight w:val="1200"/>
        </w:trPr>
        <w:tc>
          <w:tcPr>
            <w:tcW w:w="580" w:type="dxa"/>
            <w:noWrap/>
            <w:vAlign w:val="center"/>
          </w:tcPr>
          <w:p w:rsidR="00A107DC" w:rsidRPr="00ED5B31" w:rsidRDefault="00A107DC" w:rsidP="00A107DC">
            <w:pPr>
              <w:spacing w:line="240" w:lineRule="auto"/>
              <w:ind w:firstLine="0"/>
              <w:contextualSpacing/>
              <w:jc w:val="center"/>
              <w:rPr>
                <w:bCs/>
                <w:sz w:val="24"/>
                <w:szCs w:val="24"/>
                <w:lang w:val="en-US"/>
              </w:rPr>
            </w:pPr>
            <w:r w:rsidRPr="00ED5B31">
              <w:rPr>
                <w:bCs/>
                <w:sz w:val="24"/>
                <w:szCs w:val="24"/>
                <w:lang w:val="en-US"/>
              </w:rPr>
              <w:t>3</w:t>
            </w:r>
          </w:p>
        </w:tc>
        <w:tc>
          <w:tcPr>
            <w:tcW w:w="2925" w:type="dxa"/>
            <w:vAlign w:val="center"/>
          </w:tcPr>
          <w:p w:rsidR="00A107DC" w:rsidRPr="00ED5B31" w:rsidRDefault="00A107DC" w:rsidP="00ED5B31">
            <w:pPr>
              <w:ind w:firstLine="0"/>
              <w:jc w:val="left"/>
              <w:rPr>
                <w:color w:val="000000"/>
                <w:sz w:val="24"/>
                <w:szCs w:val="24"/>
              </w:rPr>
            </w:pPr>
            <w:r w:rsidRPr="00ED5B31">
              <w:rPr>
                <w:color w:val="000000"/>
                <w:sz w:val="24"/>
                <w:szCs w:val="24"/>
              </w:rPr>
              <w:t>Монитор 24"</w:t>
            </w:r>
          </w:p>
        </w:tc>
        <w:tc>
          <w:tcPr>
            <w:tcW w:w="1884" w:type="dxa"/>
            <w:noWrap/>
            <w:vAlign w:val="center"/>
          </w:tcPr>
          <w:p w:rsidR="00A107DC" w:rsidRPr="00ED5B31" w:rsidRDefault="00A107DC" w:rsidP="00ED5B31">
            <w:pPr>
              <w:ind w:firstLine="0"/>
              <w:jc w:val="center"/>
              <w:rPr>
                <w:color w:val="000000"/>
                <w:sz w:val="24"/>
                <w:szCs w:val="24"/>
              </w:rPr>
            </w:pPr>
            <w:r w:rsidRPr="00ED5B31">
              <w:rPr>
                <w:color w:val="000000"/>
                <w:sz w:val="24"/>
                <w:szCs w:val="24"/>
              </w:rPr>
              <w:t>EX241UN-BK</w:t>
            </w:r>
          </w:p>
        </w:tc>
        <w:tc>
          <w:tcPr>
            <w:tcW w:w="1807" w:type="dxa"/>
            <w:noWrap/>
            <w:vAlign w:val="center"/>
          </w:tcPr>
          <w:p w:rsidR="00A107DC" w:rsidRPr="00ED5B31" w:rsidRDefault="00A107DC" w:rsidP="00ED5B31">
            <w:pPr>
              <w:ind w:firstLine="0"/>
              <w:jc w:val="center"/>
              <w:rPr>
                <w:color w:val="000000"/>
                <w:sz w:val="24"/>
                <w:szCs w:val="24"/>
              </w:rPr>
            </w:pPr>
            <w:r w:rsidRPr="00ED5B31">
              <w:rPr>
                <w:color w:val="000000"/>
                <w:sz w:val="24"/>
                <w:szCs w:val="24"/>
              </w:rPr>
              <w:t>-</w:t>
            </w:r>
          </w:p>
        </w:tc>
        <w:tc>
          <w:tcPr>
            <w:tcW w:w="1418" w:type="dxa"/>
            <w:vAlign w:val="center"/>
          </w:tcPr>
          <w:p w:rsidR="00A107DC" w:rsidRPr="00ED5B31" w:rsidRDefault="00A107DC" w:rsidP="00ED5B31">
            <w:pPr>
              <w:ind w:firstLine="0"/>
              <w:jc w:val="center"/>
              <w:rPr>
                <w:color w:val="000000"/>
                <w:sz w:val="24"/>
                <w:szCs w:val="24"/>
              </w:rPr>
            </w:pPr>
            <w:r w:rsidRPr="00ED5B31">
              <w:rPr>
                <w:color w:val="000000"/>
                <w:sz w:val="24"/>
                <w:szCs w:val="24"/>
              </w:rPr>
              <w:t>NEC</w:t>
            </w:r>
          </w:p>
        </w:tc>
        <w:tc>
          <w:tcPr>
            <w:tcW w:w="753" w:type="dxa"/>
            <w:noWrap/>
            <w:vAlign w:val="center"/>
          </w:tcPr>
          <w:p w:rsidR="00A107DC" w:rsidRPr="00ED5B31" w:rsidRDefault="00A107DC" w:rsidP="00ED5B31">
            <w:pPr>
              <w:ind w:firstLine="0"/>
              <w:jc w:val="center"/>
              <w:rPr>
                <w:color w:val="000000"/>
                <w:sz w:val="24"/>
                <w:szCs w:val="24"/>
              </w:rPr>
            </w:pPr>
            <w:r w:rsidRPr="00ED5B31">
              <w:rPr>
                <w:color w:val="000000"/>
                <w:sz w:val="24"/>
                <w:szCs w:val="24"/>
              </w:rPr>
              <w:t>шт.</w:t>
            </w:r>
          </w:p>
        </w:tc>
        <w:tc>
          <w:tcPr>
            <w:tcW w:w="950" w:type="dxa"/>
            <w:noWrap/>
            <w:vAlign w:val="center"/>
          </w:tcPr>
          <w:p w:rsidR="00A107DC" w:rsidRPr="00ED5B31" w:rsidRDefault="00A107DC" w:rsidP="00ED5B31">
            <w:pPr>
              <w:ind w:firstLine="0"/>
              <w:jc w:val="center"/>
              <w:rPr>
                <w:color w:val="000000"/>
                <w:sz w:val="24"/>
                <w:szCs w:val="24"/>
              </w:rPr>
            </w:pPr>
            <w:r w:rsidRPr="00ED5B31">
              <w:rPr>
                <w:color w:val="000000"/>
                <w:sz w:val="24"/>
                <w:szCs w:val="24"/>
              </w:rPr>
              <w:t>5</w:t>
            </w:r>
          </w:p>
        </w:tc>
      </w:tr>
      <w:tr w:rsidR="00A107DC" w:rsidRPr="001032C2" w:rsidTr="00C666B6">
        <w:trPr>
          <w:trHeight w:val="1200"/>
        </w:trPr>
        <w:tc>
          <w:tcPr>
            <w:tcW w:w="580" w:type="dxa"/>
            <w:noWrap/>
            <w:vAlign w:val="center"/>
          </w:tcPr>
          <w:p w:rsidR="00A107DC" w:rsidRPr="00ED5B31" w:rsidRDefault="00A107DC" w:rsidP="00A107DC">
            <w:pPr>
              <w:spacing w:line="240" w:lineRule="auto"/>
              <w:ind w:firstLine="0"/>
              <w:contextualSpacing/>
              <w:jc w:val="center"/>
              <w:rPr>
                <w:bCs/>
                <w:sz w:val="24"/>
                <w:szCs w:val="24"/>
                <w:lang w:val="en-US"/>
              </w:rPr>
            </w:pPr>
            <w:r w:rsidRPr="00ED5B31">
              <w:rPr>
                <w:bCs/>
                <w:sz w:val="24"/>
                <w:szCs w:val="24"/>
                <w:lang w:val="en-US"/>
              </w:rPr>
              <w:t>4</w:t>
            </w:r>
          </w:p>
        </w:tc>
        <w:tc>
          <w:tcPr>
            <w:tcW w:w="2925" w:type="dxa"/>
            <w:vAlign w:val="center"/>
          </w:tcPr>
          <w:p w:rsidR="00A107DC" w:rsidRPr="00ED5B31" w:rsidRDefault="00A107DC" w:rsidP="00ED5B31">
            <w:pPr>
              <w:ind w:firstLine="0"/>
              <w:jc w:val="left"/>
              <w:rPr>
                <w:color w:val="000000"/>
                <w:sz w:val="24"/>
                <w:szCs w:val="24"/>
              </w:rPr>
            </w:pPr>
            <w:r w:rsidRPr="00ED5B31">
              <w:rPr>
                <w:color w:val="000000"/>
                <w:sz w:val="24"/>
                <w:szCs w:val="24"/>
              </w:rPr>
              <w:t>Монитор 55" в комплекте с WARR EXT LFD V/P/X 46-55" (4+5TH YEAR)</w:t>
            </w:r>
          </w:p>
        </w:tc>
        <w:tc>
          <w:tcPr>
            <w:tcW w:w="1884" w:type="dxa"/>
            <w:noWrap/>
            <w:vAlign w:val="center"/>
          </w:tcPr>
          <w:p w:rsidR="00A107DC" w:rsidRPr="00ED5B31" w:rsidRDefault="00A107DC" w:rsidP="00ED5B31">
            <w:pPr>
              <w:ind w:firstLine="0"/>
              <w:jc w:val="center"/>
              <w:rPr>
                <w:color w:val="000000"/>
                <w:sz w:val="24"/>
                <w:szCs w:val="24"/>
              </w:rPr>
            </w:pPr>
            <w:r w:rsidRPr="00ED5B31">
              <w:rPr>
                <w:color w:val="000000"/>
                <w:sz w:val="24"/>
                <w:szCs w:val="24"/>
              </w:rPr>
              <w:t>P554PG</w:t>
            </w:r>
          </w:p>
        </w:tc>
        <w:tc>
          <w:tcPr>
            <w:tcW w:w="1807" w:type="dxa"/>
            <w:noWrap/>
            <w:vAlign w:val="center"/>
          </w:tcPr>
          <w:p w:rsidR="00A107DC" w:rsidRPr="00ED5B31" w:rsidRDefault="00A107DC" w:rsidP="00ED5B31">
            <w:pPr>
              <w:ind w:firstLine="0"/>
              <w:jc w:val="center"/>
              <w:rPr>
                <w:color w:val="000000"/>
                <w:sz w:val="24"/>
                <w:szCs w:val="24"/>
              </w:rPr>
            </w:pPr>
            <w:r w:rsidRPr="00ED5B31">
              <w:rPr>
                <w:color w:val="000000"/>
                <w:sz w:val="24"/>
                <w:szCs w:val="24"/>
              </w:rPr>
              <w:t>469441</w:t>
            </w:r>
          </w:p>
        </w:tc>
        <w:tc>
          <w:tcPr>
            <w:tcW w:w="1418" w:type="dxa"/>
            <w:vAlign w:val="center"/>
          </w:tcPr>
          <w:p w:rsidR="00A107DC" w:rsidRPr="00ED5B31" w:rsidRDefault="00A107DC" w:rsidP="00ED5B31">
            <w:pPr>
              <w:ind w:firstLine="0"/>
              <w:jc w:val="center"/>
              <w:rPr>
                <w:color w:val="000000"/>
                <w:sz w:val="24"/>
                <w:szCs w:val="24"/>
              </w:rPr>
            </w:pPr>
            <w:r w:rsidRPr="00ED5B31">
              <w:rPr>
                <w:color w:val="000000"/>
                <w:sz w:val="24"/>
                <w:szCs w:val="24"/>
              </w:rPr>
              <w:t>NEC</w:t>
            </w:r>
          </w:p>
        </w:tc>
        <w:tc>
          <w:tcPr>
            <w:tcW w:w="753" w:type="dxa"/>
            <w:noWrap/>
            <w:vAlign w:val="center"/>
          </w:tcPr>
          <w:p w:rsidR="00A107DC" w:rsidRPr="00ED5B31" w:rsidRDefault="00A107DC" w:rsidP="00ED5B31">
            <w:pPr>
              <w:ind w:firstLine="0"/>
              <w:jc w:val="center"/>
              <w:rPr>
                <w:color w:val="000000"/>
                <w:sz w:val="24"/>
                <w:szCs w:val="24"/>
              </w:rPr>
            </w:pPr>
            <w:r w:rsidRPr="00ED5B31">
              <w:rPr>
                <w:color w:val="000000"/>
                <w:sz w:val="24"/>
                <w:szCs w:val="24"/>
              </w:rPr>
              <w:t>шт.</w:t>
            </w:r>
          </w:p>
        </w:tc>
        <w:tc>
          <w:tcPr>
            <w:tcW w:w="950" w:type="dxa"/>
            <w:noWrap/>
            <w:vAlign w:val="center"/>
          </w:tcPr>
          <w:p w:rsidR="00A107DC" w:rsidRPr="00ED5B31" w:rsidRDefault="00A107DC" w:rsidP="00ED5B31">
            <w:pPr>
              <w:ind w:firstLine="0"/>
              <w:jc w:val="center"/>
              <w:rPr>
                <w:color w:val="000000"/>
                <w:sz w:val="24"/>
                <w:szCs w:val="24"/>
              </w:rPr>
            </w:pPr>
            <w:r w:rsidRPr="00ED5B31">
              <w:rPr>
                <w:color w:val="000000"/>
                <w:sz w:val="24"/>
                <w:szCs w:val="24"/>
              </w:rPr>
              <w:t>2</w:t>
            </w:r>
          </w:p>
        </w:tc>
      </w:tr>
      <w:tr w:rsidR="00A107DC" w:rsidRPr="001032C2" w:rsidTr="00C666B6">
        <w:trPr>
          <w:trHeight w:val="1200"/>
        </w:trPr>
        <w:tc>
          <w:tcPr>
            <w:tcW w:w="580" w:type="dxa"/>
            <w:noWrap/>
            <w:vAlign w:val="center"/>
          </w:tcPr>
          <w:p w:rsidR="00A107DC" w:rsidRPr="00ED5B31" w:rsidRDefault="00A107DC" w:rsidP="00A107DC">
            <w:pPr>
              <w:spacing w:line="240" w:lineRule="auto"/>
              <w:ind w:firstLine="0"/>
              <w:contextualSpacing/>
              <w:jc w:val="center"/>
              <w:rPr>
                <w:bCs/>
                <w:sz w:val="24"/>
                <w:szCs w:val="24"/>
                <w:lang w:val="en-US"/>
              </w:rPr>
            </w:pPr>
            <w:r w:rsidRPr="00ED5B31">
              <w:rPr>
                <w:bCs/>
                <w:sz w:val="24"/>
                <w:szCs w:val="24"/>
                <w:lang w:val="en-US"/>
              </w:rPr>
              <w:t>5</w:t>
            </w:r>
          </w:p>
        </w:tc>
        <w:tc>
          <w:tcPr>
            <w:tcW w:w="2925" w:type="dxa"/>
            <w:vAlign w:val="center"/>
          </w:tcPr>
          <w:p w:rsidR="00A107DC" w:rsidRPr="00ED5B31" w:rsidRDefault="00A107DC" w:rsidP="00ED5B31">
            <w:pPr>
              <w:ind w:firstLine="0"/>
              <w:jc w:val="left"/>
              <w:rPr>
                <w:color w:val="000000"/>
                <w:sz w:val="24"/>
                <w:szCs w:val="24"/>
              </w:rPr>
            </w:pPr>
            <w:r w:rsidRPr="00ED5B31">
              <w:rPr>
                <w:color w:val="000000"/>
                <w:sz w:val="24"/>
                <w:szCs w:val="24"/>
              </w:rPr>
              <w:t>Монитор 48"</w:t>
            </w:r>
          </w:p>
        </w:tc>
        <w:tc>
          <w:tcPr>
            <w:tcW w:w="1884" w:type="dxa"/>
            <w:noWrap/>
            <w:vAlign w:val="center"/>
          </w:tcPr>
          <w:p w:rsidR="00A107DC" w:rsidRPr="00ED5B31" w:rsidRDefault="00A107DC" w:rsidP="00ED5B31">
            <w:pPr>
              <w:ind w:firstLine="0"/>
              <w:jc w:val="center"/>
              <w:rPr>
                <w:color w:val="000000"/>
                <w:sz w:val="24"/>
                <w:szCs w:val="24"/>
              </w:rPr>
            </w:pPr>
            <w:r w:rsidRPr="00ED5B31">
              <w:rPr>
                <w:color w:val="000000"/>
                <w:sz w:val="24"/>
                <w:szCs w:val="24"/>
              </w:rPr>
              <w:t>P484-PG</w:t>
            </w:r>
          </w:p>
        </w:tc>
        <w:tc>
          <w:tcPr>
            <w:tcW w:w="1807" w:type="dxa"/>
            <w:noWrap/>
            <w:vAlign w:val="center"/>
          </w:tcPr>
          <w:p w:rsidR="00A107DC" w:rsidRPr="00ED5B31" w:rsidRDefault="00A107DC" w:rsidP="00ED5B31">
            <w:pPr>
              <w:ind w:firstLine="0"/>
              <w:jc w:val="center"/>
              <w:rPr>
                <w:color w:val="000000"/>
                <w:sz w:val="24"/>
                <w:szCs w:val="24"/>
              </w:rPr>
            </w:pPr>
            <w:r w:rsidRPr="00ED5B31">
              <w:rPr>
                <w:color w:val="000000"/>
                <w:sz w:val="24"/>
                <w:szCs w:val="24"/>
              </w:rPr>
              <w:t>-</w:t>
            </w:r>
          </w:p>
        </w:tc>
        <w:tc>
          <w:tcPr>
            <w:tcW w:w="1418" w:type="dxa"/>
            <w:vAlign w:val="center"/>
          </w:tcPr>
          <w:p w:rsidR="00A107DC" w:rsidRPr="00ED5B31" w:rsidRDefault="00A107DC" w:rsidP="00ED5B31">
            <w:pPr>
              <w:ind w:firstLine="0"/>
              <w:jc w:val="center"/>
              <w:rPr>
                <w:color w:val="000000"/>
                <w:sz w:val="24"/>
                <w:szCs w:val="24"/>
              </w:rPr>
            </w:pPr>
            <w:r w:rsidRPr="00ED5B31">
              <w:rPr>
                <w:color w:val="000000"/>
                <w:sz w:val="24"/>
                <w:szCs w:val="24"/>
              </w:rPr>
              <w:t>NEC</w:t>
            </w:r>
          </w:p>
        </w:tc>
        <w:tc>
          <w:tcPr>
            <w:tcW w:w="753" w:type="dxa"/>
            <w:noWrap/>
            <w:vAlign w:val="center"/>
          </w:tcPr>
          <w:p w:rsidR="00A107DC" w:rsidRPr="00ED5B31" w:rsidRDefault="00A107DC" w:rsidP="00ED5B31">
            <w:pPr>
              <w:ind w:firstLine="0"/>
              <w:jc w:val="center"/>
              <w:rPr>
                <w:color w:val="000000"/>
                <w:sz w:val="24"/>
                <w:szCs w:val="24"/>
              </w:rPr>
            </w:pPr>
            <w:r w:rsidRPr="00ED5B31">
              <w:rPr>
                <w:color w:val="000000"/>
                <w:sz w:val="24"/>
                <w:szCs w:val="24"/>
              </w:rPr>
              <w:t>шт.</w:t>
            </w:r>
          </w:p>
        </w:tc>
        <w:tc>
          <w:tcPr>
            <w:tcW w:w="950" w:type="dxa"/>
            <w:noWrap/>
            <w:vAlign w:val="center"/>
          </w:tcPr>
          <w:p w:rsidR="00A107DC" w:rsidRPr="00ED5B31" w:rsidRDefault="00A107DC" w:rsidP="00ED5B31">
            <w:pPr>
              <w:ind w:firstLine="0"/>
              <w:jc w:val="center"/>
              <w:rPr>
                <w:color w:val="000000"/>
                <w:sz w:val="24"/>
                <w:szCs w:val="24"/>
              </w:rPr>
            </w:pPr>
            <w:r w:rsidRPr="00ED5B31">
              <w:rPr>
                <w:color w:val="000000"/>
                <w:sz w:val="24"/>
                <w:szCs w:val="24"/>
              </w:rPr>
              <w:t>1</w:t>
            </w:r>
          </w:p>
        </w:tc>
      </w:tr>
      <w:tr w:rsidR="00A107DC" w:rsidRPr="001032C2" w:rsidTr="00C666B6">
        <w:trPr>
          <w:trHeight w:val="428"/>
        </w:trPr>
        <w:tc>
          <w:tcPr>
            <w:tcW w:w="580" w:type="dxa"/>
            <w:noWrap/>
            <w:vAlign w:val="center"/>
          </w:tcPr>
          <w:p w:rsidR="00A107DC" w:rsidRPr="00ED5B31" w:rsidRDefault="00A107DC" w:rsidP="00A107DC">
            <w:pPr>
              <w:spacing w:line="240" w:lineRule="auto"/>
              <w:ind w:firstLine="0"/>
              <w:contextualSpacing/>
              <w:jc w:val="center"/>
              <w:rPr>
                <w:bCs/>
                <w:sz w:val="24"/>
                <w:szCs w:val="24"/>
                <w:lang w:val="en-US"/>
              </w:rPr>
            </w:pPr>
            <w:r w:rsidRPr="00ED5B31">
              <w:rPr>
                <w:bCs/>
                <w:sz w:val="24"/>
                <w:szCs w:val="24"/>
                <w:lang w:val="en-US"/>
              </w:rPr>
              <w:t>6</w:t>
            </w:r>
          </w:p>
        </w:tc>
        <w:tc>
          <w:tcPr>
            <w:tcW w:w="2925" w:type="dxa"/>
            <w:vAlign w:val="center"/>
          </w:tcPr>
          <w:p w:rsidR="00A107DC" w:rsidRPr="00ED5B31" w:rsidRDefault="00A107DC" w:rsidP="00ED5B31">
            <w:pPr>
              <w:ind w:firstLine="0"/>
              <w:jc w:val="left"/>
              <w:rPr>
                <w:color w:val="000000"/>
                <w:sz w:val="24"/>
                <w:szCs w:val="24"/>
              </w:rPr>
            </w:pPr>
            <w:r w:rsidRPr="00ED5B31">
              <w:rPr>
                <w:color w:val="000000"/>
                <w:sz w:val="24"/>
                <w:szCs w:val="24"/>
              </w:rPr>
              <w:t>Монитор 21"</w:t>
            </w:r>
          </w:p>
        </w:tc>
        <w:tc>
          <w:tcPr>
            <w:tcW w:w="1884" w:type="dxa"/>
            <w:noWrap/>
            <w:vAlign w:val="center"/>
          </w:tcPr>
          <w:p w:rsidR="00A107DC" w:rsidRPr="00ED5B31" w:rsidRDefault="00A107DC" w:rsidP="00ED5B31">
            <w:pPr>
              <w:ind w:firstLine="0"/>
              <w:jc w:val="center"/>
              <w:rPr>
                <w:color w:val="000000"/>
                <w:sz w:val="24"/>
                <w:szCs w:val="24"/>
              </w:rPr>
            </w:pPr>
            <w:r w:rsidRPr="00ED5B31">
              <w:rPr>
                <w:color w:val="000000"/>
                <w:sz w:val="24"/>
                <w:szCs w:val="24"/>
              </w:rPr>
              <w:t>P212</w:t>
            </w:r>
          </w:p>
        </w:tc>
        <w:tc>
          <w:tcPr>
            <w:tcW w:w="1807" w:type="dxa"/>
            <w:noWrap/>
            <w:vAlign w:val="center"/>
          </w:tcPr>
          <w:p w:rsidR="00A107DC" w:rsidRPr="00ED5B31" w:rsidRDefault="00A107DC" w:rsidP="00ED5B31">
            <w:pPr>
              <w:ind w:firstLine="0"/>
              <w:jc w:val="center"/>
              <w:rPr>
                <w:color w:val="000000"/>
                <w:sz w:val="24"/>
                <w:szCs w:val="24"/>
              </w:rPr>
            </w:pPr>
            <w:r w:rsidRPr="00ED5B31">
              <w:rPr>
                <w:color w:val="000000"/>
                <w:sz w:val="24"/>
                <w:szCs w:val="24"/>
              </w:rPr>
              <w:t>-</w:t>
            </w:r>
          </w:p>
        </w:tc>
        <w:tc>
          <w:tcPr>
            <w:tcW w:w="1418" w:type="dxa"/>
            <w:vAlign w:val="center"/>
          </w:tcPr>
          <w:p w:rsidR="00A107DC" w:rsidRPr="00ED5B31" w:rsidRDefault="00A107DC" w:rsidP="00ED5B31">
            <w:pPr>
              <w:ind w:firstLine="0"/>
              <w:jc w:val="center"/>
              <w:rPr>
                <w:color w:val="000000"/>
                <w:sz w:val="24"/>
                <w:szCs w:val="24"/>
              </w:rPr>
            </w:pPr>
            <w:r w:rsidRPr="00ED5B31">
              <w:rPr>
                <w:color w:val="000000"/>
                <w:sz w:val="24"/>
                <w:szCs w:val="24"/>
              </w:rPr>
              <w:t>NEC</w:t>
            </w:r>
          </w:p>
        </w:tc>
        <w:tc>
          <w:tcPr>
            <w:tcW w:w="753" w:type="dxa"/>
            <w:noWrap/>
            <w:vAlign w:val="center"/>
          </w:tcPr>
          <w:p w:rsidR="00A107DC" w:rsidRPr="00ED5B31" w:rsidRDefault="00A107DC" w:rsidP="00ED5B31">
            <w:pPr>
              <w:ind w:firstLine="0"/>
              <w:jc w:val="center"/>
              <w:rPr>
                <w:color w:val="000000"/>
                <w:sz w:val="24"/>
                <w:szCs w:val="24"/>
              </w:rPr>
            </w:pPr>
            <w:r w:rsidRPr="00ED5B31">
              <w:rPr>
                <w:color w:val="000000"/>
                <w:sz w:val="24"/>
                <w:szCs w:val="24"/>
              </w:rPr>
              <w:t>шт.</w:t>
            </w:r>
          </w:p>
        </w:tc>
        <w:tc>
          <w:tcPr>
            <w:tcW w:w="950" w:type="dxa"/>
            <w:noWrap/>
            <w:vAlign w:val="center"/>
          </w:tcPr>
          <w:p w:rsidR="00A107DC" w:rsidRPr="00ED5B31" w:rsidRDefault="00A107DC" w:rsidP="00ED5B31">
            <w:pPr>
              <w:ind w:firstLine="0"/>
              <w:jc w:val="center"/>
              <w:rPr>
                <w:color w:val="000000"/>
                <w:sz w:val="24"/>
                <w:szCs w:val="24"/>
              </w:rPr>
            </w:pPr>
            <w:r w:rsidRPr="00ED5B31">
              <w:rPr>
                <w:color w:val="000000"/>
                <w:sz w:val="24"/>
                <w:szCs w:val="24"/>
              </w:rPr>
              <w:t>1</w:t>
            </w:r>
          </w:p>
        </w:tc>
      </w:tr>
      <w:tr w:rsidR="00A107DC" w:rsidRPr="001032C2" w:rsidTr="00C666B6">
        <w:trPr>
          <w:trHeight w:val="1200"/>
        </w:trPr>
        <w:tc>
          <w:tcPr>
            <w:tcW w:w="580" w:type="dxa"/>
            <w:noWrap/>
            <w:vAlign w:val="center"/>
          </w:tcPr>
          <w:p w:rsidR="00A107DC" w:rsidRPr="00ED5B31" w:rsidRDefault="00A107DC" w:rsidP="00A107DC">
            <w:pPr>
              <w:spacing w:line="240" w:lineRule="auto"/>
              <w:ind w:firstLine="0"/>
              <w:contextualSpacing/>
              <w:jc w:val="center"/>
              <w:rPr>
                <w:bCs/>
                <w:sz w:val="24"/>
                <w:szCs w:val="24"/>
                <w:lang w:val="en-US"/>
              </w:rPr>
            </w:pPr>
            <w:r w:rsidRPr="00ED5B31">
              <w:rPr>
                <w:bCs/>
                <w:sz w:val="24"/>
                <w:szCs w:val="24"/>
                <w:lang w:val="en-US"/>
              </w:rPr>
              <w:t>7</w:t>
            </w:r>
          </w:p>
        </w:tc>
        <w:tc>
          <w:tcPr>
            <w:tcW w:w="2925" w:type="dxa"/>
            <w:vAlign w:val="center"/>
          </w:tcPr>
          <w:p w:rsidR="00A107DC" w:rsidRPr="00ED5B31" w:rsidRDefault="00A107DC" w:rsidP="00ED5B31">
            <w:pPr>
              <w:ind w:firstLine="0"/>
              <w:jc w:val="left"/>
              <w:rPr>
                <w:color w:val="000000"/>
                <w:sz w:val="24"/>
                <w:szCs w:val="24"/>
              </w:rPr>
            </w:pPr>
            <w:r w:rsidRPr="00ED5B31">
              <w:rPr>
                <w:color w:val="000000"/>
                <w:sz w:val="24"/>
                <w:szCs w:val="24"/>
              </w:rPr>
              <w:t>Блок питания</w:t>
            </w:r>
          </w:p>
        </w:tc>
        <w:tc>
          <w:tcPr>
            <w:tcW w:w="1884" w:type="dxa"/>
            <w:noWrap/>
            <w:vAlign w:val="center"/>
          </w:tcPr>
          <w:p w:rsidR="00A107DC" w:rsidRPr="00ED5B31" w:rsidRDefault="00A107DC" w:rsidP="00ED5B31">
            <w:pPr>
              <w:ind w:firstLine="0"/>
              <w:jc w:val="center"/>
              <w:rPr>
                <w:color w:val="000000"/>
                <w:sz w:val="24"/>
                <w:szCs w:val="24"/>
              </w:rPr>
            </w:pPr>
            <w:r w:rsidRPr="00ED5B31">
              <w:rPr>
                <w:color w:val="000000"/>
                <w:sz w:val="24"/>
                <w:szCs w:val="24"/>
              </w:rPr>
              <w:t>DRP-480-48</w:t>
            </w:r>
          </w:p>
        </w:tc>
        <w:tc>
          <w:tcPr>
            <w:tcW w:w="1807" w:type="dxa"/>
            <w:noWrap/>
            <w:vAlign w:val="center"/>
          </w:tcPr>
          <w:p w:rsidR="00A107DC" w:rsidRPr="00ED5B31" w:rsidRDefault="00A107DC" w:rsidP="00ED5B31">
            <w:pPr>
              <w:ind w:firstLine="0"/>
              <w:jc w:val="center"/>
              <w:rPr>
                <w:color w:val="000000"/>
                <w:sz w:val="24"/>
                <w:szCs w:val="24"/>
              </w:rPr>
            </w:pPr>
            <w:r w:rsidRPr="00ED5B31">
              <w:rPr>
                <w:color w:val="000000"/>
                <w:sz w:val="24"/>
                <w:szCs w:val="24"/>
              </w:rPr>
              <w:t>-</w:t>
            </w:r>
          </w:p>
        </w:tc>
        <w:tc>
          <w:tcPr>
            <w:tcW w:w="1418" w:type="dxa"/>
            <w:vAlign w:val="center"/>
          </w:tcPr>
          <w:p w:rsidR="00A107DC" w:rsidRPr="00ED5B31" w:rsidRDefault="00A107DC" w:rsidP="00ED5B31">
            <w:pPr>
              <w:ind w:firstLine="0"/>
              <w:jc w:val="center"/>
              <w:rPr>
                <w:color w:val="000000"/>
                <w:sz w:val="24"/>
                <w:szCs w:val="24"/>
              </w:rPr>
            </w:pPr>
            <w:r w:rsidRPr="00ED5B31">
              <w:rPr>
                <w:color w:val="000000"/>
                <w:sz w:val="24"/>
                <w:szCs w:val="24"/>
              </w:rPr>
              <w:t>Meanwell</w:t>
            </w:r>
          </w:p>
        </w:tc>
        <w:tc>
          <w:tcPr>
            <w:tcW w:w="753" w:type="dxa"/>
            <w:noWrap/>
            <w:vAlign w:val="center"/>
          </w:tcPr>
          <w:p w:rsidR="00A107DC" w:rsidRPr="00ED5B31" w:rsidRDefault="00A107DC" w:rsidP="00ED5B31">
            <w:pPr>
              <w:ind w:firstLine="0"/>
              <w:jc w:val="center"/>
              <w:rPr>
                <w:color w:val="000000"/>
                <w:sz w:val="24"/>
                <w:szCs w:val="24"/>
              </w:rPr>
            </w:pPr>
            <w:r w:rsidRPr="00ED5B31">
              <w:rPr>
                <w:color w:val="000000"/>
                <w:sz w:val="24"/>
                <w:szCs w:val="24"/>
              </w:rPr>
              <w:t>шт.</w:t>
            </w:r>
          </w:p>
        </w:tc>
        <w:tc>
          <w:tcPr>
            <w:tcW w:w="950" w:type="dxa"/>
            <w:noWrap/>
            <w:vAlign w:val="center"/>
          </w:tcPr>
          <w:p w:rsidR="00A107DC" w:rsidRPr="00ED5B31" w:rsidRDefault="00A107DC" w:rsidP="00ED5B31">
            <w:pPr>
              <w:ind w:firstLine="0"/>
              <w:jc w:val="center"/>
              <w:rPr>
                <w:color w:val="000000"/>
                <w:sz w:val="24"/>
                <w:szCs w:val="24"/>
              </w:rPr>
            </w:pPr>
            <w:r w:rsidRPr="00ED5B31">
              <w:rPr>
                <w:color w:val="000000"/>
                <w:sz w:val="24"/>
                <w:szCs w:val="24"/>
              </w:rPr>
              <w:t>8</w:t>
            </w:r>
          </w:p>
        </w:tc>
      </w:tr>
      <w:tr w:rsidR="00A107DC" w:rsidRPr="001032C2" w:rsidTr="00C666B6">
        <w:trPr>
          <w:trHeight w:val="1200"/>
        </w:trPr>
        <w:tc>
          <w:tcPr>
            <w:tcW w:w="580" w:type="dxa"/>
            <w:noWrap/>
            <w:vAlign w:val="center"/>
          </w:tcPr>
          <w:p w:rsidR="00A107DC" w:rsidRPr="00ED5B31" w:rsidRDefault="00A107DC" w:rsidP="00A107DC">
            <w:pPr>
              <w:spacing w:line="240" w:lineRule="auto"/>
              <w:ind w:firstLine="0"/>
              <w:contextualSpacing/>
              <w:jc w:val="center"/>
              <w:rPr>
                <w:bCs/>
                <w:sz w:val="24"/>
                <w:szCs w:val="24"/>
                <w:lang w:val="en-US"/>
              </w:rPr>
            </w:pPr>
            <w:r w:rsidRPr="00ED5B31">
              <w:rPr>
                <w:bCs/>
                <w:sz w:val="24"/>
                <w:szCs w:val="24"/>
                <w:lang w:val="en-US"/>
              </w:rPr>
              <w:t>8</w:t>
            </w:r>
          </w:p>
        </w:tc>
        <w:tc>
          <w:tcPr>
            <w:tcW w:w="2925" w:type="dxa"/>
            <w:vAlign w:val="center"/>
          </w:tcPr>
          <w:p w:rsidR="00A107DC" w:rsidRPr="00ED5B31" w:rsidRDefault="00A107DC" w:rsidP="00ED5B31">
            <w:pPr>
              <w:ind w:firstLine="0"/>
              <w:jc w:val="left"/>
              <w:rPr>
                <w:color w:val="000000"/>
                <w:sz w:val="24"/>
                <w:szCs w:val="24"/>
              </w:rPr>
            </w:pPr>
            <w:r w:rsidRPr="00ED5B31">
              <w:rPr>
                <w:color w:val="000000"/>
                <w:sz w:val="24"/>
                <w:szCs w:val="24"/>
              </w:rPr>
              <w:t>Блок питания</w:t>
            </w:r>
          </w:p>
        </w:tc>
        <w:tc>
          <w:tcPr>
            <w:tcW w:w="1884" w:type="dxa"/>
            <w:noWrap/>
            <w:vAlign w:val="center"/>
          </w:tcPr>
          <w:p w:rsidR="00A107DC" w:rsidRPr="00ED5B31" w:rsidRDefault="00A107DC" w:rsidP="00ED5B31">
            <w:pPr>
              <w:ind w:firstLine="0"/>
              <w:jc w:val="center"/>
              <w:rPr>
                <w:color w:val="000000"/>
                <w:sz w:val="24"/>
                <w:szCs w:val="24"/>
              </w:rPr>
            </w:pPr>
            <w:r w:rsidRPr="00ED5B31">
              <w:rPr>
                <w:color w:val="000000"/>
                <w:sz w:val="24"/>
                <w:szCs w:val="24"/>
              </w:rPr>
              <w:t>DRP-240-48</w:t>
            </w:r>
          </w:p>
        </w:tc>
        <w:tc>
          <w:tcPr>
            <w:tcW w:w="1807" w:type="dxa"/>
            <w:noWrap/>
            <w:vAlign w:val="center"/>
          </w:tcPr>
          <w:p w:rsidR="00A107DC" w:rsidRPr="00ED5B31" w:rsidRDefault="00A107DC" w:rsidP="00ED5B31">
            <w:pPr>
              <w:ind w:firstLine="0"/>
              <w:jc w:val="center"/>
              <w:rPr>
                <w:color w:val="000000"/>
                <w:sz w:val="24"/>
                <w:szCs w:val="24"/>
              </w:rPr>
            </w:pPr>
            <w:r w:rsidRPr="00ED5B31">
              <w:rPr>
                <w:color w:val="000000"/>
                <w:sz w:val="24"/>
                <w:szCs w:val="24"/>
              </w:rPr>
              <w:t>-</w:t>
            </w:r>
          </w:p>
        </w:tc>
        <w:tc>
          <w:tcPr>
            <w:tcW w:w="1418" w:type="dxa"/>
            <w:vAlign w:val="center"/>
          </w:tcPr>
          <w:p w:rsidR="00A107DC" w:rsidRPr="00ED5B31" w:rsidRDefault="00A107DC" w:rsidP="00ED5B31">
            <w:pPr>
              <w:ind w:firstLine="0"/>
              <w:jc w:val="center"/>
              <w:rPr>
                <w:color w:val="000000"/>
                <w:sz w:val="24"/>
                <w:szCs w:val="24"/>
              </w:rPr>
            </w:pPr>
            <w:r w:rsidRPr="00ED5B31">
              <w:rPr>
                <w:color w:val="000000"/>
                <w:sz w:val="24"/>
                <w:szCs w:val="24"/>
              </w:rPr>
              <w:t>Meanwell</w:t>
            </w:r>
          </w:p>
        </w:tc>
        <w:tc>
          <w:tcPr>
            <w:tcW w:w="753" w:type="dxa"/>
            <w:noWrap/>
            <w:vAlign w:val="center"/>
          </w:tcPr>
          <w:p w:rsidR="00A107DC" w:rsidRPr="00ED5B31" w:rsidRDefault="00A107DC" w:rsidP="00ED5B31">
            <w:pPr>
              <w:ind w:firstLine="0"/>
              <w:jc w:val="center"/>
              <w:rPr>
                <w:color w:val="000000"/>
                <w:sz w:val="24"/>
                <w:szCs w:val="24"/>
              </w:rPr>
            </w:pPr>
            <w:r w:rsidRPr="00ED5B31">
              <w:rPr>
                <w:color w:val="000000"/>
                <w:sz w:val="24"/>
                <w:szCs w:val="24"/>
              </w:rPr>
              <w:t>шт.</w:t>
            </w:r>
          </w:p>
        </w:tc>
        <w:tc>
          <w:tcPr>
            <w:tcW w:w="950" w:type="dxa"/>
            <w:noWrap/>
            <w:vAlign w:val="center"/>
          </w:tcPr>
          <w:p w:rsidR="00A107DC" w:rsidRPr="00ED5B31" w:rsidRDefault="00A107DC" w:rsidP="00ED5B31">
            <w:pPr>
              <w:ind w:firstLine="0"/>
              <w:jc w:val="center"/>
              <w:rPr>
                <w:color w:val="000000"/>
                <w:sz w:val="24"/>
                <w:szCs w:val="24"/>
              </w:rPr>
            </w:pPr>
            <w:r w:rsidRPr="00ED5B31">
              <w:rPr>
                <w:color w:val="000000"/>
                <w:sz w:val="24"/>
                <w:szCs w:val="24"/>
              </w:rPr>
              <w:t>4</w:t>
            </w:r>
          </w:p>
        </w:tc>
      </w:tr>
      <w:tr w:rsidR="00A107DC" w:rsidRPr="001032C2" w:rsidTr="00C666B6">
        <w:trPr>
          <w:trHeight w:val="1200"/>
        </w:trPr>
        <w:tc>
          <w:tcPr>
            <w:tcW w:w="580" w:type="dxa"/>
            <w:noWrap/>
            <w:vAlign w:val="center"/>
          </w:tcPr>
          <w:p w:rsidR="00A107DC" w:rsidRPr="00ED5B31" w:rsidRDefault="00A107DC" w:rsidP="00A107DC">
            <w:pPr>
              <w:spacing w:line="240" w:lineRule="auto"/>
              <w:ind w:firstLine="0"/>
              <w:contextualSpacing/>
              <w:jc w:val="center"/>
              <w:rPr>
                <w:bCs/>
                <w:sz w:val="24"/>
                <w:szCs w:val="24"/>
                <w:lang w:val="en-US"/>
              </w:rPr>
            </w:pPr>
            <w:r w:rsidRPr="00ED5B31">
              <w:rPr>
                <w:bCs/>
                <w:sz w:val="24"/>
                <w:szCs w:val="24"/>
                <w:lang w:val="en-US"/>
              </w:rPr>
              <w:lastRenderedPageBreak/>
              <w:t>9</w:t>
            </w:r>
          </w:p>
        </w:tc>
        <w:tc>
          <w:tcPr>
            <w:tcW w:w="2925" w:type="dxa"/>
            <w:vAlign w:val="center"/>
          </w:tcPr>
          <w:p w:rsidR="00A107DC" w:rsidRPr="00ED5B31" w:rsidRDefault="00A107DC" w:rsidP="00ED5B31">
            <w:pPr>
              <w:ind w:firstLine="0"/>
              <w:jc w:val="left"/>
              <w:rPr>
                <w:color w:val="000000"/>
                <w:sz w:val="24"/>
                <w:szCs w:val="24"/>
              </w:rPr>
            </w:pPr>
            <w:r w:rsidRPr="00ED5B31">
              <w:rPr>
                <w:color w:val="000000"/>
                <w:sz w:val="24"/>
                <w:szCs w:val="24"/>
              </w:rPr>
              <w:t>Блок питания</w:t>
            </w:r>
          </w:p>
        </w:tc>
        <w:tc>
          <w:tcPr>
            <w:tcW w:w="1884" w:type="dxa"/>
            <w:noWrap/>
            <w:vAlign w:val="center"/>
          </w:tcPr>
          <w:p w:rsidR="00A107DC" w:rsidRPr="00ED5B31" w:rsidRDefault="00A107DC" w:rsidP="00ED5B31">
            <w:pPr>
              <w:ind w:firstLine="0"/>
              <w:jc w:val="center"/>
              <w:rPr>
                <w:color w:val="000000"/>
                <w:sz w:val="24"/>
                <w:szCs w:val="24"/>
              </w:rPr>
            </w:pPr>
            <w:r w:rsidRPr="00ED5B31">
              <w:rPr>
                <w:color w:val="000000"/>
                <w:sz w:val="24"/>
                <w:szCs w:val="24"/>
              </w:rPr>
              <w:t>DR-120-24</w:t>
            </w:r>
          </w:p>
        </w:tc>
        <w:tc>
          <w:tcPr>
            <w:tcW w:w="1807" w:type="dxa"/>
            <w:noWrap/>
            <w:vAlign w:val="center"/>
          </w:tcPr>
          <w:p w:rsidR="00A107DC" w:rsidRPr="00ED5B31" w:rsidRDefault="00A107DC" w:rsidP="00ED5B31">
            <w:pPr>
              <w:ind w:firstLine="0"/>
              <w:jc w:val="center"/>
              <w:rPr>
                <w:color w:val="000000"/>
                <w:sz w:val="24"/>
                <w:szCs w:val="24"/>
              </w:rPr>
            </w:pPr>
            <w:r w:rsidRPr="00ED5B31">
              <w:rPr>
                <w:color w:val="000000"/>
                <w:sz w:val="24"/>
                <w:szCs w:val="24"/>
              </w:rPr>
              <w:t>-</w:t>
            </w:r>
          </w:p>
        </w:tc>
        <w:tc>
          <w:tcPr>
            <w:tcW w:w="1418" w:type="dxa"/>
            <w:vAlign w:val="center"/>
          </w:tcPr>
          <w:p w:rsidR="00A107DC" w:rsidRPr="00ED5B31" w:rsidRDefault="00A107DC" w:rsidP="00ED5B31">
            <w:pPr>
              <w:ind w:firstLine="0"/>
              <w:jc w:val="center"/>
              <w:rPr>
                <w:color w:val="000000"/>
                <w:sz w:val="24"/>
                <w:szCs w:val="24"/>
              </w:rPr>
            </w:pPr>
            <w:r w:rsidRPr="00ED5B31">
              <w:rPr>
                <w:color w:val="000000"/>
                <w:sz w:val="24"/>
                <w:szCs w:val="24"/>
              </w:rPr>
              <w:t>Meanwell</w:t>
            </w:r>
          </w:p>
        </w:tc>
        <w:tc>
          <w:tcPr>
            <w:tcW w:w="753" w:type="dxa"/>
            <w:noWrap/>
            <w:vAlign w:val="center"/>
          </w:tcPr>
          <w:p w:rsidR="00A107DC" w:rsidRPr="00ED5B31" w:rsidRDefault="00A107DC" w:rsidP="00ED5B31">
            <w:pPr>
              <w:ind w:firstLine="0"/>
              <w:jc w:val="center"/>
              <w:rPr>
                <w:color w:val="000000"/>
                <w:sz w:val="24"/>
                <w:szCs w:val="24"/>
              </w:rPr>
            </w:pPr>
            <w:r w:rsidRPr="00ED5B31">
              <w:rPr>
                <w:color w:val="000000"/>
                <w:sz w:val="24"/>
                <w:szCs w:val="24"/>
              </w:rPr>
              <w:t>шт.</w:t>
            </w:r>
          </w:p>
        </w:tc>
        <w:tc>
          <w:tcPr>
            <w:tcW w:w="950" w:type="dxa"/>
            <w:noWrap/>
            <w:vAlign w:val="center"/>
          </w:tcPr>
          <w:p w:rsidR="00A107DC" w:rsidRPr="00ED5B31" w:rsidRDefault="00A107DC" w:rsidP="00ED5B31">
            <w:pPr>
              <w:ind w:firstLine="0"/>
              <w:jc w:val="center"/>
              <w:rPr>
                <w:color w:val="000000"/>
                <w:sz w:val="24"/>
                <w:szCs w:val="24"/>
              </w:rPr>
            </w:pPr>
            <w:r w:rsidRPr="00ED5B31">
              <w:rPr>
                <w:color w:val="000000"/>
                <w:sz w:val="24"/>
                <w:szCs w:val="24"/>
              </w:rPr>
              <w:t>9</w:t>
            </w:r>
          </w:p>
        </w:tc>
      </w:tr>
      <w:tr w:rsidR="00A107DC" w:rsidRPr="001032C2" w:rsidTr="00C666B6">
        <w:trPr>
          <w:trHeight w:val="1200"/>
        </w:trPr>
        <w:tc>
          <w:tcPr>
            <w:tcW w:w="580" w:type="dxa"/>
            <w:noWrap/>
            <w:vAlign w:val="center"/>
          </w:tcPr>
          <w:p w:rsidR="00A107DC" w:rsidRPr="00ED5B31" w:rsidRDefault="00A107DC" w:rsidP="00A107DC">
            <w:pPr>
              <w:spacing w:line="240" w:lineRule="auto"/>
              <w:ind w:firstLine="0"/>
              <w:contextualSpacing/>
              <w:jc w:val="center"/>
              <w:rPr>
                <w:bCs/>
                <w:sz w:val="24"/>
                <w:szCs w:val="24"/>
                <w:lang w:val="en-US"/>
              </w:rPr>
            </w:pPr>
            <w:r w:rsidRPr="00ED5B31">
              <w:rPr>
                <w:bCs/>
                <w:sz w:val="24"/>
                <w:szCs w:val="24"/>
                <w:lang w:val="en-US"/>
              </w:rPr>
              <w:t>10</w:t>
            </w:r>
          </w:p>
        </w:tc>
        <w:tc>
          <w:tcPr>
            <w:tcW w:w="2925" w:type="dxa"/>
            <w:vAlign w:val="center"/>
          </w:tcPr>
          <w:p w:rsidR="00A107DC" w:rsidRPr="00ED5B31" w:rsidRDefault="00A107DC" w:rsidP="00ED5B31">
            <w:pPr>
              <w:ind w:firstLine="0"/>
              <w:jc w:val="left"/>
              <w:rPr>
                <w:color w:val="000000"/>
                <w:sz w:val="24"/>
                <w:szCs w:val="24"/>
              </w:rPr>
            </w:pPr>
            <w:r w:rsidRPr="00ED5B31">
              <w:rPr>
                <w:color w:val="000000"/>
                <w:sz w:val="24"/>
                <w:szCs w:val="24"/>
              </w:rPr>
              <w:t>Блок питания</w:t>
            </w:r>
          </w:p>
        </w:tc>
        <w:tc>
          <w:tcPr>
            <w:tcW w:w="1884" w:type="dxa"/>
            <w:noWrap/>
            <w:vAlign w:val="center"/>
          </w:tcPr>
          <w:p w:rsidR="00A107DC" w:rsidRPr="00ED5B31" w:rsidRDefault="00A107DC" w:rsidP="00ED5B31">
            <w:pPr>
              <w:ind w:firstLine="0"/>
              <w:jc w:val="center"/>
              <w:rPr>
                <w:color w:val="000000"/>
                <w:sz w:val="24"/>
                <w:szCs w:val="24"/>
              </w:rPr>
            </w:pPr>
            <w:r w:rsidRPr="00ED5B31">
              <w:rPr>
                <w:color w:val="000000"/>
                <w:sz w:val="24"/>
                <w:szCs w:val="24"/>
              </w:rPr>
              <w:t>MDR-40-24</w:t>
            </w:r>
          </w:p>
        </w:tc>
        <w:tc>
          <w:tcPr>
            <w:tcW w:w="1807" w:type="dxa"/>
            <w:noWrap/>
            <w:vAlign w:val="center"/>
          </w:tcPr>
          <w:p w:rsidR="00A107DC" w:rsidRPr="00ED5B31" w:rsidRDefault="00A107DC" w:rsidP="00ED5B31">
            <w:pPr>
              <w:ind w:firstLine="0"/>
              <w:jc w:val="center"/>
              <w:rPr>
                <w:color w:val="000000"/>
                <w:sz w:val="24"/>
                <w:szCs w:val="24"/>
              </w:rPr>
            </w:pPr>
            <w:r w:rsidRPr="00ED5B31">
              <w:rPr>
                <w:color w:val="000000"/>
                <w:sz w:val="24"/>
                <w:szCs w:val="24"/>
              </w:rPr>
              <w:t>-</w:t>
            </w:r>
          </w:p>
        </w:tc>
        <w:tc>
          <w:tcPr>
            <w:tcW w:w="1418" w:type="dxa"/>
            <w:vAlign w:val="center"/>
          </w:tcPr>
          <w:p w:rsidR="00A107DC" w:rsidRPr="00ED5B31" w:rsidRDefault="00A107DC" w:rsidP="00ED5B31">
            <w:pPr>
              <w:ind w:firstLine="0"/>
              <w:jc w:val="center"/>
              <w:rPr>
                <w:color w:val="000000"/>
                <w:sz w:val="24"/>
                <w:szCs w:val="24"/>
              </w:rPr>
            </w:pPr>
            <w:r w:rsidRPr="00ED5B31">
              <w:rPr>
                <w:color w:val="000000"/>
                <w:sz w:val="24"/>
                <w:szCs w:val="24"/>
              </w:rPr>
              <w:t>Meanwell</w:t>
            </w:r>
          </w:p>
        </w:tc>
        <w:tc>
          <w:tcPr>
            <w:tcW w:w="753" w:type="dxa"/>
            <w:noWrap/>
            <w:vAlign w:val="center"/>
          </w:tcPr>
          <w:p w:rsidR="00A107DC" w:rsidRPr="00ED5B31" w:rsidRDefault="00A107DC" w:rsidP="00ED5B31">
            <w:pPr>
              <w:ind w:firstLine="0"/>
              <w:jc w:val="center"/>
              <w:rPr>
                <w:color w:val="000000"/>
                <w:sz w:val="24"/>
                <w:szCs w:val="24"/>
              </w:rPr>
            </w:pPr>
            <w:r w:rsidRPr="00ED5B31">
              <w:rPr>
                <w:color w:val="000000"/>
                <w:sz w:val="24"/>
                <w:szCs w:val="24"/>
              </w:rPr>
              <w:t>шт.</w:t>
            </w:r>
          </w:p>
        </w:tc>
        <w:tc>
          <w:tcPr>
            <w:tcW w:w="950" w:type="dxa"/>
            <w:noWrap/>
            <w:vAlign w:val="center"/>
          </w:tcPr>
          <w:p w:rsidR="00A107DC" w:rsidRPr="00ED5B31" w:rsidRDefault="00A107DC" w:rsidP="00ED5B31">
            <w:pPr>
              <w:ind w:firstLine="0"/>
              <w:jc w:val="center"/>
              <w:rPr>
                <w:color w:val="000000"/>
                <w:sz w:val="24"/>
                <w:szCs w:val="24"/>
              </w:rPr>
            </w:pPr>
            <w:r w:rsidRPr="00ED5B31">
              <w:rPr>
                <w:color w:val="000000"/>
                <w:sz w:val="24"/>
                <w:szCs w:val="24"/>
              </w:rPr>
              <w:t>36</w:t>
            </w:r>
          </w:p>
        </w:tc>
      </w:tr>
      <w:tr w:rsidR="00A107DC" w:rsidRPr="001032C2" w:rsidTr="00C666B6">
        <w:trPr>
          <w:trHeight w:val="1200"/>
        </w:trPr>
        <w:tc>
          <w:tcPr>
            <w:tcW w:w="580" w:type="dxa"/>
            <w:noWrap/>
            <w:vAlign w:val="center"/>
          </w:tcPr>
          <w:p w:rsidR="00A107DC" w:rsidRPr="00ED5B31" w:rsidRDefault="00A107DC" w:rsidP="00A107DC">
            <w:pPr>
              <w:spacing w:line="240" w:lineRule="auto"/>
              <w:ind w:firstLine="0"/>
              <w:contextualSpacing/>
              <w:jc w:val="center"/>
              <w:rPr>
                <w:bCs/>
                <w:sz w:val="24"/>
                <w:szCs w:val="24"/>
                <w:lang w:val="en-US"/>
              </w:rPr>
            </w:pPr>
            <w:r w:rsidRPr="00ED5B31">
              <w:rPr>
                <w:bCs/>
                <w:sz w:val="24"/>
                <w:szCs w:val="24"/>
                <w:lang w:val="en-US"/>
              </w:rPr>
              <w:t>11</w:t>
            </w:r>
          </w:p>
        </w:tc>
        <w:tc>
          <w:tcPr>
            <w:tcW w:w="2925" w:type="dxa"/>
            <w:vAlign w:val="center"/>
          </w:tcPr>
          <w:p w:rsidR="00A107DC" w:rsidRPr="00ED5B31" w:rsidRDefault="00A107DC" w:rsidP="00ED5B31">
            <w:pPr>
              <w:ind w:firstLine="0"/>
              <w:jc w:val="left"/>
              <w:rPr>
                <w:color w:val="000000"/>
                <w:sz w:val="24"/>
                <w:szCs w:val="24"/>
              </w:rPr>
            </w:pPr>
            <w:r w:rsidRPr="00ED5B31">
              <w:rPr>
                <w:color w:val="000000"/>
                <w:sz w:val="24"/>
                <w:szCs w:val="24"/>
              </w:rPr>
              <w:t>Переходник Display Port вилка на VGA розетку</w:t>
            </w:r>
          </w:p>
        </w:tc>
        <w:tc>
          <w:tcPr>
            <w:tcW w:w="1884" w:type="dxa"/>
            <w:noWrap/>
            <w:vAlign w:val="center"/>
          </w:tcPr>
          <w:p w:rsidR="00A107DC" w:rsidRPr="00ED5B31" w:rsidRDefault="00A107DC" w:rsidP="00ED5B31">
            <w:pPr>
              <w:ind w:firstLine="0"/>
              <w:jc w:val="center"/>
              <w:rPr>
                <w:color w:val="000000"/>
                <w:sz w:val="24"/>
                <w:szCs w:val="24"/>
              </w:rPr>
            </w:pPr>
            <w:r w:rsidRPr="00ED5B31">
              <w:rPr>
                <w:color w:val="000000"/>
                <w:sz w:val="24"/>
                <w:szCs w:val="24"/>
              </w:rPr>
              <w:t>ADC-DPM/GF</w:t>
            </w:r>
          </w:p>
        </w:tc>
        <w:tc>
          <w:tcPr>
            <w:tcW w:w="1807" w:type="dxa"/>
            <w:noWrap/>
            <w:vAlign w:val="center"/>
          </w:tcPr>
          <w:p w:rsidR="00A107DC" w:rsidRPr="00ED5B31" w:rsidRDefault="00A107DC" w:rsidP="00ED5B31">
            <w:pPr>
              <w:ind w:firstLine="0"/>
              <w:jc w:val="center"/>
              <w:rPr>
                <w:color w:val="000000"/>
                <w:sz w:val="24"/>
                <w:szCs w:val="24"/>
              </w:rPr>
            </w:pPr>
            <w:r w:rsidRPr="00ED5B31">
              <w:rPr>
                <w:color w:val="000000"/>
                <w:sz w:val="24"/>
                <w:szCs w:val="24"/>
              </w:rPr>
              <w:t>-</w:t>
            </w:r>
          </w:p>
        </w:tc>
        <w:tc>
          <w:tcPr>
            <w:tcW w:w="1418" w:type="dxa"/>
            <w:vAlign w:val="center"/>
          </w:tcPr>
          <w:p w:rsidR="00A107DC" w:rsidRPr="00ED5B31" w:rsidRDefault="00A107DC" w:rsidP="00ED5B31">
            <w:pPr>
              <w:ind w:firstLine="0"/>
              <w:jc w:val="center"/>
              <w:rPr>
                <w:color w:val="000000"/>
                <w:sz w:val="24"/>
                <w:szCs w:val="24"/>
              </w:rPr>
            </w:pPr>
            <w:r w:rsidRPr="00ED5B31">
              <w:rPr>
                <w:color w:val="000000"/>
                <w:sz w:val="24"/>
                <w:szCs w:val="24"/>
              </w:rPr>
              <w:t>Kramer</w:t>
            </w:r>
          </w:p>
        </w:tc>
        <w:tc>
          <w:tcPr>
            <w:tcW w:w="753" w:type="dxa"/>
            <w:noWrap/>
            <w:vAlign w:val="center"/>
          </w:tcPr>
          <w:p w:rsidR="00A107DC" w:rsidRPr="00ED5B31" w:rsidRDefault="00A107DC" w:rsidP="00ED5B31">
            <w:pPr>
              <w:ind w:firstLine="0"/>
              <w:jc w:val="center"/>
              <w:rPr>
                <w:color w:val="000000"/>
                <w:sz w:val="24"/>
                <w:szCs w:val="24"/>
              </w:rPr>
            </w:pPr>
            <w:r w:rsidRPr="00ED5B31">
              <w:rPr>
                <w:color w:val="000000"/>
                <w:sz w:val="24"/>
                <w:szCs w:val="24"/>
              </w:rPr>
              <w:t>шт.</w:t>
            </w:r>
          </w:p>
        </w:tc>
        <w:tc>
          <w:tcPr>
            <w:tcW w:w="950" w:type="dxa"/>
            <w:noWrap/>
            <w:vAlign w:val="center"/>
          </w:tcPr>
          <w:p w:rsidR="00A107DC" w:rsidRPr="00ED5B31" w:rsidRDefault="00A107DC" w:rsidP="00ED5B31">
            <w:pPr>
              <w:ind w:firstLine="0"/>
              <w:jc w:val="center"/>
              <w:rPr>
                <w:color w:val="000000"/>
                <w:sz w:val="24"/>
                <w:szCs w:val="24"/>
              </w:rPr>
            </w:pPr>
            <w:r w:rsidRPr="00ED5B31">
              <w:rPr>
                <w:color w:val="000000"/>
                <w:sz w:val="24"/>
                <w:szCs w:val="24"/>
              </w:rPr>
              <w:t>1</w:t>
            </w:r>
          </w:p>
        </w:tc>
      </w:tr>
      <w:tr w:rsidR="00A107DC" w:rsidRPr="001032C2" w:rsidTr="00C666B6">
        <w:trPr>
          <w:trHeight w:val="1200"/>
        </w:trPr>
        <w:tc>
          <w:tcPr>
            <w:tcW w:w="580" w:type="dxa"/>
            <w:noWrap/>
            <w:vAlign w:val="center"/>
          </w:tcPr>
          <w:p w:rsidR="00A107DC" w:rsidRPr="00ED5B31" w:rsidRDefault="00A107DC" w:rsidP="00A107DC">
            <w:pPr>
              <w:spacing w:line="240" w:lineRule="auto"/>
              <w:ind w:firstLine="0"/>
              <w:contextualSpacing/>
              <w:jc w:val="center"/>
              <w:rPr>
                <w:bCs/>
                <w:sz w:val="24"/>
                <w:szCs w:val="24"/>
                <w:lang w:val="en-US"/>
              </w:rPr>
            </w:pPr>
            <w:r w:rsidRPr="00ED5B31">
              <w:rPr>
                <w:bCs/>
                <w:sz w:val="24"/>
                <w:szCs w:val="24"/>
                <w:lang w:val="en-US"/>
              </w:rPr>
              <w:t>12</w:t>
            </w:r>
          </w:p>
        </w:tc>
        <w:tc>
          <w:tcPr>
            <w:tcW w:w="2925" w:type="dxa"/>
            <w:vAlign w:val="center"/>
          </w:tcPr>
          <w:p w:rsidR="00A107DC" w:rsidRPr="00ED5B31" w:rsidRDefault="00A107DC" w:rsidP="00ED5B31">
            <w:pPr>
              <w:ind w:firstLine="0"/>
              <w:jc w:val="left"/>
              <w:rPr>
                <w:color w:val="000000"/>
                <w:sz w:val="24"/>
                <w:szCs w:val="24"/>
              </w:rPr>
            </w:pPr>
            <w:r w:rsidRPr="00ED5B31">
              <w:rPr>
                <w:color w:val="000000"/>
                <w:sz w:val="24"/>
                <w:szCs w:val="24"/>
              </w:rPr>
              <w:t>Аудио кабель с разъемами 3,5 мм (Вилка - Вилка), 1,8 м</w:t>
            </w:r>
          </w:p>
        </w:tc>
        <w:tc>
          <w:tcPr>
            <w:tcW w:w="1884" w:type="dxa"/>
            <w:noWrap/>
            <w:vAlign w:val="center"/>
          </w:tcPr>
          <w:p w:rsidR="00A107DC" w:rsidRPr="00ED5B31" w:rsidRDefault="00A107DC" w:rsidP="00ED5B31">
            <w:pPr>
              <w:ind w:firstLine="0"/>
              <w:jc w:val="center"/>
              <w:rPr>
                <w:color w:val="000000"/>
                <w:sz w:val="24"/>
                <w:szCs w:val="24"/>
              </w:rPr>
            </w:pPr>
            <w:r w:rsidRPr="00ED5B31">
              <w:rPr>
                <w:color w:val="000000"/>
                <w:sz w:val="24"/>
                <w:szCs w:val="24"/>
              </w:rPr>
              <w:t>С-А35М/А35М-6</w:t>
            </w:r>
          </w:p>
        </w:tc>
        <w:tc>
          <w:tcPr>
            <w:tcW w:w="1807" w:type="dxa"/>
            <w:noWrap/>
            <w:vAlign w:val="center"/>
          </w:tcPr>
          <w:p w:rsidR="00A107DC" w:rsidRPr="00ED5B31" w:rsidRDefault="00A107DC" w:rsidP="00ED5B31">
            <w:pPr>
              <w:ind w:firstLine="0"/>
              <w:jc w:val="center"/>
              <w:rPr>
                <w:color w:val="000000"/>
                <w:sz w:val="24"/>
                <w:szCs w:val="24"/>
              </w:rPr>
            </w:pPr>
            <w:r w:rsidRPr="00ED5B31">
              <w:rPr>
                <w:color w:val="000000"/>
                <w:sz w:val="24"/>
                <w:szCs w:val="24"/>
              </w:rPr>
              <w:t>-</w:t>
            </w:r>
          </w:p>
        </w:tc>
        <w:tc>
          <w:tcPr>
            <w:tcW w:w="1418" w:type="dxa"/>
            <w:vAlign w:val="center"/>
          </w:tcPr>
          <w:p w:rsidR="00A107DC" w:rsidRPr="00ED5B31" w:rsidRDefault="00A107DC" w:rsidP="00ED5B31">
            <w:pPr>
              <w:ind w:firstLine="0"/>
              <w:jc w:val="center"/>
              <w:rPr>
                <w:color w:val="000000"/>
                <w:sz w:val="24"/>
                <w:szCs w:val="24"/>
              </w:rPr>
            </w:pPr>
            <w:r w:rsidRPr="00ED5B31">
              <w:rPr>
                <w:color w:val="000000"/>
                <w:sz w:val="24"/>
                <w:szCs w:val="24"/>
              </w:rPr>
              <w:t>Kramer</w:t>
            </w:r>
          </w:p>
        </w:tc>
        <w:tc>
          <w:tcPr>
            <w:tcW w:w="753" w:type="dxa"/>
            <w:noWrap/>
            <w:vAlign w:val="center"/>
          </w:tcPr>
          <w:p w:rsidR="00A107DC" w:rsidRPr="00ED5B31" w:rsidRDefault="00A107DC" w:rsidP="00ED5B31">
            <w:pPr>
              <w:ind w:firstLine="0"/>
              <w:jc w:val="center"/>
              <w:rPr>
                <w:color w:val="000000"/>
                <w:sz w:val="24"/>
                <w:szCs w:val="24"/>
              </w:rPr>
            </w:pPr>
            <w:r w:rsidRPr="00ED5B31">
              <w:rPr>
                <w:color w:val="000000"/>
                <w:sz w:val="24"/>
                <w:szCs w:val="24"/>
              </w:rPr>
              <w:t>шт.</w:t>
            </w:r>
          </w:p>
        </w:tc>
        <w:tc>
          <w:tcPr>
            <w:tcW w:w="950" w:type="dxa"/>
            <w:noWrap/>
            <w:vAlign w:val="center"/>
          </w:tcPr>
          <w:p w:rsidR="00A107DC" w:rsidRPr="00ED5B31" w:rsidRDefault="00A107DC" w:rsidP="00ED5B31">
            <w:pPr>
              <w:ind w:firstLine="0"/>
              <w:jc w:val="center"/>
              <w:rPr>
                <w:color w:val="000000"/>
                <w:sz w:val="24"/>
                <w:szCs w:val="24"/>
              </w:rPr>
            </w:pPr>
            <w:r w:rsidRPr="00ED5B31">
              <w:rPr>
                <w:color w:val="000000"/>
                <w:sz w:val="24"/>
                <w:szCs w:val="24"/>
              </w:rPr>
              <w:t>9</w:t>
            </w:r>
          </w:p>
        </w:tc>
      </w:tr>
      <w:tr w:rsidR="00A107DC" w:rsidRPr="001032C2" w:rsidTr="00C666B6">
        <w:trPr>
          <w:trHeight w:val="1200"/>
        </w:trPr>
        <w:tc>
          <w:tcPr>
            <w:tcW w:w="580" w:type="dxa"/>
            <w:noWrap/>
            <w:vAlign w:val="center"/>
            <w:hideMark/>
          </w:tcPr>
          <w:p w:rsidR="00A107DC" w:rsidRPr="00ED5B31" w:rsidRDefault="00A107DC" w:rsidP="00A107DC">
            <w:pPr>
              <w:spacing w:line="240" w:lineRule="auto"/>
              <w:ind w:firstLine="0"/>
              <w:contextualSpacing/>
              <w:jc w:val="center"/>
              <w:rPr>
                <w:bCs/>
                <w:sz w:val="24"/>
                <w:szCs w:val="24"/>
                <w:lang w:val="en-US"/>
              </w:rPr>
            </w:pPr>
            <w:r w:rsidRPr="00ED5B31">
              <w:rPr>
                <w:bCs/>
                <w:sz w:val="24"/>
                <w:szCs w:val="24"/>
                <w:lang w:val="en-US"/>
              </w:rPr>
              <w:t>13</w:t>
            </w:r>
          </w:p>
        </w:tc>
        <w:tc>
          <w:tcPr>
            <w:tcW w:w="2925" w:type="dxa"/>
            <w:vAlign w:val="center"/>
          </w:tcPr>
          <w:p w:rsidR="00A107DC" w:rsidRPr="00ED5B31" w:rsidRDefault="00A107DC" w:rsidP="00ED5B31">
            <w:pPr>
              <w:ind w:firstLine="0"/>
              <w:jc w:val="left"/>
              <w:rPr>
                <w:color w:val="000000"/>
                <w:sz w:val="24"/>
                <w:szCs w:val="24"/>
              </w:rPr>
            </w:pPr>
            <w:r w:rsidRPr="00ED5B31">
              <w:rPr>
                <w:color w:val="000000"/>
                <w:sz w:val="24"/>
                <w:szCs w:val="24"/>
              </w:rPr>
              <w:t>Аудио кабель с разъемами 3,5 мм (Вилка - Вилка), 10,6 м</w:t>
            </w:r>
          </w:p>
        </w:tc>
        <w:tc>
          <w:tcPr>
            <w:tcW w:w="1884" w:type="dxa"/>
            <w:noWrap/>
            <w:vAlign w:val="center"/>
          </w:tcPr>
          <w:p w:rsidR="00A107DC" w:rsidRPr="00ED5B31" w:rsidRDefault="00A107DC" w:rsidP="00ED5B31">
            <w:pPr>
              <w:ind w:firstLine="0"/>
              <w:jc w:val="center"/>
              <w:rPr>
                <w:color w:val="000000"/>
                <w:sz w:val="24"/>
                <w:szCs w:val="24"/>
              </w:rPr>
            </w:pPr>
            <w:r w:rsidRPr="00ED5B31">
              <w:rPr>
                <w:color w:val="000000"/>
                <w:sz w:val="24"/>
                <w:szCs w:val="24"/>
              </w:rPr>
              <w:t>С-А35М/А35М-35</w:t>
            </w:r>
          </w:p>
        </w:tc>
        <w:tc>
          <w:tcPr>
            <w:tcW w:w="1807" w:type="dxa"/>
            <w:noWrap/>
            <w:vAlign w:val="center"/>
          </w:tcPr>
          <w:p w:rsidR="00A107DC" w:rsidRPr="00ED5B31" w:rsidRDefault="00A107DC" w:rsidP="00ED5B31">
            <w:pPr>
              <w:ind w:firstLine="0"/>
              <w:jc w:val="center"/>
              <w:rPr>
                <w:color w:val="000000"/>
                <w:sz w:val="24"/>
                <w:szCs w:val="24"/>
              </w:rPr>
            </w:pPr>
            <w:r w:rsidRPr="00ED5B31">
              <w:rPr>
                <w:color w:val="000000"/>
                <w:sz w:val="24"/>
                <w:szCs w:val="24"/>
              </w:rPr>
              <w:t>-</w:t>
            </w:r>
          </w:p>
        </w:tc>
        <w:tc>
          <w:tcPr>
            <w:tcW w:w="1418" w:type="dxa"/>
            <w:vAlign w:val="center"/>
          </w:tcPr>
          <w:p w:rsidR="00A107DC" w:rsidRPr="00ED5B31" w:rsidRDefault="00A107DC" w:rsidP="00ED5B31">
            <w:pPr>
              <w:ind w:firstLine="0"/>
              <w:jc w:val="center"/>
              <w:rPr>
                <w:color w:val="000000"/>
                <w:sz w:val="24"/>
                <w:szCs w:val="24"/>
              </w:rPr>
            </w:pPr>
            <w:r w:rsidRPr="00ED5B31">
              <w:rPr>
                <w:color w:val="000000"/>
                <w:sz w:val="24"/>
                <w:szCs w:val="24"/>
              </w:rPr>
              <w:t>Kramer</w:t>
            </w:r>
          </w:p>
        </w:tc>
        <w:tc>
          <w:tcPr>
            <w:tcW w:w="753" w:type="dxa"/>
            <w:noWrap/>
            <w:vAlign w:val="center"/>
          </w:tcPr>
          <w:p w:rsidR="00A107DC" w:rsidRPr="00ED5B31" w:rsidRDefault="00A107DC" w:rsidP="00ED5B31">
            <w:pPr>
              <w:ind w:firstLine="0"/>
              <w:jc w:val="center"/>
              <w:rPr>
                <w:color w:val="000000"/>
                <w:sz w:val="24"/>
                <w:szCs w:val="24"/>
              </w:rPr>
            </w:pPr>
            <w:r w:rsidRPr="00ED5B31">
              <w:rPr>
                <w:color w:val="000000"/>
                <w:sz w:val="24"/>
                <w:szCs w:val="24"/>
              </w:rPr>
              <w:t>шт.</w:t>
            </w:r>
          </w:p>
        </w:tc>
        <w:tc>
          <w:tcPr>
            <w:tcW w:w="950" w:type="dxa"/>
            <w:noWrap/>
            <w:vAlign w:val="center"/>
          </w:tcPr>
          <w:p w:rsidR="00A107DC" w:rsidRPr="00ED5B31" w:rsidRDefault="00A107DC" w:rsidP="00ED5B31">
            <w:pPr>
              <w:ind w:firstLine="0"/>
              <w:jc w:val="center"/>
              <w:rPr>
                <w:color w:val="000000"/>
                <w:sz w:val="24"/>
                <w:szCs w:val="24"/>
              </w:rPr>
            </w:pPr>
            <w:r w:rsidRPr="00ED5B31">
              <w:rPr>
                <w:color w:val="000000"/>
                <w:sz w:val="24"/>
                <w:szCs w:val="24"/>
              </w:rPr>
              <w:t>1</w:t>
            </w:r>
          </w:p>
        </w:tc>
      </w:tr>
      <w:tr w:rsidR="00A107DC" w:rsidRPr="001032C2" w:rsidTr="00C666B6">
        <w:trPr>
          <w:trHeight w:val="819"/>
        </w:trPr>
        <w:tc>
          <w:tcPr>
            <w:tcW w:w="580" w:type="dxa"/>
            <w:noWrap/>
            <w:vAlign w:val="center"/>
          </w:tcPr>
          <w:p w:rsidR="00A107DC" w:rsidRPr="00ED5B31" w:rsidRDefault="00A107DC" w:rsidP="00A107DC">
            <w:pPr>
              <w:spacing w:line="240" w:lineRule="auto"/>
              <w:ind w:firstLine="0"/>
              <w:contextualSpacing/>
              <w:jc w:val="center"/>
              <w:rPr>
                <w:bCs/>
                <w:sz w:val="24"/>
                <w:szCs w:val="24"/>
              </w:rPr>
            </w:pPr>
            <w:r w:rsidRPr="00ED5B31">
              <w:rPr>
                <w:bCs/>
                <w:sz w:val="24"/>
                <w:szCs w:val="24"/>
              </w:rPr>
              <w:t>14</w:t>
            </w:r>
          </w:p>
        </w:tc>
        <w:tc>
          <w:tcPr>
            <w:tcW w:w="2925" w:type="dxa"/>
            <w:vAlign w:val="center"/>
          </w:tcPr>
          <w:p w:rsidR="00A107DC" w:rsidRPr="00ED5B31" w:rsidRDefault="00A107DC" w:rsidP="00ED5B31">
            <w:pPr>
              <w:ind w:firstLine="0"/>
              <w:jc w:val="left"/>
              <w:rPr>
                <w:color w:val="000000"/>
                <w:sz w:val="24"/>
                <w:szCs w:val="24"/>
              </w:rPr>
            </w:pPr>
            <w:r w:rsidRPr="00ED5B31">
              <w:rPr>
                <w:color w:val="000000"/>
                <w:sz w:val="24"/>
                <w:szCs w:val="24"/>
              </w:rPr>
              <w:t>Кабель DVI 10,6 м</w:t>
            </w:r>
          </w:p>
        </w:tc>
        <w:tc>
          <w:tcPr>
            <w:tcW w:w="1884" w:type="dxa"/>
            <w:noWrap/>
            <w:vAlign w:val="center"/>
          </w:tcPr>
          <w:p w:rsidR="00A107DC" w:rsidRPr="00ED5B31" w:rsidRDefault="00A107DC" w:rsidP="00ED5B31">
            <w:pPr>
              <w:ind w:firstLine="0"/>
              <w:jc w:val="center"/>
              <w:rPr>
                <w:color w:val="000000"/>
                <w:sz w:val="24"/>
                <w:szCs w:val="24"/>
              </w:rPr>
            </w:pPr>
            <w:r w:rsidRPr="00ED5B31">
              <w:rPr>
                <w:color w:val="000000"/>
                <w:sz w:val="24"/>
                <w:szCs w:val="24"/>
              </w:rPr>
              <w:t>C-DM/DM/XL-35</w:t>
            </w:r>
          </w:p>
        </w:tc>
        <w:tc>
          <w:tcPr>
            <w:tcW w:w="1807" w:type="dxa"/>
            <w:noWrap/>
            <w:vAlign w:val="center"/>
          </w:tcPr>
          <w:p w:rsidR="00A107DC" w:rsidRPr="00ED5B31" w:rsidRDefault="00A107DC" w:rsidP="00ED5B31">
            <w:pPr>
              <w:ind w:firstLine="0"/>
              <w:jc w:val="center"/>
              <w:rPr>
                <w:color w:val="000000"/>
                <w:sz w:val="24"/>
                <w:szCs w:val="24"/>
              </w:rPr>
            </w:pPr>
            <w:r w:rsidRPr="00ED5B31">
              <w:rPr>
                <w:color w:val="000000"/>
                <w:sz w:val="24"/>
                <w:szCs w:val="24"/>
              </w:rPr>
              <w:t>-</w:t>
            </w:r>
          </w:p>
        </w:tc>
        <w:tc>
          <w:tcPr>
            <w:tcW w:w="1418" w:type="dxa"/>
            <w:vAlign w:val="center"/>
          </w:tcPr>
          <w:p w:rsidR="00A107DC" w:rsidRPr="00ED5B31" w:rsidRDefault="00A107DC" w:rsidP="00ED5B31">
            <w:pPr>
              <w:ind w:firstLine="0"/>
              <w:jc w:val="center"/>
              <w:rPr>
                <w:color w:val="000000"/>
                <w:sz w:val="24"/>
                <w:szCs w:val="24"/>
              </w:rPr>
            </w:pPr>
            <w:r w:rsidRPr="00ED5B31">
              <w:rPr>
                <w:color w:val="000000"/>
                <w:sz w:val="24"/>
                <w:szCs w:val="24"/>
              </w:rPr>
              <w:t>Kramer</w:t>
            </w:r>
          </w:p>
        </w:tc>
        <w:tc>
          <w:tcPr>
            <w:tcW w:w="753" w:type="dxa"/>
            <w:noWrap/>
            <w:vAlign w:val="center"/>
          </w:tcPr>
          <w:p w:rsidR="00A107DC" w:rsidRPr="00ED5B31" w:rsidRDefault="00A107DC" w:rsidP="00ED5B31">
            <w:pPr>
              <w:ind w:firstLine="0"/>
              <w:jc w:val="center"/>
              <w:rPr>
                <w:color w:val="000000"/>
                <w:sz w:val="24"/>
                <w:szCs w:val="24"/>
              </w:rPr>
            </w:pPr>
            <w:r w:rsidRPr="00ED5B31">
              <w:rPr>
                <w:color w:val="000000"/>
                <w:sz w:val="24"/>
                <w:szCs w:val="24"/>
              </w:rPr>
              <w:t>шт.</w:t>
            </w:r>
          </w:p>
        </w:tc>
        <w:tc>
          <w:tcPr>
            <w:tcW w:w="950" w:type="dxa"/>
            <w:noWrap/>
            <w:vAlign w:val="center"/>
          </w:tcPr>
          <w:p w:rsidR="00A107DC" w:rsidRPr="00ED5B31" w:rsidRDefault="00A107DC" w:rsidP="00ED5B31">
            <w:pPr>
              <w:ind w:firstLine="0"/>
              <w:jc w:val="center"/>
              <w:rPr>
                <w:color w:val="000000"/>
                <w:sz w:val="24"/>
                <w:szCs w:val="24"/>
              </w:rPr>
            </w:pPr>
            <w:r w:rsidRPr="00ED5B31">
              <w:rPr>
                <w:color w:val="000000"/>
                <w:sz w:val="24"/>
                <w:szCs w:val="24"/>
              </w:rPr>
              <w:t>1</w:t>
            </w:r>
          </w:p>
        </w:tc>
      </w:tr>
      <w:tr w:rsidR="00A107DC" w:rsidRPr="001032C2" w:rsidTr="00C666B6">
        <w:trPr>
          <w:trHeight w:val="819"/>
        </w:trPr>
        <w:tc>
          <w:tcPr>
            <w:tcW w:w="580" w:type="dxa"/>
            <w:noWrap/>
            <w:vAlign w:val="center"/>
          </w:tcPr>
          <w:p w:rsidR="00A107DC" w:rsidRPr="00ED5B31" w:rsidRDefault="00A107DC" w:rsidP="00A107DC">
            <w:pPr>
              <w:spacing w:line="240" w:lineRule="auto"/>
              <w:ind w:firstLine="0"/>
              <w:contextualSpacing/>
              <w:jc w:val="center"/>
              <w:rPr>
                <w:bCs/>
                <w:sz w:val="24"/>
                <w:szCs w:val="24"/>
              </w:rPr>
            </w:pPr>
            <w:r w:rsidRPr="00ED5B31">
              <w:rPr>
                <w:bCs/>
                <w:sz w:val="24"/>
                <w:szCs w:val="24"/>
              </w:rPr>
              <w:t>15</w:t>
            </w:r>
          </w:p>
        </w:tc>
        <w:tc>
          <w:tcPr>
            <w:tcW w:w="2925" w:type="dxa"/>
            <w:vAlign w:val="center"/>
          </w:tcPr>
          <w:p w:rsidR="00A107DC" w:rsidRPr="00ED5B31" w:rsidRDefault="00A107DC" w:rsidP="00ED5B31">
            <w:pPr>
              <w:ind w:firstLine="0"/>
              <w:jc w:val="left"/>
              <w:rPr>
                <w:color w:val="000000"/>
                <w:sz w:val="24"/>
                <w:szCs w:val="24"/>
              </w:rPr>
            </w:pPr>
            <w:r w:rsidRPr="00ED5B31">
              <w:rPr>
                <w:color w:val="000000"/>
                <w:sz w:val="24"/>
                <w:szCs w:val="24"/>
              </w:rPr>
              <w:t>Кабель DVI-D Dual link (Вилка - Вилка), 0,9 м</w:t>
            </w:r>
          </w:p>
        </w:tc>
        <w:tc>
          <w:tcPr>
            <w:tcW w:w="1884" w:type="dxa"/>
            <w:noWrap/>
            <w:vAlign w:val="center"/>
          </w:tcPr>
          <w:p w:rsidR="00A107DC" w:rsidRPr="00ED5B31" w:rsidRDefault="00A107DC" w:rsidP="00ED5B31">
            <w:pPr>
              <w:ind w:firstLine="0"/>
              <w:jc w:val="center"/>
              <w:rPr>
                <w:color w:val="000000"/>
                <w:sz w:val="24"/>
                <w:szCs w:val="24"/>
              </w:rPr>
            </w:pPr>
            <w:r w:rsidRPr="00ED5B31">
              <w:rPr>
                <w:color w:val="000000"/>
                <w:sz w:val="24"/>
                <w:szCs w:val="24"/>
              </w:rPr>
              <w:t>C-DM/DM-3</w:t>
            </w:r>
          </w:p>
        </w:tc>
        <w:tc>
          <w:tcPr>
            <w:tcW w:w="1807" w:type="dxa"/>
            <w:noWrap/>
            <w:vAlign w:val="center"/>
          </w:tcPr>
          <w:p w:rsidR="00A107DC" w:rsidRPr="00ED5B31" w:rsidRDefault="00A107DC" w:rsidP="00ED5B31">
            <w:pPr>
              <w:ind w:firstLine="0"/>
              <w:jc w:val="center"/>
              <w:rPr>
                <w:color w:val="000000"/>
                <w:sz w:val="24"/>
                <w:szCs w:val="24"/>
              </w:rPr>
            </w:pPr>
            <w:r w:rsidRPr="00ED5B31">
              <w:rPr>
                <w:color w:val="000000"/>
                <w:sz w:val="24"/>
                <w:szCs w:val="24"/>
              </w:rPr>
              <w:t>-</w:t>
            </w:r>
          </w:p>
        </w:tc>
        <w:tc>
          <w:tcPr>
            <w:tcW w:w="1418" w:type="dxa"/>
            <w:vAlign w:val="center"/>
          </w:tcPr>
          <w:p w:rsidR="00A107DC" w:rsidRPr="00ED5B31" w:rsidRDefault="00A107DC" w:rsidP="00ED5B31">
            <w:pPr>
              <w:ind w:firstLine="0"/>
              <w:jc w:val="center"/>
              <w:rPr>
                <w:color w:val="000000"/>
                <w:sz w:val="24"/>
                <w:szCs w:val="24"/>
              </w:rPr>
            </w:pPr>
            <w:r w:rsidRPr="00ED5B31">
              <w:rPr>
                <w:color w:val="000000"/>
                <w:sz w:val="24"/>
                <w:szCs w:val="24"/>
              </w:rPr>
              <w:t>Kramer</w:t>
            </w:r>
          </w:p>
        </w:tc>
        <w:tc>
          <w:tcPr>
            <w:tcW w:w="753" w:type="dxa"/>
            <w:noWrap/>
            <w:vAlign w:val="center"/>
          </w:tcPr>
          <w:p w:rsidR="00A107DC" w:rsidRPr="00ED5B31" w:rsidRDefault="00A107DC" w:rsidP="00ED5B31">
            <w:pPr>
              <w:ind w:firstLine="0"/>
              <w:jc w:val="center"/>
              <w:rPr>
                <w:color w:val="000000"/>
                <w:sz w:val="24"/>
                <w:szCs w:val="24"/>
              </w:rPr>
            </w:pPr>
            <w:r w:rsidRPr="00ED5B31">
              <w:rPr>
                <w:color w:val="000000"/>
                <w:sz w:val="24"/>
                <w:szCs w:val="24"/>
              </w:rPr>
              <w:t>шт.</w:t>
            </w:r>
          </w:p>
        </w:tc>
        <w:tc>
          <w:tcPr>
            <w:tcW w:w="950" w:type="dxa"/>
            <w:noWrap/>
            <w:vAlign w:val="center"/>
          </w:tcPr>
          <w:p w:rsidR="00A107DC" w:rsidRPr="00ED5B31" w:rsidRDefault="00A107DC" w:rsidP="00ED5B31">
            <w:pPr>
              <w:ind w:firstLine="0"/>
              <w:jc w:val="center"/>
              <w:rPr>
                <w:color w:val="000000"/>
                <w:sz w:val="24"/>
                <w:szCs w:val="24"/>
              </w:rPr>
            </w:pPr>
            <w:r w:rsidRPr="00ED5B31">
              <w:rPr>
                <w:color w:val="000000"/>
                <w:sz w:val="24"/>
                <w:szCs w:val="24"/>
              </w:rPr>
              <w:t>7</w:t>
            </w:r>
          </w:p>
        </w:tc>
      </w:tr>
      <w:tr w:rsidR="00A107DC" w:rsidRPr="001032C2" w:rsidTr="00C666B6">
        <w:trPr>
          <w:trHeight w:val="819"/>
        </w:trPr>
        <w:tc>
          <w:tcPr>
            <w:tcW w:w="580" w:type="dxa"/>
            <w:noWrap/>
            <w:vAlign w:val="center"/>
          </w:tcPr>
          <w:p w:rsidR="00A107DC" w:rsidRPr="00ED5B31" w:rsidRDefault="00A107DC" w:rsidP="00A107DC">
            <w:pPr>
              <w:spacing w:line="240" w:lineRule="auto"/>
              <w:ind w:firstLine="0"/>
              <w:contextualSpacing/>
              <w:jc w:val="center"/>
              <w:rPr>
                <w:bCs/>
                <w:sz w:val="24"/>
                <w:szCs w:val="24"/>
              </w:rPr>
            </w:pPr>
            <w:r w:rsidRPr="00ED5B31">
              <w:rPr>
                <w:bCs/>
                <w:sz w:val="24"/>
                <w:szCs w:val="24"/>
              </w:rPr>
              <w:t>16</w:t>
            </w:r>
          </w:p>
        </w:tc>
        <w:tc>
          <w:tcPr>
            <w:tcW w:w="2925" w:type="dxa"/>
            <w:vAlign w:val="center"/>
          </w:tcPr>
          <w:p w:rsidR="00A107DC" w:rsidRPr="00ED5B31" w:rsidRDefault="00A107DC" w:rsidP="00ED5B31">
            <w:pPr>
              <w:ind w:firstLine="0"/>
              <w:jc w:val="left"/>
              <w:rPr>
                <w:color w:val="000000"/>
                <w:sz w:val="24"/>
                <w:szCs w:val="24"/>
              </w:rPr>
            </w:pPr>
            <w:r w:rsidRPr="00ED5B31">
              <w:rPr>
                <w:color w:val="000000"/>
                <w:sz w:val="24"/>
                <w:szCs w:val="24"/>
              </w:rPr>
              <w:t>Кабель USB-A 2.0 вилка-вилка, 0,9 м</w:t>
            </w:r>
          </w:p>
        </w:tc>
        <w:tc>
          <w:tcPr>
            <w:tcW w:w="1884" w:type="dxa"/>
            <w:noWrap/>
            <w:vAlign w:val="center"/>
          </w:tcPr>
          <w:p w:rsidR="00A107DC" w:rsidRPr="00ED5B31" w:rsidRDefault="00A107DC" w:rsidP="00ED5B31">
            <w:pPr>
              <w:ind w:firstLine="0"/>
              <w:jc w:val="center"/>
              <w:rPr>
                <w:color w:val="000000"/>
                <w:sz w:val="24"/>
                <w:szCs w:val="24"/>
              </w:rPr>
            </w:pPr>
            <w:r w:rsidRPr="00ED5B31">
              <w:rPr>
                <w:color w:val="000000"/>
                <w:sz w:val="24"/>
                <w:szCs w:val="24"/>
              </w:rPr>
              <w:t>C-USB/AA-3</w:t>
            </w:r>
          </w:p>
        </w:tc>
        <w:tc>
          <w:tcPr>
            <w:tcW w:w="1807" w:type="dxa"/>
            <w:noWrap/>
            <w:vAlign w:val="center"/>
          </w:tcPr>
          <w:p w:rsidR="00A107DC" w:rsidRPr="00ED5B31" w:rsidRDefault="00A107DC" w:rsidP="00ED5B31">
            <w:pPr>
              <w:ind w:firstLine="0"/>
              <w:jc w:val="center"/>
              <w:rPr>
                <w:color w:val="000000"/>
                <w:sz w:val="24"/>
                <w:szCs w:val="24"/>
              </w:rPr>
            </w:pPr>
            <w:r w:rsidRPr="00ED5B31">
              <w:rPr>
                <w:color w:val="000000"/>
                <w:sz w:val="24"/>
                <w:szCs w:val="24"/>
              </w:rPr>
              <w:t>-</w:t>
            </w:r>
          </w:p>
        </w:tc>
        <w:tc>
          <w:tcPr>
            <w:tcW w:w="1418" w:type="dxa"/>
            <w:vAlign w:val="center"/>
          </w:tcPr>
          <w:p w:rsidR="00A107DC" w:rsidRPr="00ED5B31" w:rsidRDefault="00A107DC" w:rsidP="00ED5B31">
            <w:pPr>
              <w:ind w:firstLine="0"/>
              <w:jc w:val="center"/>
              <w:rPr>
                <w:color w:val="000000"/>
                <w:sz w:val="24"/>
                <w:szCs w:val="24"/>
              </w:rPr>
            </w:pPr>
            <w:r w:rsidRPr="00ED5B31">
              <w:rPr>
                <w:color w:val="000000"/>
                <w:sz w:val="24"/>
                <w:szCs w:val="24"/>
              </w:rPr>
              <w:t>Kramer</w:t>
            </w:r>
          </w:p>
        </w:tc>
        <w:tc>
          <w:tcPr>
            <w:tcW w:w="753" w:type="dxa"/>
            <w:noWrap/>
            <w:vAlign w:val="center"/>
          </w:tcPr>
          <w:p w:rsidR="00A107DC" w:rsidRPr="00ED5B31" w:rsidRDefault="00A107DC" w:rsidP="00ED5B31">
            <w:pPr>
              <w:ind w:firstLine="0"/>
              <w:jc w:val="center"/>
              <w:rPr>
                <w:color w:val="000000"/>
                <w:sz w:val="24"/>
                <w:szCs w:val="24"/>
              </w:rPr>
            </w:pPr>
            <w:r w:rsidRPr="00ED5B31">
              <w:rPr>
                <w:color w:val="000000"/>
                <w:sz w:val="24"/>
                <w:szCs w:val="24"/>
              </w:rPr>
              <w:t>шт.</w:t>
            </w:r>
          </w:p>
        </w:tc>
        <w:tc>
          <w:tcPr>
            <w:tcW w:w="950" w:type="dxa"/>
            <w:noWrap/>
            <w:vAlign w:val="center"/>
          </w:tcPr>
          <w:p w:rsidR="00A107DC" w:rsidRPr="00ED5B31" w:rsidRDefault="00A107DC" w:rsidP="00ED5B31">
            <w:pPr>
              <w:ind w:firstLine="0"/>
              <w:jc w:val="center"/>
              <w:rPr>
                <w:color w:val="000000"/>
                <w:sz w:val="24"/>
                <w:szCs w:val="24"/>
              </w:rPr>
            </w:pPr>
            <w:r w:rsidRPr="00ED5B31">
              <w:rPr>
                <w:color w:val="000000"/>
                <w:sz w:val="24"/>
                <w:szCs w:val="24"/>
              </w:rPr>
              <w:t>14</w:t>
            </w:r>
          </w:p>
        </w:tc>
      </w:tr>
      <w:tr w:rsidR="00A107DC" w:rsidRPr="001032C2" w:rsidTr="00C666B6">
        <w:trPr>
          <w:trHeight w:val="819"/>
        </w:trPr>
        <w:tc>
          <w:tcPr>
            <w:tcW w:w="580" w:type="dxa"/>
            <w:noWrap/>
            <w:vAlign w:val="center"/>
          </w:tcPr>
          <w:p w:rsidR="00A107DC" w:rsidRPr="00ED5B31" w:rsidRDefault="00A107DC" w:rsidP="00A107DC">
            <w:pPr>
              <w:spacing w:line="240" w:lineRule="auto"/>
              <w:ind w:firstLine="0"/>
              <w:contextualSpacing/>
              <w:jc w:val="center"/>
              <w:rPr>
                <w:bCs/>
                <w:sz w:val="24"/>
                <w:szCs w:val="24"/>
              </w:rPr>
            </w:pPr>
            <w:r w:rsidRPr="00ED5B31">
              <w:rPr>
                <w:bCs/>
                <w:sz w:val="24"/>
                <w:szCs w:val="24"/>
              </w:rPr>
              <w:t>17</w:t>
            </w:r>
          </w:p>
        </w:tc>
        <w:tc>
          <w:tcPr>
            <w:tcW w:w="2925" w:type="dxa"/>
            <w:vAlign w:val="center"/>
          </w:tcPr>
          <w:p w:rsidR="00A107DC" w:rsidRPr="00ED5B31" w:rsidRDefault="00A107DC" w:rsidP="00ED5B31">
            <w:pPr>
              <w:ind w:firstLine="0"/>
              <w:jc w:val="left"/>
              <w:rPr>
                <w:color w:val="000000"/>
                <w:sz w:val="24"/>
                <w:szCs w:val="24"/>
              </w:rPr>
            </w:pPr>
            <w:r w:rsidRPr="00ED5B31">
              <w:rPr>
                <w:color w:val="000000"/>
                <w:sz w:val="24"/>
                <w:szCs w:val="24"/>
              </w:rPr>
              <w:t>Кабель USB-A 2.0 вилка- USB-B вилка, 0,9 м</w:t>
            </w:r>
          </w:p>
        </w:tc>
        <w:tc>
          <w:tcPr>
            <w:tcW w:w="1884" w:type="dxa"/>
            <w:noWrap/>
            <w:vAlign w:val="center"/>
          </w:tcPr>
          <w:p w:rsidR="00A107DC" w:rsidRPr="00ED5B31" w:rsidRDefault="00A107DC" w:rsidP="00ED5B31">
            <w:pPr>
              <w:ind w:firstLine="0"/>
              <w:jc w:val="center"/>
              <w:rPr>
                <w:color w:val="000000"/>
                <w:sz w:val="24"/>
                <w:szCs w:val="24"/>
              </w:rPr>
            </w:pPr>
            <w:r w:rsidRPr="00ED5B31">
              <w:rPr>
                <w:color w:val="000000"/>
                <w:sz w:val="24"/>
                <w:szCs w:val="24"/>
              </w:rPr>
              <w:t>C-USB/AB-3</w:t>
            </w:r>
          </w:p>
        </w:tc>
        <w:tc>
          <w:tcPr>
            <w:tcW w:w="1807" w:type="dxa"/>
            <w:noWrap/>
            <w:vAlign w:val="center"/>
          </w:tcPr>
          <w:p w:rsidR="00A107DC" w:rsidRPr="00ED5B31" w:rsidRDefault="00A107DC" w:rsidP="00ED5B31">
            <w:pPr>
              <w:ind w:firstLine="0"/>
              <w:jc w:val="center"/>
              <w:rPr>
                <w:color w:val="000000"/>
                <w:sz w:val="24"/>
                <w:szCs w:val="24"/>
              </w:rPr>
            </w:pPr>
            <w:r w:rsidRPr="00ED5B31">
              <w:rPr>
                <w:color w:val="000000"/>
                <w:sz w:val="24"/>
                <w:szCs w:val="24"/>
              </w:rPr>
              <w:t>-</w:t>
            </w:r>
          </w:p>
        </w:tc>
        <w:tc>
          <w:tcPr>
            <w:tcW w:w="1418" w:type="dxa"/>
            <w:vAlign w:val="center"/>
          </w:tcPr>
          <w:p w:rsidR="00A107DC" w:rsidRPr="00ED5B31" w:rsidRDefault="00A107DC" w:rsidP="00ED5B31">
            <w:pPr>
              <w:ind w:firstLine="0"/>
              <w:jc w:val="center"/>
              <w:rPr>
                <w:color w:val="000000"/>
                <w:sz w:val="24"/>
                <w:szCs w:val="24"/>
              </w:rPr>
            </w:pPr>
            <w:r w:rsidRPr="00ED5B31">
              <w:rPr>
                <w:color w:val="000000"/>
                <w:sz w:val="24"/>
                <w:szCs w:val="24"/>
              </w:rPr>
              <w:t>Kramer</w:t>
            </w:r>
          </w:p>
        </w:tc>
        <w:tc>
          <w:tcPr>
            <w:tcW w:w="753" w:type="dxa"/>
            <w:noWrap/>
            <w:vAlign w:val="center"/>
          </w:tcPr>
          <w:p w:rsidR="00A107DC" w:rsidRPr="00ED5B31" w:rsidRDefault="00A107DC" w:rsidP="00ED5B31">
            <w:pPr>
              <w:ind w:firstLine="0"/>
              <w:jc w:val="center"/>
              <w:rPr>
                <w:color w:val="000000"/>
                <w:sz w:val="24"/>
                <w:szCs w:val="24"/>
              </w:rPr>
            </w:pPr>
            <w:r w:rsidRPr="00ED5B31">
              <w:rPr>
                <w:color w:val="000000"/>
                <w:sz w:val="24"/>
                <w:szCs w:val="24"/>
              </w:rPr>
              <w:t>шт.</w:t>
            </w:r>
          </w:p>
        </w:tc>
        <w:tc>
          <w:tcPr>
            <w:tcW w:w="950" w:type="dxa"/>
            <w:noWrap/>
            <w:vAlign w:val="center"/>
          </w:tcPr>
          <w:p w:rsidR="00A107DC" w:rsidRPr="00ED5B31" w:rsidRDefault="00A107DC" w:rsidP="00ED5B31">
            <w:pPr>
              <w:ind w:firstLine="0"/>
              <w:jc w:val="center"/>
              <w:rPr>
                <w:color w:val="000000"/>
                <w:sz w:val="24"/>
                <w:szCs w:val="24"/>
              </w:rPr>
            </w:pPr>
            <w:r w:rsidRPr="00ED5B31">
              <w:rPr>
                <w:color w:val="000000"/>
                <w:sz w:val="24"/>
                <w:szCs w:val="24"/>
              </w:rPr>
              <w:t>7</w:t>
            </w:r>
          </w:p>
        </w:tc>
      </w:tr>
      <w:tr w:rsidR="00A107DC" w:rsidRPr="001032C2" w:rsidTr="00C666B6">
        <w:trPr>
          <w:trHeight w:val="819"/>
        </w:trPr>
        <w:tc>
          <w:tcPr>
            <w:tcW w:w="580" w:type="dxa"/>
            <w:noWrap/>
            <w:vAlign w:val="center"/>
          </w:tcPr>
          <w:p w:rsidR="00A107DC" w:rsidRPr="00ED5B31" w:rsidRDefault="00A107DC" w:rsidP="00A107DC">
            <w:pPr>
              <w:spacing w:line="240" w:lineRule="auto"/>
              <w:ind w:firstLine="0"/>
              <w:contextualSpacing/>
              <w:jc w:val="center"/>
              <w:rPr>
                <w:bCs/>
                <w:sz w:val="24"/>
                <w:szCs w:val="24"/>
              </w:rPr>
            </w:pPr>
            <w:r w:rsidRPr="00ED5B31">
              <w:rPr>
                <w:bCs/>
                <w:sz w:val="24"/>
                <w:szCs w:val="24"/>
              </w:rPr>
              <w:t>18</w:t>
            </w:r>
          </w:p>
        </w:tc>
        <w:tc>
          <w:tcPr>
            <w:tcW w:w="2925" w:type="dxa"/>
            <w:vAlign w:val="center"/>
          </w:tcPr>
          <w:p w:rsidR="00A107DC" w:rsidRPr="00ED5B31" w:rsidRDefault="00A107DC" w:rsidP="00ED5B31">
            <w:pPr>
              <w:ind w:firstLine="0"/>
              <w:jc w:val="left"/>
              <w:rPr>
                <w:color w:val="000000"/>
                <w:sz w:val="24"/>
                <w:szCs w:val="24"/>
              </w:rPr>
            </w:pPr>
            <w:r w:rsidRPr="00ED5B31">
              <w:rPr>
                <w:color w:val="000000"/>
                <w:sz w:val="24"/>
                <w:szCs w:val="24"/>
              </w:rPr>
              <w:t>Передатчик и приемник сигнала DVI по волоконно-оптическому кабелю</w:t>
            </w:r>
          </w:p>
        </w:tc>
        <w:tc>
          <w:tcPr>
            <w:tcW w:w="1884" w:type="dxa"/>
            <w:noWrap/>
            <w:vAlign w:val="center"/>
          </w:tcPr>
          <w:p w:rsidR="00A107DC" w:rsidRPr="00ED5B31" w:rsidRDefault="00A107DC" w:rsidP="00ED5B31">
            <w:pPr>
              <w:ind w:firstLine="0"/>
              <w:jc w:val="center"/>
              <w:rPr>
                <w:color w:val="000000"/>
                <w:sz w:val="24"/>
                <w:szCs w:val="24"/>
              </w:rPr>
            </w:pPr>
            <w:r w:rsidRPr="00ED5B31">
              <w:rPr>
                <w:color w:val="000000"/>
                <w:sz w:val="24"/>
                <w:szCs w:val="24"/>
              </w:rPr>
              <w:t>602R/T</w:t>
            </w:r>
          </w:p>
        </w:tc>
        <w:tc>
          <w:tcPr>
            <w:tcW w:w="1807" w:type="dxa"/>
            <w:noWrap/>
            <w:vAlign w:val="center"/>
          </w:tcPr>
          <w:p w:rsidR="00A107DC" w:rsidRPr="00ED5B31" w:rsidRDefault="00A107DC" w:rsidP="00ED5B31">
            <w:pPr>
              <w:ind w:firstLine="0"/>
              <w:jc w:val="center"/>
              <w:rPr>
                <w:color w:val="000000"/>
                <w:sz w:val="24"/>
                <w:szCs w:val="24"/>
              </w:rPr>
            </w:pPr>
            <w:r w:rsidRPr="00ED5B31">
              <w:rPr>
                <w:color w:val="000000"/>
                <w:sz w:val="24"/>
                <w:szCs w:val="24"/>
              </w:rPr>
              <w:t>-</w:t>
            </w:r>
          </w:p>
        </w:tc>
        <w:tc>
          <w:tcPr>
            <w:tcW w:w="1418" w:type="dxa"/>
            <w:vAlign w:val="center"/>
          </w:tcPr>
          <w:p w:rsidR="00A107DC" w:rsidRPr="00ED5B31" w:rsidRDefault="00A107DC" w:rsidP="00ED5B31">
            <w:pPr>
              <w:ind w:firstLine="0"/>
              <w:jc w:val="center"/>
              <w:rPr>
                <w:color w:val="000000"/>
                <w:sz w:val="24"/>
                <w:szCs w:val="24"/>
              </w:rPr>
            </w:pPr>
            <w:r w:rsidRPr="00ED5B31">
              <w:rPr>
                <w:color w:val="000000"/>
                <w:sz w:val="24"/>
                <w:szCs w:val="24"/>
              </w:rPr>
              <w:t>Kramer</w:t>
            </w:r>
          </w:p>
        </w:tc>
        <w:tc>
          <w:tcPr>
            <w:tcW w:w="753" w:type="dxa"/>
            <w:noWrap/>
            <w:vAlign w:val="center"/>
          </w:tcPr>
          <w:p w:rsidR="00A107DC" w:rsidRPr="00ED5B31" w:rsidRDefault="00A107DC" w:rsidP="00ED5B31">
            <w:pPr>
              <w:ind w:firstLine="0"/>
              <w:jc w:val="center"/>
              <w:rPr>
                <w:color w:val="000000"/>
                <w:sz w:val="24"/>
                <w:szCs w:val="24"/>
              </w:rPr>
            </w:pPr>
            <w:r w:rsidRPr="00ED5B31">
              <w:rPr>
                <w:color w:val="000000"/>
                <w:sz w:val="24"/>
                <w:szCs w:val="24"/>
              </w:rPr>
              <w:t>шт.</w:t>
            </w:r>
          </w:p>
        </w:tc>
        <w:tc>
          <w:tcPr>
            <w:tcW w:w="950" w:type="dxa"/>
            <w:noWrap/>
            <w:vAlign w:val="center"/>
          </w:tcPr>
          <w:p w:rsidR="00A107DC" w:rsidRPr="00ED5B31" w:rsidRDefault="00A107DC" w:rsidP="00ED5B31">
            <w:pPr>
              <w:ind w:firstLine="0"/>
              <w:jc w:val="center"/>
              <w:rPr>
                <w:color w:val="000000"/>
                <w:sz w:val="24"/>
                <w:szCs w:val="24"/>
              </w:rPr>
            </w:pPr>
            <w:r w:rsidRPr="00ED5B31">
              <w:rPr>
                <w:color w:val="000000"/>
                <w:sz w:val="24"/>
                <w:szCs w:val="24"/>
              </w:rPr>
              <w:t>1</w:t>
            </w:r>
          </w:p>
        </w:tc>
      </w:tr>
      <w:tr w:rsidR="00A107DC" w:rsidRPr="001032C2" w:rsidTr="00C666B6">
        <w:trPr>
          <w:trHeight w:val="819"/>
        </w:trPr>
        <w:tc>
          <w:tcPr>
            <w:tcW w:w="580" w:type="dxa"/>
            <w:noWrap/>
            <w:vAlign w:val="center"/>
          </w:tcPr>
          <w:p w:rsidR="00A107DC" w:rsidRPr="00ED5B31" w:rsidRDefault="00A107DC" w:rsidP="00A107DC">
            <w:pPr>
              <w:spacing w:line="240" w:lineRule="auto"/>
              <w:ind w:firstLine="0"/>
              <w:contextualSpacing/>
              <w:jc w:val="center"/>
              <w:rPr>
                <w:bCs/>
                <w:sz w:val="24"/>
                <w:szCs w:val="24"/>
              </w:rPr>
            </w:pPr>
            <w:r w:rsidRPr="00ED5B31">
              <w:rPr>
                <w:bCs/>
                <w:sz w:val="24"/>
                <w:szCs w:val="24"/>
              </w:rPr>
              <w:t>19</w:t>
            </w:r>
          </w:p>
        </w:tc>
        <w:tc>
          <w:tcPr>
            <w:tcW w:w="2925" w:type="dxa"/>
            <w:vAlign w:val="center"/>
          </w:tcPr>
          <w:p w:rsidR="00A107DC" w:rsidRPr="00ED5B31" w:rsidRDefault="00A107DC" w:rsidP="00ED5B31">
            <w:pPr>
              <w:ind w:firstLine="0"/>
              <w:jc w:val="left"/>
              <w:rPr>
                <w:color w:val="000000"/>
                <w:sz w:val="24"/>
                <w:szCs w:val="24"/>
              </w:rPr>
            </w:pPr>
            <w:r w:rsidRPr="00ED5B31">
              <w:rPr>
                <w:color w:val="000000"/>
                <w:sz w:val="24"/>
                <w:szCs w:val="24"/>
              </w:rPr>
              <w:t>Переходник DisplayPort вилка на DVI розетку</w:t>
            </w:r>
          </w:p>
        </w:tc>
        <w:tc>
          <w:tcPr>
            <w:tcW w:w="1884" w:type="dxa"/>
            <w:noWrap/>
            <w:vAlign w:val="center"/>
          </w:tcPr>
          <w:p w:rsidR="00A107DC" w:rsidRPr="00ED5B31" w:rsidRDefault="00A107DC" w:rsidP="00ED5B31">
            <w:pPr>
              <w:ind w:firstLine="0"/>
              <w:jc w:val="center"/>
              <w:rPr>
                <w:color w:val="000000"/>
                <w:sz w:val="24"/>
                <w:szCs w:val="24"/>
              </w:rPr>
            </w:pPr>
            <w:r w:rsidRPr="00ED5B31">
              <w:rPr>
                <w:color w:val="000000"/>
                <w:sz w:val="24"/>
                <w:szCs w:val="24"/>
              </w:rPr>
              <w:t>ADC-DPM/DF</w:t>
            </w:r>
          </w:p>
        </w:tc>
        <w:tc>
          <w:tcPr>
            <w:tcW w:w="1807" w:type="dxa"/>
            <w:noWrap/>
            <w:vAlign w:val="center"/>
          </w:tcPr>
          <w:p w:rsidR="00A107DC" w:rsidRPr="00ED5B31" w:rsidRDefault="00A107DC" w:rsidP="00ED5B31">
            <w:pPr>
              <w:ind w:firstLine="0"/>
              <w:jc w:val="center"/>
              <w:rPr>
                <w:color w:val="000000"/>
                <w:sz w:val="24"/>
                <w:szCs w:val="24"/>
              </w:rPr>
            </w:pPr>
            <w:r w:rsidRPr="00ED5B31">
              <w:rPr>
                <w:color w:val="000000"/>
                <w:sz w:val="24"/>
                <w:szCs w:val="24"/>
              </w:rPr>
              <w:t>-</w:t>
            </w:r>
          </w:p>
        </w:tc>
        <w:tc>
          <w:tcPr>
            <w:tcW w:w="1418" w:type="dxa"/>
            <w:vAlign w:val="center"/>
          </w:tcPr>
          <w:p w:rsidR="00A107DC" w:rsidRPr="00ED5B31" w:rsidRDefault="00A107DC" w:rsidP="00ED5B31">
            <w:pPr>
              <w:ind w:firstLine="0"/>
              <w:jc w:val="center"/>
              <w:rPr>
                <w:color w:val="000000"/>
                <w:sz w:val="24"/>
                <w:szCs w:val="24"/>
              </w:rPr>
            </w:pPr>
            <w:r w:rsidRPr="00ED5B31">
              <w:rPr>
                <w:color w:val="000000"/>
                <w:sz w:val="24"/>
                <w:szCs w:val="24"/>
              </w:rPr>
              <w:t>Kramer</w:t>
            </w:r>
          </w:p>
        </w:tc>
        <w:tc>
          <w:tcPr>
            <w:tcW w:w="753" w:type="dxa"/>
            <w:noWrap/>
            <w:vAlign w:val="center"/>
          </w:tcPr>
          <w:p w:rsidR="00A107DC" w:rsidRPr="00ED5B31" w:rsidRDefault="00A107DC" w:rsidP="00ED5B31">
            <w:pPr>
              <w:ind w:firstLine="0"/>
              <w:jc w:val="center"/>
              <w:rPr>
                <w:color w:val="000000"/>
                <w:sz w:val="24"/>
                <w:szCs w:val="24"/>
              </w:rPr>
            </w:pPr>
            <w:r w:rsidRPr="00ED5B31">
              <w:rPr>
                <w:color w:val="000000"/>
                <w:sz w:val="24"/>
                <w:szCs w:val="24"/>
              </w:rPr>
              <w:t>шт.</w:t>
            </w:r>
          </w:p>
        </w:tc>
        <w:tc>
          <w:tcPr>
            <w:tcW w:w="950" w:type="dxa"/>
            <w:noWrap/>
            <w:vAlign w:val="center"/>
          </w:tcPr>
          <w:p w:rsidR="00A107DC" w:rsidRPr="00ED5B31" w:rsidRDefault="00A107DC" w:rsidP="00ED5B31">
            <w:pPr>
              <w:ind w:firstLine="0"/>
              <w:jc w:val="center"/>
              <w:rPr>
                <w:color w:val="000000"/>
                <w:sz w:val="24"/>
                <w:szCs w:val="24"/>
              </w:rPr>
            </w:pPr>
            <w:r w:rsidRPr="00ED5B31">
              <w:rPr>
                <w:color w:val="000000"/>
                <w:sz w:val="24"/>
                <w:szCs w:val="24"/>
              </w:rPr>
              <w:t>1</w:t>
            </w:r>
          </w:p>
        </w:tc>
      </w:tr>
      <w:tr w:rsidR="00A107DC" w:rsidRPr="001032C2" w:rsidTr="00C666B6">
        <w:trPr>
          <w:trHeight w:val="819"/>
        </w:trPr>
        <w:tc>
          <w:tcPr>
            <w:tcW w:w="580" w:type="dxa"/>
            <w:noWrap/>
            <w:vAlign w:val="center"/>
          </w:tcPr>
          <w:p w:rsidR="00A107DC" w:rsidRPr="00ED5B31" w:rsidRDefault="00A107DC" w:rsidP="00A107DC">
            <w:pPr>
              <w:spacing w:line="240" w:lineRule="auto"/>
              <w:ind w:firstLine="0"/>
              <w:contextualSpacing/>
              <w:jc w:val="center"/>
              <w:rPr>
                <w:bCs/>
                <w:sz w:val="24"/>
                <w:szCs w:val="24"/>
              </w:rPr>
            </w:pPr>
            <w:r w:rsidRPr="00ED5B31">
              <w:rPr>
                <w:bCs/>
                <w:sz w:val="24"/>
                <w:szCs w:val="24"/>
              </w:rPr>
              <w:t>20</w:t>
            </w:r>
          </w:p>
        </w:tc>
        <w:tc>
          <w:tcPr>
            <w:tcW w:w="2925" w:type="dxa"/>
            <w:vAlign w:val="center"/>
          </w:tcPr>
          <w:p w:rsidR="00A107DC" w:rsidRPr="00ED5B31" w:rsidRDefault="00A107DC" w:rsidP="00ED5B31">
            <w:pPr>
              <w:ind w:firstLine="0"/>
              <w:jc w:val="left"/>
              <w:rPr>
                <w:color w:val="000000"/>
                <w:sz w:val="24"/>
                <w:szCs w:val="24"/>
              </w:rPr>
            </w:pPr>
            <w:r w:rsidRPr="00ED5B31">
              <w:rPr>
                <w:color w:val="000000"/>
                <w:sz w:val="24"/>
                <w:szCs w:val="24"/>
              </w:rPr>
              <w:t>Аудио кабель с разъемами 3,5 мм (Вилка - Вилка), 0,9 м</w:t>
            </w:r>
          </w:p>
        </w:tc>
        <w:tc>
          <w:tcPr>
            <w:tcW w:w="1884" w:type="dxa"/>
            <w:noWrap/>
            <w:vAlign w:val="center"/>
          </w:tcPr>
          <w:p w:rsidR="00A107DC" w:rsidRPr="00ED5B31" w:rsidRDefault="00A107DC" w:rsidP="00ED5B31">
            <w:pPr>
              <w:ind w:firstLine="0"/>
              <w:jc w:val="center"/>
              <w:rPr>
                <w:color w:val="000000"/>
                <w:sz w:val="24"/>
                <w:szCs w:val="24"/>
              </w:rPr>
            </w:pPr>
            <w:r w:rsidRPr="00ED5B31">
              <w:rPr>
                <w:color w:val="000000"/>
                <w:sz w:val="24"/>
                <w:szCs w:val="24"/>
              </w:rPr>
              <w:t>C-A35M/A35M-3</w:t>
            </w:r>
          </w:p>
        </w:tc>
        <w:tc>
          <w:tcPr>
            <w:tcW w:w="1807" w:type="dxa"/>
            <w:noWrap/>
            <w:vAlign w:val="center"/>
          </w:tcPr>
          <w:p w:rsidR="00A107DC" w:rsidRPr="00ED5B31" w:rsidRDefault="00A107DC" w:rsidP="00ED5B31">
            <w:pPr>
              <w:ind w:firstLine="0"/>
              <w:jc w:val="center"/>
              <w:rPr>
                <w:color w:val="000000"/>
                <w:sz w:val="24"/>
                <w:szCs w:val="24"/>
              </w:rPr>
            </w:pPr>
            <w:r w:rsidRPr="00ED5B31">
              <w:rPr>
                <w:color w:val="000000"/>
                <w:sz w:val="24"/>
                <w:szCs w:val="24"/>
              </w:rPr>
              <w:t>-</w:t>
            </w:r>
          </w:p>
        </w:tc>
        <w:tc>
          <w:tcPr>
            <w:tcW w:w="1418" w:type="dxa"/>
            <w:vAlign w:val="center"/>
          </w:tcPr>
          <w:p w:rsidR="00A107DC" w:rsidRPr="00ED5B31" w:rsidRDefault="00A107DC" w:rsidP="00ED5B31">
            <w:pPr>
              <w:ind w:firstLine="0"/>
              <w:jc w:val="center"/>
              <w:rPr>
                <w:color w:val="000000"/>
                <w:sz w:val="24"/>
                <w:szCs w:val="24"/>
              </w:rPr>
            </w:pPr>
            <w:r w:rsidRPr="00ED5B31">
              <w:rPr>
                <w:color w:val="000000"/>
                <w:sz w:val="24"/>
                <w:szCs w:val="24"/>
              </w:rPr>
              <w:t>Kramer</w:t>
            </w:r>
          </w:p>
        </w:tc>
        <w:tc>
          <w:tcPr>
            <w:tcW w:w="753" w:type="dxa"/>
            <w:noWrap/>
            <w:vAlign w:val="center"/>
          </w:tcPr>
          <w:p w:rsidR="00A107DC" w:rsidRPr="00ED5B31" w:rsidRDefault="00A107DC" w:rsidP="00ED5B31">
            <w:pPr>
              <w:ind w:firstLine="0"/>
              <w:jc w:val="center"/>
              <w:rPr>
                <w:color w:val="000000"/>
                <w:sz w:val="24"/>
                <w:szCs w:val="24"/>
              </w:rPr>
            </w:pPr>
            <w:r w:rsidRPr="00ED5B31">
              <w:rPr>
                <w:color w:val="000000"/>
                <w:sz w:val="24"/>
                <w:szCs w:val="24"/>
              </w:rPr>
              <w:t>шт.</w:t>
            </w:r>
          </w:p>
        </w:tc>
        <w:tc>
          <w:tcPr>
            <w:tcW w:w="950" w:type="dxa"/>
            <w:noWrap/>
            <w:vAlign w:val="center"/>
          </w:tcPr>
          <w:p w:rsidR="00A107DC" w:rsidRPr="00ED5B31" w:rsidRDefault="00A107DC" w:rsidP="00ED5B31">
            <w:pPr>
              <w:ind w:firstLine="0"/>
              <w:jc w:val="center"/>
              <w:rPr>
                <w:color w:val="000000"/>
                <w:sz w:val="24"/>
                <w:szCs w:val="24"/>
              </w:rPr>
            </w:pPr>
            <w:r w:rsidRPr="00ED5B31">
              <w:rPr>
                <w:color w:val="000000"/>
                <w:sz w:val="24"/>
                <w:szCs w:val="24"/>
              </w:rPr>
              <w:t>6</w:t>
            </w:r>
          </w:p>
        </w:tc>
      </w:tr>
      <w:tr w:rsidR="00A107DC" w:rsidRPr="001032C2" w:rsidTr="00C666B6">
        <w:trPr>
          <w:trHeight w:val="819"/>
        </w:trPr>
        <w:tc>
          <w:tcPr>
            <w:tcW w:w="580" w:type="dxa"/>
            <w:noWrap/>
            <w:vAlign w:val="center"/>
          </w:tcPr>
          <w:p w:rsidR="00A107DC" w:rsidRPr="00ED5B31" w:rsidRDefault="00A107DC" w:rsidP="00A107DC">
            <w:pPr>
              <w:spacing w:line="240" w:lineRule="auto"/>
              <w:ind w:firstLine="0"/>
              <w:contextualSpacing/>
              <w:jc w:val="center"/>
              <w:rPr>
                <w:bCs/>
                <w:sz w:val="24"/>
                <w:szCs w:val="24"/>
              </w:rPr>
            </w:pPr>
            <w:r w:rsidRPr="00ED5B31">
              <w:rPr>
                <w:bCs/>
                <w:sz w:val="24"/>
                <w:szCs w:val="24"/>
              </w:rPr>
              <w:t>21</w:t>
            </w:r>
          </w:p>
        </w:tc>
        <w:tc>
          <w:tcPr>
            <w:tcW w:w="2925" w:type="dxa"/>
            <w:vAlign w:val="center"/>
          </w:tcPr>
          <w:p w:rsidR="00A107DC" w:rsidRPr="00ED5B31" w:rsidRDefault="00A107DC" w:rsidP="00ED5B31">
            <w:pPr>
              <w:ind w:firstLine="0"/>
              <w:jc w:val="left"/>
              <w:rPr>
                <w:color w:val="000000"/>
                <w:sz w:val="24"/>
                <w:szCs w:val="24"/>
              </w:rPr>
            </w:pPr>
            <w:r w:rsidRPr="00ED5B31">
              <w:rPr>
                <w:color w:val="000000"/>
                <w:sz w:val="24"/>
                <w:szCs w:val="24"/>
              </w:rPr>
              <w:t>Кабель DisplayPort (Вилка - Вилка), 0,9 м</w:t>
            </w:r>
          </w:p>
        </w:tc>
        <w:tc>
          <w:tcPr>
            <w:tcW w:w="1884" w:type="dxa"/>
            <w:noWrap/>
            <w:vAlign w:val="center"/>
          </w:tcPr>
          <w:p w:rsidR="00A107DC" w:rsidRPr="00ED5B31" w:rsidRDefault="00A107DC" w:rsidP="00ED5B31">
            <w:pPr>
              <w:ind w:firstLine="0"/>
              <w:jc w:val="center"/>
              <w:rPr>
                <w:color w:val="000000"/>
                <w:sz w:val="24"/>
                <w:szCs w:val="24"/>
              </w:rPr>
            </w:pPr>
            <w:r w:rsidRPr="00ED5B31">
              <w:rPr>
                <w:color w:val="000000"/>
                <w:sz w:val="24"/>
                <w:szCs w:val="24"/>
              </w:rPr>
              <w:t>C-DP-3</w:t>
            </w:r>
          </w:p>
        </w:tc>
        <w:tc>
          <w:tcPr>
            <w:tcW w:w="1807" w:type="dxa"/>
            <w:noWrap/>
            <w:vAlign w:val="center"/>
          </w:tcPr>
          <w:p w:rsidR="00A107DC" w:rsidRPr="00ED5B31" w:rsidRDefault="00A107DC" w:rsidP="00ED5B31">
            <w:pPr>
              <w:ind w:firstLine="0"/>
              <w:jc w:val="center"/>
              <w:rPr>
                <w:color w:val="000000"/>
                <w:sz w:val="24"/>
                <w:szCs w:val="24"/>
              </w:rPr>
            </w:pPr>
            <w:r w:rsidRPr="00ED5B31">
              <w:rPr>
                <w:color w:val="000000"/>
                <w:sz w:val="24"/>
                <w:szCs w:val="24"/>
              </w:rPr>
              <w:t>-</w:t>
            </w:r>
          </w:p>
        </w:tc>
        <w:tc>
          <w:tcPr>
            <w:tcW w:w="1418" w:type="dxa"/>
            <w:vAlign w:val="center"/>
          </w:tcPr>
          <w:p w:rsidR="00A107DC" w:rsidRPr="00ED5B31" w:rsidRDefault="00A107DC" w:rsidP="00ED5B31">
            <w:pPr>
              <w:ind w:firstLine="0"/>
              <w:jc w:val="center"/>
              <w:rPr>
                <w:color w:val="000000"/>
                <w:sz w:val="24"/>
                <w:szCs w:val="24"/>
              </w:rPr>
            </w:pPr>
            <w:r w:rsidRPr="00ED5B31">
              <w:rPr>
                <w:color w:val="000000"/>
                <w:sz w:val="24"/>
                <w:szCs w:val="24"/>
              </w:rPr>
              <w:t>Kramer</w:t>
            </w:r>
          </w:p>
        </w:tc>
        <w:tc>
          <w:tcPr>
            <w:tcW w:w="753" w:type="dxa"/>
            <w:noWrap/>
            <w:vAlign w:val="center"/>
          </w:tcPr>
          <w:p w:rsidR="00A107DC" w:rsidRPr="00ED5B31" w:rsidRDefault="00A107DC" w:rsidP="00ED5B31">
            <w:pPr>
              <w:ind w:firstLine="0"/>
              <w:jc w:val="center"/>
              <w:rPr>
                <w:color w:val="000000"/>
                <w:sz w:val="24"/>
                <w:szCs w:val="24"/>
              </w:rPr>
            </w:pPr>
            <w:r w:rsidRPr="00ED5B31">
              <w:rPr>
                <w:color w:val="000000"/>
                <w:sz w:val="24"/>
                <w:szCs w:val="24"/>
              </w:rPr>
              <w:t>шт.</w:t>
            </w:r>
          </w:p>
        </w:tc>
        <w:tc>
          <w:tcPr>
            <w:tcW w:w="950" w:type="dxa"/>
            <w:noWrap/>
            <w:vAlign w:val="center"/>
          </w:tcPr>
          <w:p w:rsidR="00A107DC" w:rsidRPr="00ED5B31" w:rsidRDefault="00A107DC" w:rsidP="00ED5B31">
            <w:pPr>
              <w:ind w:firstLine="0"/>
              <w:jc w:val="center"/>
              <w:rPr>
                <w:color w:val="000000"/>
                <w:sz w:val="24"/>
                <w:szCs w:val="24"/>
              </w:rPr>
            </w:pPr>
            <w:r w:rsidRPr="00ED5B31">
              <w:rPr>
                <w:color w:val="000000"/>
                <w:sz w:val="24"/>
                <w:szCs w:val="24"/>
              </w:rPr>
              <w:t>1</w:t>
            </w:r>
          </w:p>
        </w:tc>
      </w:tr>
      <w:tr w:rsidR="00A107DC" w:rsidRPr="001032C2" w:rsidTr="00C666B6">
        <w:trPr>
          <w:trHeight w:val="819"/>
        </w:trPr>
        <w:tc>
          <w:tcPr>
            <w:tcW w:w="580" w:type="dxa"/>
            <w:noWrap/>
            <w:vAlign w:val="center"/>
          </w:tcPr>
          <w:p w:rsidR="00A107DC" w:rsidRPr="00ED5B31" w:rsidRDefault="00A107DC" w:rsidP="00A107DC">
            <w:pPr>
              <w:spacing w:line="240" w:lineRule="auto"/>
              <w:ind w:firstLine="0"/>
              <w:contextualSpacing/>
              <w:jc w:val="center"/>
              <w:rPr>
                <w:bCs/>
                <w:sz w:val="24"/>
                <w:szCs w:val="24"/>
              </w:rPr>
            </w:pPr>
            <w:r w:rsidRPr="00ED5B31">
              <w:rPr>
                <w:bCs/>
                <w:sz w:val="24"/>
                <w:szCs w:val="24"/>
              </w:rPr>
              <w:t>22</w:t>
            </w:r>
          </w:p>
        </w:tc>
        <w:tc>
          <w:tcPr>
            <w:tcW w:w="2925" w:type="dxa"/>
            <w:vAlign w:val="center"/>
          </w:tcPr>
          <w:p w:rsidR="00A107DC" w:rsidRPr="00ED5B31" w:rsidRDefault="00A107DC" w:rsidP="00ED5B31">
            <w:pPr>
              <w:ind w:firstLine="0"/>
              <w:jc w:val="left"/>
              <w:rPr>
                <w:color w:val="000000"/>
                <w:sz w:val="24"/>
                <w:szCs w:val="24"/>
              </w:rPr>
            </w:pPr>
            <w:r w:rsidRPr="00ED5B31">
              <w:rPr>
                <w:color w:val="000000"/>
                <w:sz w:val="24"/>
                <w:szCs w:val="24"/>
              </w:rPr>
              <w:t>Групповой модуль грозозащиты</w:t>
            </w:r>
          </w:p>
        </w:tc>
        <w:tc>
          <w:tcPr>
            <w:tcW w:w="1884" w:type="dxa"/>
            <w:noWrap/>
            <w:vAlign w:val="center"/>
          </w:tcPr>
          <w:p w:rsidR="00A107DC" w:rsidRPr="00ED5B31" w:rsidRDefault="00A107DC" w:rsidP="00ED5B31">
            <w:pPr>
              <w:ind w:firstLine="0"/>
              <w:jc w:val="center"/>
              <w:rPr>
                <w:color w:val="000000"/>
                <w:sz w:val="24"/>
                <w:szCs w:val="24"/>
              </w:rPr>
            </w:pPr>
            <w:r w:rsidRPr="00ED5B31">
              <w:rPr>
                <w:color w:val="000000"/>
                <w:sz w:val="24"/>
                <w:szCs w:val="24"/>
              </w:rPr>
              <w:t>PCH24-POE-A</w:t>
            </w:r>
          </w:p>
        </w:tc>
        <w:tc>
          <w:tcPr>
            <w:tcW w:w="1807" w:type="dxa"/>
            <w:noWrap/>
            <w:vAlign w:val="center"/>
          </w:tcPr>
          <w:p w:rsidR="00A107DC" w:rsidRPr="00ED5B31" w:rsidRDefault="00A107DC" w:rsidP="00ED5B31">
            <w:pPr>
              <w:ind w:firstLine="0"/>
              <w:jc w:val="center"/>
              <w:rPr>
                <w:color w:val="000000"/>
                <w:sz w:val="24"/>
                <w:szCs w:val="24"/>
              </w:rPr>
            </w:pPr>
            <w:r w:rsidRPr="00ED5B31">
              <w:rPr>
                <w:color w:val="000000"/>
                <w:sz w:val="24"/>
                <w:szCs w:val="24"/>
              </w:rPr>
              <w:t>-</w:t>
            </w:r>
          </w:p>
        </w:tc>
        <w:tc>
          <w:tcPr>
            <w:tcW w:w="1418" w:type="dxa"/>
            <w:vAlign w:val="center"/>
          </w:tcPr>
          <w:p w:rsidR="00A107DC" w:rsidRPr="00ED5B31" w:rsidRDefault="00A107DC" w:rsidP="00ED5B31">
            <w:pPr>
              <w:ind w:firstLine="0"/>
              <w:jc w:val="center"/>
              <w:rPr>
                <w:color w:val="000000"/>
                <w:sz w:val="24"/>
                <w:szCs w:val="24"/>
              </w:rPr>
            </w:pPr>
            <w:r w:rsidRPr="00ED5B31">
              <w:rPr>
                <w:color w:val="000000"/>
                <w:sz w:val="24"/>
                <w:szCs w:val="24"/>
              </w:rPr>
              <w:t>CITEL</w:t>
            </w:r>
          </w:p>
        </w:tc>
        <w:tc>
          <w:tcPr>
            <w:tcW w:w="753" w:type="dxa"/>
            <w:noWrap/>
            <w:vAlign w:val="center"/>
          </w:tcPr>
          <w:p w:rsidR="00A107DC" w:rsidRPr="00ED5B31" w:rsidRDefault="00EC6317" w:rsidP="00ED5B31">
            <w:pPr>
              <w:ind w:firstLine="0"/>
              <w:jc w:val="center"/>
              <w:rPr>
                <w:color w:val="000000"/>
                <w:sz w:val="24"/>
                <w:szCs w:val="24"/>
              </w:rPr>
            </w:pPr>
            <w:r w:rsidRPr="00ED5B31">
              <w:rPr>
                <w:color w:val="000000"/>
                <w:sz w:val="24"/>
                <w:szCs w:val="24"/>
              </w:rPr>
              <w:t>Шт.</w:t>
            </w:r>
          </w:p>
        </w:tc>
        <w:tc>
          <w:tcPr>
            <w:tcW w:w="950" w:type="dxa"/>
            <w:noWrap/>
            <w:vAlign w:val="center"/>
          </w:tcPr>
          <w:p w:rsidR="00A107DC" w:rsidRPr="00ED5B31" w:rsidRDefault="00A107DC" w:rsidP="00ED5B31">
            <w:pPr>
              <w:ind w:firstLine="0"/>
              <w:jc w:val="center"/>
              <w:rPr>
                <w:color w:val="000000"/>
                <w:sz w:val="24"/>
                <w:szCs w:val="24"/>
              </w:rPr>
            </w:pPr>
            <w:r w:rsidRPr="00ED5B31">
              <w:rPr>
                <w:color w:val="000000"/>
                <w:sz w:val="24"/>
                <w:szCs w:val="24"/>
              </w:rPr>
              <w:t>1</w:t>
            </w:r>
          </w:p>
        </w:tc>
      </w:tr>
      <w:tr w:rsidR="00A107DC" w:rsidRPr="001032C2" w:rsidTr="00C666B6">
        <w:trPr>
          <w:trHeight w:val="819"/>
        </w:trPr>
        <w:tc>
          <w:tcPr>
            <w:tcW w:w="580" w:type="dxa"/>
            <w:noWrap/>
            <w:vAlign w:val="center"/>
          </w:tcPr>
          <w:p w:rsidR="00A107DC" w:rsidRPr="00ED5B31" w:rsidRDefault="00A107DC" w:rsidP="00A107DC">
            <w:pPr>
              <w:spacing w:line="240" w:lineRule="auto"/>
              <w:ind w:firstLine="0"/>
              <w:contextualSpacing/>
              <w:jc w:val="center"/>
              <w:rPr>
                <w:bCs/>
                <w:sz w:val="24"/>
                <w:szCs w:val="24"/>
              </w:rPr>
            </w:pPr>
            <w:r w:rsidRPr="00ED5B31">
              <w:rPr>
                <w:bCs/>
                <w:sz w:val="24"/>
                <w:szCs w:val="24"/>
              </w:rPr>
              <w:lastRenderedPageBreak/>
              <w:t>23</w:t>
            </w:r>
          </w:p>
        </w:tc>
        <w:tc>
          <w:tcPr>
            <w:tcW w:w="2925" w:type="dxa"/>
            <w:vAlign w:val="center"/>
          </w:tcPr>
          <w:p w:rsidR="00A107DC" w:rsidRPr="00ED5B31" w:rsidRDefault="00A107DC" w:rsidP="00ED5B31">
            <w:pPr>
              <w:ind w:firstLine="0"/>
              <w:jc w:val="left"/>
              <w:rPr>
                <w:color w:val="000000"/>
                <w:sz w:val="24"/>
                <w:szCs w:val="24"/>
              </w:rPr>
            </w:pPr>
            <w:r w:rsidRPr="00ED5B31">
              <w:rPr>
                <w:color w:val="000000"/>
                <w:sz w:val="24"/>
                <w:szCs w:val="24"/>
              </w:rPr>
              <w:t>УЗИП с разъёмом RJ45 для POE++</w:t>
            </w:r>
          </w:p>
        </w:tc>
        <w:tc>
          <w:tcPr>
            <w:tcW w:w="1884" w:type="dxa"/>
            <w:noWrap/>
            <w:vAlign w:val="center"/>
          </w:tcPr>
          <w:p w:rsidR="00A107DC" w:rsidRPr="00ED5B31" w:rsidRDefault="00A107DC" w:rsidP="00ED5B31">
            <w:pPr>
              <w:ind w:firstLine="0"/>
              <w:jc w:val="center"/>
              <w:rPr>
                <w:color w:val="000000"/>
                <w:sz w:val="24"/>
                <w:szCs w:val="24"/>
              </w:rPr>
            </w:pPr>
            <w:r w:rsidRPr="00ED5B31">
              <w:rPr>
                <w:color w:val="000000"/>
                <w:sz w:val="24"/>
                <w:szCs w:val="24"/>
              </w:rPr>
              <w:t>MJ8-POE-A</w:t>
            </w:r>
          </w:p>
        </w:tc>
        <w:tc>
          <w:tcPr>
            <w:tcW w:w="1807" w:type="dxa"/>
            <w:noWrap/>
            <w:vAlign w:val="center"/>
          </w:tcPr>
          <w:p w:rsidR="00A107DC" w:rsidRPr="00ED5B31" w:rsidRDefault="00A107DC" w:rsidP="00ED5B31">
            <w:pPr>
              <w:ind w:firstLine="0"/>
              <w:jc w:val="center"/>
              <w:rPr>
                <w:color w:val="000000"/>
                <w:sz w:val="24"/>
                <w:szCs w:val="24"/>
              </w:rPr>
            </w:pPr>
            <w:r w:rsidRPr="00ED5B31">
              <w:rPr>
                <w:color w:val="000000"/>
                <w:sz w:val="24"/>
                <w:szCs w:val="24"/>
              </w:rPr>
              <w:t>-</w:t>
            </w:r>
          </w:p>
        </w:tc>
        <w:tc>
          <w:tcPr>
            <w:tcW w:w="1418" w:type="dxa"/>
            <w:vAlign w:val="center"/>
          </w:tcPr>
          <w:p w:rsidR="00A107DC" w:rsidRPr="00ED5B31" w:rsidRDefault="00A107DC" w:rsidP="00ED5B31">
            <w:pPr>
              <w:ind w:firstLine="0"/>
              <w:jc w:val="center"/>
              <w:rPr>
                <w:color w:val="000000"/>
                <w:sz w:val="24"/>
                <w:szCs w:val="24"/>
              </w:rPr>
            </w:pPr>
            <w:r w:rsidRPr="00ED5B31">
              <w:rPr>
                <w:color w:val="000000"/>
                <w:sz w:val="24"/>
                <w:szCs w:val="24"/>
              </w:rPr>
              <w:t>CITEL</w:t>
            </w:r>
          </w:p>
        </w:tc>
        <w:tc>
          <w:tcPr>
            <w:tcW w:w="753" w:type="dxa"/>
            <w:noWrap/>
            <w:vAlign w:val="center"/>
          </w:tcPr>
          <w:p w:rsidR="00A107DC" w:rsidRPr="00ED5B31" w:rsidRDefault="00A107DC" w:rsidP="00ED5B31">
            <w:pPr>
              <w:ind w:firstLine="0"/>
              <w:jc w:val="center"/>
              <w:rPr>
                <w:color w:val="000000"/>
                <w:sz w:val="24"/>
                <w:szCs w:val="24"/>
              </w:rPr>
            </w:pPr>
            <w:r w:rsidRPr="00ED5B31">
              <w:rPr>
                <w:color w:val="000000"/>
                <w:sz w:val="24"/>
                <w:szCs w:val="24"/>
              </w:rPr>
              <w:t>шт.</w:t>
            </w:r>
          </w:p>
        </w:tc>
        <w:tc>
          <w:tcPr>
            <w:tcW w:w="950" w:type="dxa"/>
            <w:noWrap/>
            <w:vAlign w:val="center"/>
          </w:tcPr>
          <w:p w:rsidR="00A107DC" w:rsidRPr="00ED5B31" w:rsidRDefault="00A107DC" w:rsidP="00ED5B31">
            <w:pPr>
              <w:ind w:firstLine="0"/>
              <w:jc w:val="center"/>
              <w:rPr>
                <w:color w:val="000000"/>
                <w:sz w:val="24"/>
                <w:szCs w:val="24"/>
              </w:rPr>
            </w:pPr>
            <w:r w:rsidRPr="00ED5B31">
              <w:rPr>
                <w:color w:val="000000"/>
                <w:sz w:val="24"/>
                <w:szCs w:val="24"/>
              </w:rPr>
              <w:t>9</w:t>
            </w:r>
          </w:p>
        </w:tc>
      </w:tr>
      <w:tr w:rsidR="00A107DC" w:rsidRPr="001032C2" w:rsidTr="00C666B6">
        <w:trPr>
          <w:trHeight w:val="819"/>
        </w:trPr>
        <w:tc>
          <w:tcPr>
            <w:tcW w:w="580" w:type="dxa"/>
            <w:noWrap/>
            <w:vAlign w:val="center"/>
          </w:tcPr>
          <w:p w:rsidR="00A107DC" w:rsidRPr="00ED5B31" w:rsidRDefault="00A107DC" w:rsidP="00A107DC">
            <w:pPr>
              <w:spacing w:line="240" w:lineRule="auto"/>
              <w:ind w:firstLine="0"/>
              <w:contextualSpacing/>
              <w:jc w:val="center"/>
              <w:rPr>
                <w:bCs/>
                <w:sz w:val="24"/>
                <w:szCs w:val="24"/>
              </w:rPr>
            </w:pPr>
            <w:r w:rsidRPr="00ED5B31">
              <w:rPr>
                <w:bCs/>
                <w:sz w:val="24"/>
                <w:szCs w:val="24"/>
              </w:rPr>
              <w:t>24</w:t>
            </w:r>
          </w:p>
        </w:tc>
        <w:tc>
          <w:tcPr>
            <w:tcW w:w="2925" w:type="dxa"/>
            <w:vAlign w:val="center"/>
          </w:tcPr>
          <w:p w:rsidR="00A107DC" w:rsidRPr="00ED5B31" w:rsidRDefault="00A107DC" w:rsidP="00ED5B31">
            <w:pPr>
              <w:ind w:firstLine="0"/>
              <w:jc w:val="left"/>
              <w:rPr>
                <w:color w:val="000000"/>
                <w:sz w:val="24"/>
                <w:szCs w:val="24"/>
              </w:rPr>
            </w:pPr>
            <w:r w:rsidRPr="00ED5B31">
              <w:rPr>
                <w:color w:val="000000"/>
                <w:sz w:val="24"/>
                <w:szCs w:val="24"/>
              </w:rPr>
              <w:t>Групповой модуль грозозащиты</w:t>
            </w:r>
          </w:p>
        </w:tc>
        <w:tc>
          <w:tcPr>
            <w:tcW w:w="1884" w:type="dxa"/>
            <w:noWrap/>
            <w:vAlign w:val="center"/>
          </w:tcPr>
          <w:p w:rsidR="00A107DC" w:rsidRPr="00ED5B31" w:rsidRDefault="00A107DC" w:rsidP="00ED5B31">
            <w:pPr>
              <w:ind w:firstLine="0"/>
              <w:jc w:val="center"/>
              <w:rPr>
                <w:color w:val="000000"/>
                <w:sz w:val="24"/>
                <w:szCs w:val="24"/>
              </w:rPr>
            </w:pPr>
            <w:r w:rsidRPr="00ED5B31">
              <w:rPr>
                <w:color w:val="000000"/>
                <w:sz w:val="24"/>
                <w:szCs w:val="24"/>
              </w:rPr>
              <w:t>РСН24-РОЕ-А</w:t>
            </w:r>
          </w:p>
        </w:tc>
        <w:tc>
          <w:tcPr>
            <w:tcW w:w="1807" w:type="dxa"/>
            <w:noWrap/>
            <w:vAlign w:val="center"/>
          </w:tcPr>
          <w:p w:rsidR="00A107DC" w:rsidRPr="00ED5B31" w:rsidRDefault="00A107DC" w:rsidP="00ED5B31">
            <w:pPr>
              <w:ind w:firstLine="0"/>
              <w:jc w:val="center"/>
              <w:rPr>
                <w:color w:val="000000"/>
                <w:sz w:val="24"/>
                <w:szCs w:val="24"/>
              </w:rPr>
            </w:pPr>
            <w:r w:rsidRPr="00ED5B31">
              <w:rPr>
                <w:color w:val="000000"/>
                <w:sz w:val="24"/>
                <w:szCs w:val="24"/>
              </w:rPr>
              <w:t>-</w:t>
            </w:r>
          </w:p>
        </w:tc>
        <w:tc>
          <w:tcPr>
            <w:tcW w:w="1418" w:type="dxa"/>
            <w:vAlign w:val="center"/>
          </w:tcPr>
          <w:p w:rsidR="00A107DC" w:rsidRPr="00ED5B31" w:rsidRDefault="00A107DC" w:rsidP="00ED5B31">
            <w:pPr>
              <w:ind w:firstLine="0"/>
              <w:jc w:val="center"/>
              <w:rPr>
                <w:color w:val="000000"/>
                <w:sz w:val="24"/>
                <w:szCs w:val="24"/>
              </w:rPr>
            </w:pPr>
            <w:r w:rsidRPr="00ED5B31">
              <w:rPr>
                <w:color w:val="000000"/>
                <w:sz w:val="24"/>
                <w:szCs w:val="24"/>
              </w:rPr>
              <w:t>CITEL</w:t>
            </w:r>
          </w:p>
        </w:tc>
        <w:tc>
          <w:tcPr>
            <w:tcW w:w="753" w:type="dxa"/>
            <w:noWrap/>
            <w:vAlign w:val="center"/>
          </w:tcPr>
          <w:p w:rsidR="00A107DC" w:rsidRPr="00ED5B31" w:rsidRDefault="00A107DC" w:rsidP="00ED5B31">
            <w:pPr>
              <w:ind w:firstLine="0"/>
              <w:jc w:val="center"/>
              <w:rPr>
                <w:color w:val="000000"/>
                <w:sz w:val="24"/>
                <w:szCs w:val="24"/>
              </w:rPr>
            </w:pPr>
            <w:r w:rsidRPr="00ED5B31">
              <w:rPr>
                <w:color w:val="000000"/>
                <w:sz w:val="24"/>
                <w:szCs w:val="24"/>
              </w:rPr>
              <w:t>шт.</w:t>
            </w:r>
          </w:p>
        </w:tc>
        <w:tc>
          <w:tcPr>
            <w:tcW w:w="950" w:type="dxa"/>
            <w:noWrap/>
            <w:vAlign w:val="center"/>
          </w:tcPr>
          <w:p w:rsidR="00A107DC" w:rsidRPr="00ED5B31" w:rsidRDefault="00A107DC" w:rsidP="00ED5B31">
            <w:pPr>
              <w:ind w:firstLine="0"/>
              <w:jc w:val="center"/>
              <w:rPr>
                <w:color w:val="000000"/>
                <w:sz w:val="24"/>
                <w:szCs w:val="24"/>
              </w:rPr>
            </w:pPr>
            <w:r w:rsidRPr="00ED5B31">
              <w:rPr>
                <w:color w:val="000000"/>
                <w:sz w:val="24"/>
                <w:szCs w:val="24"/>
              </w:rPr>
              <w:t>1</w:t>
            </w:r>
          </w:p>
        </w:tc>
      </w:tr>
      <w:tr w:rsidR="00A107DC" w:rsidRPr="001032C2" w:rsidTr="00C666B6">
        <w:trPr>
          <w:trHeight w:val="819"/>
        </w:trPr>
        <w:tc>
          <w:tcPr>
            <w:tcW w:w="580" w:type="dxa"/>
            <w:noWrap/>
            <w:vAlign w:val="center"/>
          </w:tcPr>
          <w:p w:rsidR="00A107DC" w:rsidRPr="00ED5B31" w:rsidRDefault="00A107DC" w:rsidP="00A107DC">
            <w:pPr>
              <w:spacing w:line="240" w:lineRule="auto"/>
              <w:ind w:firstLine="0"/>
              <w:contextualSpacing/>
              <w:jc w:val="center"/>
              <w:rPr>
                <w:bCs/>
                <w:sz w:val="24"/>
                <w:szCs w:val="24"/>
              </w:rPr>
            </w:pPr>
            <w:r w:rsidRPr="00ED5B31">
              <w:rPr>
                <w:bCs/>
                <w:sz w:val="24"/>
                <w:szCs w:val="24"/>
              </w:rPr>
              <w:t>25</w:t>
            </w:r>
          </w:p>
        </w:tc>
        <w:tc>
          <w:tcPr>
            <w:tcW w:w="2925" w:type="dxa"/>
            <w:vAlign w:val="center"/>
          </w:tcPr>
          <w:p w:rsidR="00A107DC" w:rsidRPr="00ED5B31" w:rsidRDefault="00A107DC" w:rsidP="00ED5B31">
            <w:pPr>
              <w:ind w:firstLine="0"/>
              <w:jc w:val="left"/>
              <w:rPr>
                <w:color w:val="000000"/>
                <w:sz w:val="24"/>
                <w:szCs w:val="24"/>
              </w:rPr>
            </w:pPr>
            <w:r w:rsidRPr="00ED5B31">
              <w:rPr>
                <w:color w:val="000000"/>
                <w:sz w:val="24"/>
                <w:szCs w:val="24"/>
              </w:rPr>
              <w:t>Устройство защиты от импульсных перенапряжений по сети Ethernet</w:t>
            </w:r>
          </w:p>
        </w:tc>
        <w:tc>
          <w:tcPr>
            <w:tcW w:w="1884" w:type="dxa"/>
            <w:noWrap/>
            <w:vAlign w:val="center"/>
          </w:tcPr>
          <w:p w:rsidR="00A107DC" w:rsidRPr="00ED5B31" w:rsidRDefault="00A107DC" w:rsidP="00ED5B31">
            <w:pPr>
              <w:ind w:firstLine="0"/>
              <w:jc w:val="center"/>
              <w:rPr>
                <w:color w:val="000000"/>
                <w:sz w:val="24"/>
                <w:szCs w:val="24"/>
              </w:rPr>
            </w:pPr>
            <w:r w:rsidRPr="00ED5B31">
              <w:rPr>
                <w:color w:val="000000"/>
                <w:sz w:val="24"/>
                <w:szCs w:val="24"/>
              </w:rPr>
              <w:t>MJ8-CAT5E</w:t>
            </w:r>
          </w:p>
        </w:tc>
        <w:tc>
          <w:tcPr>
            <w:tcW w:w="1807" w:type="dxa"/>
            <w:noWrap/>
            <w:vAlign w:val="center"/>
          </w:tcPr>
          <w:p w:rsidR="00A107DC" w:rsidRPr="00ED5B31" w:rsidRDefault="00A107DC" w:rsidP="00ED5B31">
            <w:pPr>
              <w:ind w:firstLine="0"/>
              <w:jc w:val="center"/>
              <w:rPr>
                <w:color w:val="000000"/>
                <w:sz w:val="24"/>
                <w:szCs w:val="24"/>
              </w:rPr>
            </w:pPr>
            <w:r w:rsidRPr="00ED5B31">
              <w:rPr>
                <w:color w:val="000000"/>
                <w:sz w:val="24"/>
                <w:szCs w:val="24"/>
              </w:rPr>
              <w:t>-</w:t>
            </w:r>
          </w:p>
        </w:tc>
        <w:tc>
          <w:tcPr>
            <w:tcW w:w="1418" w:type="dxa"/>
            <w:vAlign w:val="center"/>
          </w:tcPr>
          <w:p w:rsidR="00A107DC" w:rsidRPr="00ED5B31" w:rsidRDefault="00A107DC" w:rsidP="00ED5B31">
            <w:pPr>
              <w:ind w:firstLine="0"/>
              <w:jc w:val="center"/>
              <w:rPr>
                <w:color w:val="000000"/>
                <w:sz w:val="24"/>
                <w:szCs w:val="24"/>
              </w:rPr>
            </w:pPr>
            <w:r w:rsidRPr="00ED5B31">
              <w:rPr>
                <w:color w:val="000000"/>
                <w:sz w:val="24"/>
                <w:szCs w:val="24"/>
              </w:rPr>
              <w:t>CITEL</w:t>
            </w:r>
          </w:p>
        </w:tc>
        <w:tc>
          <w:tcPr>
            <w:tcW w:w="753" w:type="dxa"/>
            <w:noWrap/>
            <w:vAlign w:val="center"/>
          </w:tcPr>
          <w:p w:rsidR="00A107DC" w:rsidRPr="00ED5B31" w:rsidRDefault="00A107DC" w:rsidP="00ED5B31">
            <w:pPr>
              <w:ind w:firstLine="0"/>
              <w:jc w:val="center"/>
              <w:rPr>
                <w:color w:val="000000"/>
                <w:sz w:val="24"/>
                <w:szCs w:val="24"/>
              </w:rPr>
            </w:pPr>
            <w:r w:rsidRPr="00ED5B31">
              <w:rPr>
                <w:color w:val="000000"/>
                <w:sz w:val="24"/>
                <w:szCs w:val="24"/>
              </w:rPr>
              <w:t>шт.</w:t>
            </w:r>
          </w:p>
        </w:tc>
        <w:tc>
          <w:tcPr>
            <w:tcW w:w="950" w:type="dxa"/>
            <w:noWrap/>
            <w:vAlign w:val="center"/>
          </w:tcPr>
          <w:p w:rsidR="00A107DC" w:rsidRPr="00ED5B31" w:rsidRDefault="00A107DC" w:rsidP="00ED5B31">
            <w:pPr>
              <w:ind w:firstLine="0"/>
              <w:jc w:val="center"/>
              <w:rPr>
                <w:color w:val="000000"/>
                <w:sz w:val="24"/>
                <w:szCs w:val="24"/>
              </w:rPr>
            </w:pPr>
            <w:r w:rsidRPr="00ED5B31">
              <w:rPr>
                <w:color w:val="000000"/>
                <w:sz w:val="24"/>
                <w:szCs w:val="24"/>
              </w:rPr>
              <w:t>106</w:t>
            </w:r>
          </w:p>
        </w:tc>
      </w:tr>
      <w:tr w:rsidR="00A107DC" w:rsidRPr="001032C2" w:rsidTr="00C666B6">
        <w:trPr>
          <w:trHeight w:val="819"/>
        </w:trPr>
        <w:tc>
          <w:tcPr>
            <w:tcW w:w="580" w:type="dxa"/>
            <w:noWrap/>
            <w:vAlign w:val="center"/>
          </w:tcPr>
          <w:p w:rsidR="00A107DC" w:rsidRPr="00ED5B31" w:rsidRDefault="00A107DC" w:rsidP="00A107DC">
            <w:pPr>
              <w:spacing w:line="240" w:lineRule="auto"/>
              <w:ind w:firstLine="0"/>
              <w:contextualSpacing/>
              <w:jc w:val="center"/>
              <w:rPr>
                <w:bCs/>
                <w:sz w:val="24"/>
                <w:szCs w:val="24"/>
              </w:rPr>
            </w:pPr>
            <w:r w:rsidRPr="00ED5B31">
              <w:rPr>
                <w:bCs/>
                <w:sz w:val="24"/>
                <w:szCs w:val="24"/>
              </w:rPr>
              <w:t>26</w:t>
            </w:r>
          </w:p>
        </w:tc>
        <w:tc>
          <w:tcPr>
            <w:tcW w:w="2925" w:type="dxa"/>
            <w:vAlign w:val="center"/>
          </w:tcPr>
          <w:p w:rsidR="00A107DC" w:rsidRPr="00ED5B31" w:rsidRDefault="00A107DC" w:rsidP="00ED5B31">
            <w:pPr>
              <w:ind w:firstLine="0"/>
              <w:jc w:val="left"/>
              <w:rPr>
                <w:color w:val="000000"/>
                <w:sz w:val="24"/>
                <w:szCs w:val="24"/>
              </w:rPr>
            </w:pPr>
            <w:r w:rsidRPr="00ED5B31">
              <w:rPr>
                <w:color w:val="000000"/>
                <w:sz w:val="24"/>
                <w:szCs w:val="24"/>
              </w:rPr>
              <w:t>Устройство защиты от импульсных перенапряжений по сети POE++</w:t>
            </w:r>
          </w:p>
        </w:tc>
        <w:tc>
          <w:tcPr>
            <w:tcW w:w="1884" w:type="dxa"/>
            <w:noWrap/>
            <w:vAlign w:val="center"/>
          </w:tcPr>
          <w:p w:rsidR="00A107DC" w:rsidRPr="00ED5B31" w:rsidRDefault="00A107DC" w:rsidP="00ED5B31">
            <w:pPr>
              <w:ind w:firstLine="0"/>
              <w:jc w:val="center"/>
              <w:rPr>
                <w:color w:val="000000"/>
                <w:sz w:val="24"/>
                <w:szCs w:val="24"/>
              </w:rPr>
            </w:pPr>
            <w:r w:rsidRPr="00ED5B31">
              <w:rPr>
                <w:color w:val="000000"/>
                <w:sz w:val="24"/>
                <w:szCs w:val="24"/>
              </w:rPr>
              <w:t>MJ8-POE-A</w:t>
            </w:r>
          </w:p>
        </w:tc>
        <w:tc>
          <w:tcPr>
            <w:tcW w:w="1807" w:type="dxa"/>
            <w:noWrap/>
            <w:vAlign w:val="center"/>
          </w:tcPr>
          <w:p w:rsidR="00A107DC" w:rsidRPr="00ED5B31" w:rsidRDefault="00A107DC" w:rsidP="00ED5B31">
            <w:pPr>
              <w:ind w:firstLine="0"/>
              <w:jc w:val="center"/>
              <w:rPr>
                <w:color w:val="000000"/>
                <w:sz w:val="24"/>
                <w:szCs w:val="24"/>
              </w:rPr>
            </w:pPr>
            <w:r w:rsidRPr="00ED5B31">
              <w:rPr>
                <w:color w:val="000000"/>
                <w:sz w:val="24"/>
                <w:szCs w:val="24"/>
              </w:rPr>
              <w:t>-</w:t>
            </w:r>
          </w:p>
        </w:tc>
        <w:tc>
          <w:tcPr>
            <w:tcW w:w="1418" w:type="dxa"/>
            <w:vAlign w:val="center"/>
          </w:tcPr>
          <w:p w:rsidR="00A107DC" w:rsidRPr="00ED5B31" w:rsidRDefault="00A107DC" w:rsidP="00ED5B31">
            <w:pPr>
              <w:ind w:firstLine="0"/>
              <w:jc w:val="center"/>
              <w:rPr>
                <w:color w:val="000000"/>
                <w:sz w:val="24"/>
                <w:szCs w:val="24"/>
              </w:rPr>
            </w:pPr>
            <w:r w:rsidRPr="00ED5B31">
              <w:rPr>
                <w:color w:val="000000"/>
                <w:sz w:val="24"/>
                <w:szCs w:val="24"/>
              </w:rPr>
              <w:t>CITEL</w:t>
            </w:r>
          </w:p>
        </w:tc>
        <w:tc>
          <w:tcPr>
            <w:tcW w:w="753" w:type="dxa"/>
            <w:noWrap/>
            <w:vAlign w:val="center"/>
          </w:tcPr>
          <w:p w:rsidR="00A107DC" w:rsidRPr="00ED5B31" w:rsidRDefault="00A107DC" w:rsidP="00ED5B31">
            <w:pPr>
              <w:ind w:firstLine="0"/>
              <w:jc w:val="center"/>
              <w:rPr>
                <w:color w:val="000000"/>
                <w:sz w:val="24"/>
                <w:szCs w:val="24"/>
              </w:rPr>
            </w:pPr>
            <w:r w:rsidRPr="00ED5B31">
              <w:rPr>
                <w:color w:val="000000"/>
                <w:sz w:val="24"/>
                <w:szCs w:val="24"/>
              </w:rPr>
              <w:t>шт.</w:t>
            </w:r>
          </w:p>
        </w:tc>
        <w:tc>
          <w:tcPr>
            <w:tcW w:w="950" w:type="dxa"/>
            <w:noWrap/>
            <w:vAlign w:val="center"/>
          </w:tcPr>
          <w:p w:rsidR="00A107DC" w:rsidRPr="00ED5B31" w:rsidRDefault="00A107DC" w:rsidP="00ED5B31">
            <w:pPr>
              <w:ind w:firstLine="0"/>
              <w:jc w:val="center"/>
              <w:rPr>
                <w:color w:val="000000"/>
                <w:sz w:val="24"/>
                <w:szCs w:val="24"/>
              </w:rPr>
            </w:pPr>
            <w:r w:rsidRPr="00ED5B31">
              <w:rPr>
                <w:color w:val="000000"/>
                <w:sz w:val="24"/>
                <w:szCs w:val="24"/>
              </w:rPr>
              <w:t>16</w:t>
            </w:r>
          </w:p>
        </w:tc>
      </w:tr>
      <w:tr w:rsidR="00A107DC" w:rsidRPr="001032C2" w:rsidTr="00C666B6">
        <w:trPr>
          <w:trHeight w:val="819"/>
        </w:trPr>
        <w:tc>
          <w:tcPr>
            <w:tcW w:w="580" w:type="dxa"/>
            <w:noWrap/>
            <w:vAlign w:val="center"/>
          </w:tcPr>
          <w:p w:rsidR="00A107DC" w:rsidRPr="00ED5B31" w:rsidRDefault="00A107DC" w:rsidP="00A107DC">
            <w:pPr>
              <w:spacing w:line="240" w:lineRule="auto"/>
              <w:ind w:firstLine="0"/>
              <w:contextualSpacing/>
              <w:jc w:val="center"/>
              <w:rPr>
                <w:bCs/>
                <w:sz w:val="24"/>
                <w:szCs w:val="24"/>
              </w:rPr>
            </w:pPr>
            <w:r w:rsidRPr="00ED5B31">
              <w:rPr>
                <w:bCs/>
                <w:sz w:val="24"/>
                <w:szCs w:val="24"/>
              </w:rPr>
              <w:t>27</w:t>
            </w:r>
          </w:p>
        </w:tc>
        <w:tc>
          <w:tcPr>
            <w:tcW w:w="2925" w:type="dxa"/>
            <w:vAlign w:val="center"/>
          </w:tcPr>
          <w:p w:rsidR="00A107DC" w:rsidRPr="00ED5B31" w:rsidRDefault="00A107DC" w:rsidP="00ED5B31">
            <w:pPr>
              <w:ind w:firstLine="0"/>
              <w:jc w:val="left"/>
              <w:rPr>
                <w:color w:val="000000"/>
                <w:sz w:val="24"/>
                <w:szCs w:val="24"/>
              </w:rPr>
            </w:pPr>
            <w:r w:rsidRPr="00ED5B31">
              <w:rPr>
                <w:color w:val="000000"/>
                <w:sz w:val="24"/>
                <w:szCs w:val="24"/>
              </w:rPr>
              <w:t>УЗИП для линий данных D-SUB</w:t>
            </w:r>
          </w:p>
        </w:tc>
        <w:tc>
          <w:tcPr>
            <w:tcW w:w="1884" w:type="dxa"/>
            <w:noWrap/>
            <w:vAlign w:val="center"/>
          </w:tcPr>
          <w:p w:rsidR="00A107DC" w:rsidRPr="00ED5B31" w:rsidRDefault="00A107DC" w:rsidP="00ED5B31">
            <w:pPr>
              <w:ind w:firstLine="0"/>
              <w:jc w:val="center"/>
              <w:rPr>
                <w:color w:val="000000"/>
                <w:sz w:val="24"/>
                <w:szCs w:val="24"/>
              </w:rPr>
            </w:pPr>
            <w:r w:rsidRPr="00ED5B31">
              <w:rPr>
                <w:color w:val="000000"/>
                <w:sz w:val="24"/>
                <w:szCs w:val="24"/>
              </w:rPr>
              <w:t>DD9-24V</w:t>
            </w:r>
          </w:p>
        </w:tc>
        <w:tc>
          <w:tcPr>
            <w:tcW w:w="1807" w:type="dxa"/>
            <w:noWrap/>
            <w:vAlign w:val="center"/>
          </w:tcPr>
          <w:p w:rsidR="00A107DC" w:rsidRPr="00ED5B31" w:rsidRDefault="00A107DC" w:rsidP="00ED5B31">
            <w:pPr>
              <w:ind w:firstLine="0"/>
              <w:jc w:val="center"/>
              <w:rPr>
                <w:color w:val="000000"/>
                <w:sz w:val="24"/>
                <w:szCs w:val="24"/>
              </w:rPr>
            </w:pPr>
            <w:r w:rsidRPr="00ED5B31">
              <w:rPr>
                <w:color w:val="000000"/>
                <w:sz w:val="24"/>
                <w:szCs w:val="24"/>
              </w:rPr>
              <w:t>-</w:t>
            </w:r>
          </w:p>
        </w:tc>
        <w:tc>
          <w:tcPr>
            <w:tcW w:w="1418" w:type="dxa"/>
            <w:vAlign w:val="center"/>
          </w:tcPr>
          <w:p w:rsidR="00A107DC" w:rsidRPr="00ED5B31" w:rsidRDefault="00A107DC" w:rsidP="00ED5B31">
            <w:pPr>
              <w:ind w:firstLine="0"/>
              <w:jc w:val="center"/>
              <w:rPr>
                <w:color w:val="000000"/>
                <w:sz w:val="24"/>
                <w:szCs w:val="24"/>
              </w:rPr>
            </w:pPr>
            <w:r w:rsidRPr="00ED5B31">
              <w:rPr>
                <w:color w:val="000000"/>
                <w:sz w:val="24"/>
                <w:szCs w:val="24"/>
              </w:rPr>
              <w:t>CITEL</w:t>
            </w:r>
          </w:p>
        </w:tc>
        <w:tc>
          <w:tcPr>
            <w:tcW w:w="753" w:type="dxa"/>
            <w:noWrap/>
            <w:vAlign w:val="center"/>
          </w:tcPr>
          <w:p w:rsidR="00A107DC" w:rsidRPr="00ED5B31" w:rsidRDefault="00A107DC" w:rsidP="00ED5B31">
            <w:pPr>
              <w:ind w:firstLine="0"/>
              <w:jc w:val="center"/>
              <w:rPr>
                <w:color w:val="000000"/>
                <w:sz w:val="24"/>
                <w:szCs w:val="24"/>
              </w:rPr>
            </w:pPr>
            <w:r w:rsidRPr="00ED5B31">
              <w:rPr>
                <w:color w:val="000000"/>
                <w:sz w:val="24"/>
                <w:szCs w:val="24"/>
              </w:rPr>
              <w:t>шт.</w:t>
            </w:r>
          </w:p>
        </w:tc>
        <w:tc>
          <w:tcPr>
            <w:tcW w:w="950" w:type="dxa"/>
            <w:noWrap/>
            <w:vAlign w:val="center"/>
          </w:tcPr>
          <w:p w:rsidR="00A107DC" w:rsidRPr="00ED5B31" w:rsidRDefault="00A107DC" w:rsidP="00ED5B31">
            <w:pPr>
              <w:ind w:firstLine="0"/>
              <w:jc w:val="center"/>
              <w:rPr>
                <w:color w:val="000000"/>
                <w:sz w:val="24"/>
                <w:szCs w:val="24"/>
              </w:rPr>
            </w:pPr>
            <w:r w:rsidRPr="00ED5B31">
              <w:rPr>
                <w:color w:val="000000"/>
                <w:sz w:val="24"/>
                <w:szCs w:val="24"/>
              </w:rPr>
              <w:t>6</w:t>
            </w:r>
          </w:p>
        </w:tc>
      </w:tr>
      <w:tr w:rsidR="00A107DC" w:rsidRPr="001032C2" w:rsidTr="00C666B6">
        <w:trPr>
          <w:trHeight w:val="819"/>
        </w:trPr>
        <w:tc>
          <w:tcPr>
            <w:tcW w:w="580" w:type="dxa"/>
            <w:noWrap/>
            <w:vAlign w:val="center"/>
          </w:tcPr>
          <w:p w:rsidR="00A107DC" w:rsidRPr="00ED5B31" w:rsidRDefault="00A107DC" w:rsidP="00A107DC">
            <w:pPr>
              <w:spacing w:line="240" w:lineRule="auto"/>
              <w:ind w:firstLine="0"/>
              <w:contextualSpacing/>
              <w:jc w:val="center"/>
              <w:rPr>
                <w:bCs/>
                <w:sz w:val="24"/>
                <w:szCs w:val="24"/>
              </w:rPr>
            </w:pPr>
            <w:r w:rsidRPr="00ED5B31">
              <w:rPr>
                <w:bCs/>
                <w:sz w:val="24"/>
                <w:szCs w:val="24"/>
              </w:rPr>
              <w:t>28</w:t>
            </w:r>
          </w:p>
        </w:tc>
        <w:tc>
          <w:tcPr>
            <w:tcW w:w="2925" w:type="dxa"/>
            <w:vAlign w:val="center"/>
          </w:tcPr>
          <w:p w:rsidR="00A107DC" w:rsidRPr="00ED5B31" w:rsidRDefault="00A107DC" w:rsidP="00ED5B31">
            <w:pPr>
              <w:ind w:firstLine="0"/>
              <w:jc w:val="left"/>
              <w:rPr>
                <w:color w:val="000000"/>
                <w:sz w:val="24"/>
                <w:szCs w:val="24"/>
              </w:rPr>
            </w:pPr>
            <w:r w:rsidRPr="00ED5B31">
              <w:rPr>
                <w:color w:val="000000"/>
                <w:sz w:val="24"/>
                <w:szCs w:val="24"/>
              </w:rPr>
              <w:t>УЗИП Модульный компактный трехфазный</w:t>
            </w:r>
          </w:p>
        </w:tc>
        <w:tc>
          <w:tcPr>
            <w:tcW w:w="1884" w:type="dxa"/>
            <w:noWrap/>
            <w:vAlign w:val="center"/>
          </w:tcPr>
          <w:p w:rsidR="00A107DC" w:rsidRPr="00ED5B31" w:rsidRDefault="00A107DC" w:rsidP="00ED5B31">
            <w:pPr>
              <w:ind w:firstLine="0"/>
              <w:jc w:val="center"/>
              <w:rPr>
                <w:color w:val="000000"/>
                <w:sz w:val="24"/>
                <w:szCs w:val="24"/>
              </w:rPr>
            </w:pPr>
            <w:r w:rsidRPr="00ED5B31">
              <w:rPr>
                <w:color w:val="000000"/>
                <w:sz w:val="24"/>
                <w:szCs w:val="24"/>
              </w:rPr>
              <w:t>DS440-230</w:t>
            </w:r>
          </w:p>
        </w:tc>
        <w:tc>
          <w:tcPr>
            <w:tcW w:w="1807" w:type="dxa"/>
            <w:noWrap/>
            <w:vAlign w:val="center"/>
          </w:tcPr>
          <w:p w:rsidR="00A107DC" w:rsidRPr="00ED5B31" w:rsidRDefault="00A107DC" w:rsidP="00ED5B31">
            <w:pPr>
              <w:ind w:firstLine="0"/>
              <w:jc w:val="center"/>
              <w:rPr>
                <w:color w:val="000000"/>
                <w:sz w:val="24"/>
                <w:szCs w:val="24"/>
              </w:rPr>
            </w:pPr>
            <w:r w:rsidRPr="00ED5B31">
              <w:rPr>
                <w:color w:val="000000"/>
                <w:sz w:val="24"/>
                <w:szCs w:val="24"/>
              </w:rPr>
              <w:t>-</w:t>
            </w:r>
          </w:p>
        </w:tc>
        <w:tc>
          <w:tcPr>
            <w:tcW w:w="1418" w:type="dxa"/>
            <w:vAlign w:val="center"/>
          </w:tcPr>
          <w:p w:rsidR="00A107DC" w:rsidRPr="00ED5B31" w:rsidRDefault="00A107DC" w:rsidP="00ED5B31">
            <w:pPr>
              <w:ind w:firstLine="0"/>
              <w:jc w:val="center"/>
              <w:rPr>
                <w:color w:val="000000"/>
                <w:sz w:val="24"/>
                <w:szCs w:val="24"/>
              </w:rPr>
            </w:pPr>
            <w:r w:rsidRPr="00ED5B31">
              <w:rPr>
                <w:color w:val="000000"/>
                <w:sz w:val="24"/>
                <w:szCs w:val="24"/>
              </w:rPr>
              <w:t>CITEL</w:t>
            </w:r>
          </w:p>
        </w:tc>
        <w:tc>
          <w:tcPr>
            <w:tcW w:w="753" w:type="dxa"/>
            <w:noWrap/>
            <w:vAlign w:val="center"/>
          </w:tcPr>
          <w:p w:rsidR="00A107DC" w:rsidRPr="00ED5B31" w:rsidRDefault="00A107DC" w:rsidP="00ED5B31">
            <w:pPr>
              <w:ind w:firstLine="0"/>
              <w:jc w:val="center"/>
              <w:rPr>
                <w:color w:val="000000"/>
                <w:sz w:val="24"/>
                <w:szCs w:val="24"/>
              </w:rPr>
            </w:pPr>
            <w:r w:rsidRPr="00ED5B31">
              <w:rPr>
                <w:color w:val="000000"/>
                <w:sz w:val="24"/>
                <w:szCs w:val="24"/>
              </w:rPr>
              <w:t>шт.</w:t>
            </w:r>
          </w:p>
        </w:tc>
        <w:tc>
          <w:tcPr>
            <w:tcW w:w="950" w:type="dxa"/>
            <w:noWrap/>
            <w:vAlign w:val="center"/>
          </w:tcPr>
          <w:p w:rsidR="00A107DC" w:rsidRPr="00ED5B31" w:rsidRDefault="00A107DC" w:rsidP="00ED5B31">
            <w:pPr>
              <w:ind w:firstLine="0"/>
              <w:jc w:val="center"/>
              <w:rPr>
                <w:color w:val="000000"/>
                <w:sz w:val="24"/>
                <w:szCs w:val="24"/>
              </w:rPr>
            </w:pPr>
            <w:r w:rsidRPr="00ED5B31">
              <w:rPr>
                <w:color w:val="000000"/>
                <w:sz w:val="24"/>
                <w:szCs w:val="24"/>
              </w:rPr>
              <w:t>18</w:t>
            </w:r>
          </w:p>
        </w:tc>
      </w:tr>
      <w:tr w:rsidR="00A107DC" w:rsidRPr="001032C2" w:rsidTr="00C666B6">
        <w:trPr>
          <w:trHeight w:val="819"/>
        </w:trPr>
        <w:tc>
          <w:tcPr>
            <w:tcW w:w="580" w:type="dxa"/>
            <w:noWrap/>
            <w:vAlign w:val="center"/>
          </w:tcPr>
          <w:p w:rsidR="00A107DC" w:rsidRPr="00ED5B31" w:rsidRDefault="00A107DC" w:rsidP="00A107DC">
            <w:pPr>
              <w:spacing w:line="240" w:lineRule="auto"/>
              <w:ind w:firstLine="0"/>
              <w:contextualSpacing/>
              <w:jc w:val="center"/>
              <w:rPr>
                <w:bCs/>
                <w:sz w:val="24"/>
                <w:szCs w:val="24"/>
              </w:rPr>
            </w:pPr>
            <w:r w:rsidRPr="00ED5B31">
              <w:rPr>
                <w:bCs/>
                <w:sz w:val="24"/>
                <w:szCs w:val="24"/>
              </w:rPr>
              <w:t>29</w:t>
            </w:r>
          </w:p>
        </w:tc>
        <w:tc>
          <w:tcPr>
            <w:tcW w:w="2925" w:type="dxa"/>
            <w:vAlign w:val="center"/>
          </w:tcPr>
          <w:p w:rsidR="00A107DC" w:rsidRPr="00ED5B31" w:rsidRDefault="00A107DC" w:rsidP="00ED5B31">
            <w:pPr>
              <w:ind w:firstLine="0"/>
              <w:jc w:val="left"/>
              <w:rPr>
                <w:color w:val="000000"/>
                <w:sz w:val="24"/>
                <w:szCs w:val="24"/>
              </w:rPr>
            </w:pPr>
            <w:r w:rsidRPr="00ED5B31">
              <w:rPr>
                <w:color w:val="000000"/>
                <w:sz w:val="24"/>
                <w:szCs w:val="24"/>
              </w:rPr>
              <w:t>УЗИП Модульный компактный однофазный</w:t>
            </w:r>
          </w:p>
        </w:tc>
        <w:tc>
          <w:tcPr>
            <w:tcW w:w="1884" w:type="dxa"/>
            <w:noWrap/>
            <w:vAlign w:val="center"/>
          </w:tcPr>
          <w:p w:rsidR="00A107DC" w:rsidRPr="00ED5B31" w:rsidRDefault="00A107DC" w:rsidP="00ED5B31">
            <w:pPr>
              <w:ind w:firstLine="0"/>
              <w:jc w:val="center"/>
              <w:rPr>
                <w:color w:val="000000"/>
                <w:sz w:val="24"/>
                <w:szCs w:val="24"/>
              </w:rPr>
            </w:pPr>
            <w:r w:rsidRPr="00ED5B31">
              <w:rPr>
                <w:color w:val="000000"/>
                <w:sz w:val="24"/>
                <w:szCs w:val="24"/>
              </w:rPr>
              <w:t>DS240-230</w:t>
            </w:r>
          </w:p>
        </w:tc>
        <w:tc>
          <w:tcPr>
            <w:tcW w:w="1807" w:type="dxa"/>
            <w:noWrap/>
            <w:vAlign w:val="center"/>
          </w:tcPr>
          <w:p w:rsidR="00A107DC" w:rsidRPr="00ED5B31" w:rsidRDefault="00A107DC" w:rsidP="00ED5B31">
            <w:pPr>
              <w:ind w:firstLine="0"/>
              <w:jc w:val="center"/>
              <w:rPr>
                <w:color w:val="000000"/>
                <w:sz w:val="24"/>
                <w:szCs w:val="24"/>
              </w:rPr>
            </w:pPr>
            <w:r w:rsidRPr="00ED5B31">
              <w:rPr>
                <w:color w:val="000000"/>
                <w:sz w:val="24"/>
                <w:szCs w:val="24"/>
              </w:rPr>
              <w:t>-</w:t>
            </w:r>
          </w:p>
        </w:tc>
        <w:tc>
          <w:tcPr>
            <w:tcW w:w="1418" w:type="dxa"/>
            <w:vAlign w:val="center"/>
          </w:tcPr>
          <w:p w:rsidR="00A107DC" w:rsidRPr="00ED5B31" w:rsidRDefault="00A107DC" w:rsidP="00ED5B31">
            <w:pPr>
              <w:ind w:firstLine="0"/>
              <w:jc w:val="center"/>
              <w:rPr>
                <w:color w:val="000000"/>
                <w:sz w:val="24"/>
                <w:szCs w:val="24"/>
              </w:rPr>
            </w:pPr>
            <w:r w:rsidRPr="00ED5B31">
              <w:rPr>
                <w:color w:val="000000"/>
                <w:sz w:val="24"/>
                <w:szCs w:val="24"/>
              </w:rPr>
              <w:t>CITEL</w:t>
            </w:r>
          </w:p>
        </w:tc>
        <w:tc>
          <w:tcPr>
            <w:tcW w:w="753" w:type="dxa"/>
            <w:noWrap/>
            <w:vAlign w:val="center"/>
          </w:tcPr>
          <w:p w:rsidR="00A107DC" w:rsidRPr="00ED5B31" w:rsidRDefault="00A107DC" w:rsidP="00ED5B31">
            <w:pPr>
              <w:ind w:firstLine="0"/>
              <w:jc w:val="center"/>
              <w:rPr>
                <w:color w:val="000000"/>
                <w:sz w:val="24"/>
                <w:szCs w:val="24"/>
              </w:rPr>
            </w:pPr>
            <w:r w:rsidRPr="00ED5B31">
              <w:rPr>
                <w:color w:val="000000"/>
                <w:sz w:val="24"/>
                <w:szCs w:val="24"/>
              </w:rPr>
              <w:t>шт.</w:t>
            </w:r>
          </w:p>
        </w:tc>
        <w:tc>
          <w:tcPr>
            <w:tcW w:w="950" w:type="dxa"/>
            <w:noWrap/>
            <w:vAlign w:val="center"/>
          </w:tcPr>
          <w:p w:rsidR="00A107DC" w:rsidRPr="00ED5B31" w:rsidRDefault="00A107DC" w:rsidP="00ED5B31">
            <w:pPr>
              <w:ind w:firstLine="0"/>
              <w:jc w:val="center"/>
              <w:rPr>
                <w:color w:val="000000"/>
                <w:sz w:val="24"/>
                <w:szCs w:val="24"/>
              </w:rPr>
            </w:pPr>
            <w:r w:rsidRPr="00ED5B31">
              <w:rPr>
                <w:color w:val="000000"/>
                <w:sz w:val="24"/>
                <w:szCs w:val="24"/>
              </w:rPr>
              <w:t>93</w:t>
            </w:r>
          </w:p>
        </w:tc>
      </w:tr>
      <w:tr w:rsidR="00A107DC" w:rsidRPr="001032C2" w:rsidTr="00C666B6">
        <w:trPr>
          <w:trHeight w:val="819"/>
        </w:trPr>
        <w:tc>
          <w:tcPr>
            <w:tcW w:w="580" w:type="dxa"/>
            <w:noWrap/>
            <w:vAlign w:val="center"/>
          </w:tcPr>
          <w:p w:rsidR="00A107DC" w:rsidRPr="00ED5B31" w:rsidRDefault="00A107DC" w:rsidP="00A107DC">
            <w:pPr>
              <w:spacing w:line="240" w:lineRule="auto"/>
              <w:ind w:firstLine="0"/>
              <w:contextualSpacing/>
              <w:jc w:val="center"/>
              <w:rPr>
                <w:bCs/>
                <w:sz w:val="24"/>
                <w:szCs w:val="24"/>
              </w:rPr>
            </w:pPr>
            <w:r w:rsidRPr="00ED5B31">
              <w:rPr>
                <w:bCs/>
                <w:sz w:val="24"/>
                <w:szCs w:val="24"/>
              </w:rPr>
              <w:t>30</w:t>
            </w:r>
          </w:p>
        </w:tc>
        <w:tc>
          <w:tcPr>
            <w:tcW w:w="2925" w:type="dxa"/>
            <w:vAlign w:val="center"/>
          </w:tcPr>
          <w:p w:rsidR="00A107DC" w:rsidRPr="00ED5B31" w:rsidRDefault="00A107DC" w:rsidP="00ED5B31">
            <w:pPr>
              <w:ind w:firstLine="0"/>
              <w:jc w:val="left"/>
              <w:rPr>
                <w:color w:val="000000"/>
                <w:sz w:val="24"/>
                <w:szCs w:val="24"/>
              </w:rPr>
            </w:pPr>
            <w:r w:rsidRPr="00ED5B31">
              <w:rPr>
                <w:color w:val="000000"/>
                <w:sz w:val="24"/>
                <w:szCs w:val="24"/>
              </w:rPr>
              <w:t>Вызывной блок видеодомофона</w:t>
            </w:r>
          </w:p>
        </w:tc>
        <w:tc>
          <w:tcPr>
            <w:tcW w:w="1884" w:type="dxa"/>
            <w:noWrap/>
            <w:vAlign w:val="center"/>
          </w:tcPr>
          <w:p w:rsidR="00A107DC" w:rsidRPr="00ED5B31" w:rsidRDefault="00A107DC" w:rsidP="00ED5B31">
            <w:pPr>
              <w:ind w:firstLine="0"/>
              <w:jc w:val="center"/>
              <w:rPr>
                <w:color w:val="000000"/>
                <w:sz w:val="24"/>
                <w:szCs w:val="24"/>
              </w:rPr>
            </w:pPr>
            <w:r w:rsidRPr="00ED5B31">
              <w:rPr>
                <w:color w:val="000000"/>
                <w:sz w:val="24"/>
                <w:szCs w:val="24"/>
              </w:rPr>
              <w:t>BAS-IP AV-02 V3</w:t>
            </w:r>
          </w:p>
        </w:tc>
        <w:tc>
          <w:tcPr>
            <w:tcW w:w="1807" w:type="dxa"/>
            <w:noWrap/>
            <w:vAlign w:val="center"/>
          </w:tcPr>
          <w:p w:rsidR="00A107DC" w:rsidRPr="00ED5B31" w:rsidRDefault="00A107DC" w:rsidP="00ED5B31">
            <w:pPr>
              <w:ind w:firstLine="0"/>
              <w:jc w:val="center"/>
              <w:rPr>
                <w:color w:val="000000"/>
                <w:sz w:val="24"/>
                <w:szCs w:val="24"/>
              </w:rPr>
            </w:pPr>
            <w:r w:rsidRPr="00ED5B31">
              <w:rPr>
                <w:color w:val="000000"/>
                <w:sz w:val="24"/>
                <w:szCs w:val="24"/>
              </w:rPr>
              <w:t>-</w:t>
            </w:r>
          </w:p>
        </w:tc>
        <w:tc>
          <w:tcPr>
            <w:tcW w:w="1418" w:type="dxa"/>
            <w:vAlign w:val="center"/>
          </w:tcPr>
          <w:p w:rsidR="00A107DC" w:rsidRPr="00ED5B31" w:rsidRDefault="00A107DC" w:rsidP="00ED5B31">
            <w:pPr>
              <w:ind w:firstLine="0"/>
              <w:jc w:val="center"/>
              <w:rPr>
                <w:color w:val="000000"/>
                <w:sz w:val="24"/>
                <w:szCs w:val="24"/>
              </w:rPr>
            </w:pPr>
            <w:r w:rsidRPr="00ED5B31">
              <w:rPr>
                <w:color w:val="000000"/>
                <w:sz w:val="24"/>
                <w:szCs w:val="24"/>
              </w:rPr>
              <w:t>BAS-IP</w:t>
            </w:r>
          </w:p>
        </w:tc>
        <w:tc>
          <w:tcPr>
            <w:tcW w:w="753" w:type="dxa"/>
            <w:noWrap/>
            <w:vAlign w:val="center"/>
          </w:tcPr>
          <w:p w:rsidR="00A107DC" w:rsidRPr="00ED5B31" w:rsidRDefault="00A107DC" w:rsidP="00ED5B31">
            <w:pPr>
              <w:ind w:firstLine="0"/>
              <w:jc w:val="center"/>
              <w:rPr>
                <w:color w:val="000000"/>
                <w:sz w:val="24"/>
                <w:szCs w:val="24"/>
              </w:rPr>
            </w:pPr>
            <w:r w:rsidRPr="00ED5B31">
              <w:rPr>
                <w:color w:val="000000"/>
                <w:sz w:val="24"/>
                <w:szCs w:val="24"/>
              </w:rPr>
              <w:t>шт.</w:t>
            </w:r>
          </w:p>
        </w:tc>
        <w:tc>
          <w:tcPr>
            <w:tcW w:w="950" w:type="dxa"/>
            <w:noWrap/>
            <w:vAlign w:val="center"/>
          </w:tcPr>
          <w:p w:rsidR="00A107DC" w:rsidRPr="00ED5B31" w:rsidRDefault="00A107DC" w:rsidP="00ED5B31">
            <w:pPr>
              <w:ind w:firstLine="0"/>
              <w:jc w:val="center"/>
              <w:rPr>
                <w:color w:val="000000"/>
                <w:sz w:val="24"/>
                <w:szCs w:val="24"/>
              </w:rPr>
            </w:pPr>
            <w:r w:rsidRPr="00ED5B31">
              <w:rPr>
                <w:color w:val="000000"/>
                <w:sz w:val="24"/>
                <w:szCs w:val="24"/>
              </w:rPr>
              <w:t>1</w:t>
            </w:r>
          </w:p>
        </w:tc>
      </w:tr>
      <w:tr w:rsidR="00A107DC" w:rsidRPr="001032C2" w:rsidTr="00C666B6">
        <w:trPr>
          <w:trHeight w:val="819"/>
        </w:trPr>
        <w:tc>
          <w:tcPr>
            <w:tcW w:w="580" w:type="dxa"/>
            <w:noWrap/>
            <w:vAlign w:val="center"/>
          </w:tcPr>
          <w:p w:rsidR="00A107DC" w:rsidRPr="00ED5B31" w:rsidRDefault="00A107DC" w:rsidP="00A107DC">
            <w:pPr>
              <w:spacing w:line="240" w:lineRule="auto"/>
              <w:ind w:firstLine="0"/>
              <w:contextualSpacing/>
              <w:jc w:val="center"/>
              <w:rPr>
                <w:bCs/>
                <w:sz w:val="24"/>
                <w:szCs w:val="24"/>
              </w:rPr>
            </w:pPr>
            <w:r w:rsidRPr="00ED5B31">
              <w:rPr>
                <w:bCs/>
                <w:sz w:val="24"/>
                <w:szCs w:val="24"/>
              </w:rPr>
              <w:t>31</w:t>
            </w:r>
          </w:p>
        </w:tc>
        <w:tc>
          <w:tcPr>
            <w:tcW w:w="2925" w:type="dxa"/>
            <w:vAlign w:val="center"/>
          </w:tcPr>
          <w:p w:rsidR="00A107DC" w:rsidRPr="00ED5B31" w:rsidRDefault="00A107DC" w:rsidP="00ED5B31">
            <w:pPr>
              <w:ind w:firstLine="0"/>
              <w:jc w:val="left"/>
              <w:rPr>
                <w:color w:val="000000"/>
                <w:sz w:val="24"/>
                <w:szCs w:val="24"/>
              </w:rPr>
            </w:pPr>
            <w:r w:rsidRPr="00ED5B31">
              <w:rPr>
                <w:color w:val="000000"/>
                <w:sz w:val="24"/>
                <w:szCs w:val="24"/>
              </w:rPr>
              <w:t>Видеодомофон (абонентский блок)</w:t>
            </w:r>
          </w:p>
        </w:tc>
        <w:tc>
          <w:tcPr>
            <w:tcW w:w="1884" w:type="dxa"/>
            <w:noWrap/>
            <w:vAlign w:val="center"/>
          </w:tcPr>
          <w:p w:rsidR="00A107DC" w:rsidRPr="00ED5B31" w:rsidRDefault="00A107DC" w:rsidP="00ED5B31">
            <w:pPr>
              <w:ind w:firstLine="0"/>
              <w:jc w:val="center"/>
              <w:rPr>
                <w:color w:val="000000"/>
                <w:sz w:val="24"/>
                <w:szCs w:val="24"/>
                <w:lang w:val="en-US"/>
              </w:rPr>
            </w:pPr>
            <w:r w:rsidRPr="00ED5B31">
              <w:rPr>
                <w:color w:val="000000"/>
                <w:sz w:val="24"/>
                <w:szCs w:val="24"/>
                <w:lang w:val="en-US"/>
              </w:rPr>
              <w:t>TCP/IP BAS-IP AM-01 V3</w:t>
            </w:r>
          </w:p>
        </w:tc>
        <w:tc>
          <w:tcPr>
            <w:tcW w:w="1807" w:type="dxa"/>
            <w:noWrap/>
            <w:vAlign w:val="center"/>
          </w:tcPr>
          <w:p w:rsidR="00A107DC" w:rsidRPr="00ED5B31" w:rsidRDefault="00A107DC" w:rsidP="00ED5B31">
            <w:pPr>
              <w:ind w:firstLine="0"/>
              <w:jc w:val="center"/>
              <w:rPr>
                <w:color w:val="000000"/>
                <w:sz w:val="24"/>
                <w:szCs w:val="24"/>
              </w:rPr>
            </w:pPr>
            <w:r w:rsidRPr="00ED5B31">
              <w:rPr>
                <w:color w:val="000000"/>
                <w:sz w:val="24"/>
                <w:szCs w:val="24"/>
              </w:rPr>
              <w:t>-</w:t>
            </w:r>
          </w:p>
        </w:tc>
        <w:tc>
          <w:tcPr>
            <w:tcW w:w="1418" w:type="dxa"/>
            <w:vAlign w:val="center"/>
          </w:tcPr>
          <w:p w:rsidR="00A107DC" w:rsidRPr="00ED5B31" w:rsidRDefault="00A107DC" w:rsidP="00ED5B31">
            <w:pPr>
              <w:ind w:firstLine="0"/>
              <w:jc w:val="center"/>
              <w:rPr>
                <w:color w:val="000000"/>
                <w:sz w:val="24"/>
                <w:szCs w:val="24"/>
              </w:rPr>
            </w:pPr>
            <w:r w:rsidRPr="00ED5B31">
              <w:rPr>
                <w:color w:val="000000"/>
                <w:sz w:val="24"/>
                <w:szCs w:val="24"/>
              </w:rPr>
              <w:t>BAS-IP</w:t>
            </w:r>
          </w:p>
        </w:tc>
        <w:tc>
          <w:tcPr>
            <w:tcW w:w="753" w:type="dxa"/>
            <w:noWrap/>
            <w:vAlign w:val="center"/>
          </w:tcPr>
          <w:p w:rsidR="00A107DC" w:rsidRPr="00ED5B31" w:rsidRDefault="00A107DC" w:rsidP="00ED5B31">
            <w:pPr>
              <w:ind w:firstLine="0"/>
              <w:jc w:val="center"/>
              <w:rPr>
                <w:color w:val="000000"/>
                <w:sz w:val="24"/>
                <w:szCs w:val="24"/>
              </w:rPr>
            </w:pPr>
            <w:r w:rsidRPr="00ED5B31">
              <w:rPr>
                <w:color w:val="000000"/>
                <w:sz w:val="24"/>
                <w:szCs w:val="24"/>
              </w:rPr>
              <w:t>шт.</w:t>
            </w:r>
          </w:p>
        </w:tc>
        <w:tc>
          <w:tcPr>
            <w:tcW w:w="950" w:type="dxa"/>
            <w:noWrap/>
            <w:vAlign w:val="center"/>
          </w:tcPr>
          <w:p w:rsidR="00A107DC" w:rsidRPr="00ED5B31" w:rsidRDefault="00A107DC" w:rsidP="00ED5B31">
            <w:pPr>
              <w:ind w:firstLine="0"/>
              <w:jc w:val="center"/>
              <w:rPr>
                <w:color w:val="000000"/>
                <w:sz w:val="24"/>
                <w:szCs w:val="24"/>
              </w:rPr>
            </w:pPr>
            <w:r w:rsidRPr="00ED5B31">
              <w:rPr>
                <w:color w:val="000000"/>
                <w:sz w:val="24"/>
                <w:szCs w:val="24"/>
              </w:rPr>
              <w:t>1</w:t>
            </w:r>
          </w:p>
        </w:tc>
      </w:tr>
      <w:tr w:rsidR="00A107DC" w:rsidRPr="001032C2" w:rsidTr="00C666B6">
        <w:trPr>
          <w:trHeight w:val="819"/>
        </w:trPr>
        <w:tc>
          <w:tcPr>
            <w:tcW w:w="580" w:type="dxa"/>
            <w:noWrap/>
            <w:vAlign w:val="center"/>
          </w:tcPr>
          <w:p w:rsidR="00A107DC" w:rsidRPr="00ED5B31" w:rsidRDefault="00A107DC" w:rsidP="00A107DC">
            <w:pPr>
              <w:spacing w:line="240" w:lineRule="auto"/>
              <w:ind w:firstLine="0"/>
              <w:contextualSpacing/>
              <w:jc w:val="center"/>
              <w:rPr>
                <w:bCs/>
                <w:sz w:val="24"/>
                <w:szCs w:val="24"/>
              </w:rPr>
            </w:pPr>
            <w:r w:rsidRPr="00ED5B31">
              <w:rPr>
                <w:bCs/>
                <w:sz w:val="24"/>
                <w:szCs w:val="24"/>
              </w:rPr>
              <w:t>32</w:t>
            </w:r>
          </w:p>
        </w:tc>
        <w:tc>
          <w:tcPr>
            <w:tcW w:w="2925" w:type="dxa"/>
            <w:vAlign w:val="center"/>
          </w:tcPr>
          <w:p w:rsidR="00A107DC" w:rsidRPr="00ED5B31" w:rsidRDefault="00A107DC" w:rsidP="00ED5B31">
            <w:pPr>
              <w:ind w:firstLine="0"/>
              <w:jc w:val="left"/>
              <w:rPr>
                <w:color w:val="000000"/>
                <w:sz w:val="24"/>
                <w:szCs w:val="24"/>
              </w:rPr>
            </w:pPr>
            <w:r w:rsidRPr="00ED5B31">
              <w:rPr>
                <w:color w:val="000000"/>
                <w:sz w:val="24"/>
                <w:szCs w:val="24"/>
              </w:rPr>
              <w:t>Кронштейн для вызывной панели видеодомофона</w:t>
            </w:r>
          </w:p>
        </w:tc>
        <w:tc>
          <w:tcPr>
            <w:tcW w:w="1884" w:type="dxa"/>
            <w:noWrap/>
            <w:vAlign w:val="center"/>
          </w:tcPr>
          <w:p w:rsidR="00A107DC" w:rsidRPr="00ED5B31" w:rsidRDefault="00A107DC" w:rsidP="00ED5B31">
            <w:pPr>
              <w:ind w:firstLine="0"/>
              <w:jc w:val="center"/>
              <w:rPr>
                <w:color w:val="000000"/>
                <w:sz w:val="24"/>
                <w:szCs w:val="24"/>
              </w:rPr>
            </w:pPr>
            <w:r w:rsidRPr="00ED5B31">
              <w:rPr>
                <w:color w:val="000000"/>
                <w:sz w:val="24"/>
                <w:szCs w:val="24"/>
              </w:rPr>
              <w:t>BR-AV</w:t>
            </w:r>
          </w:p>
        </w:tc>
        <w:tc>
          <w:tcPr>
            <w:tcW w:w="1807" w:type="dxa"/>
            <w:noWrap/>
            <w:vAlign w:val="center"/>
          </w:tcPr>
          <w:p w:rsidR="00A107DC" w:rsidRPr="00ED5B31" w:rsidRDefault="00A107DC" w:rsidP="00ED5B31">
            <w:pPr>
              <w:ind w:firstLine="0"/>
              <w:jc w:val="center"/>
              <w:rPr>
                <w:color w:val="000000"/>
                <w:sz w:val="24"/>
                <w:szCs w:val="24"/>
              </w:rPr>
            </w:pPr>
            <w:r w:rsidRPr="00ED5B31">
              <w:rPr>
                <w:color w:val="000000"/>
                <w:sz w:val="24"/>
                <w:szCs w:val="24"/>
              </w:rPr>
              <w:t>-</w:t>
            </w:r>
          </w:p>
        </w:tc>
        <w:tc>
          <w:tcPr>
            <w:tcW w:w="1418" w:type="dxa"/>
            <w:vAlign w:val="center"/>
          </w:tcPr>
          <w:p w:rsidR="00A107DC" w:rsidRPr="00ED5B31" w:rsidRDefault="00A107DC" w:rsidP="00ED5B31">
            <w:pPr>
              <w:ind w:firstLine="0"/>
              <w:jc w:val="center"/>
              <w:rPr>
                <w:color w:val="000000"/>
                <w:sz w:val="24"/>
                <w:szCs w:val="24"/>
              </w:rPr>
            </w:pPr>
            <w:r w:rsidRPr="00ED5B31">
              <w:rPr>
                <w:color w:val="000000"/>
                <w:sz w:val="24"/>
                <w:szCs w:val="24"/>
              </w:rPr>
              <w:t>BAS-IP</w:t>
            </w:r>
          </w:p>
        </w:tc>
        <w:tc>
          <w:tcPr>
            <w:tcW w:w="753" w:type="dxa"/>
            <w:noWrap/>
            <w:vAlign w:val="center"/>
          </w:tcPr>
          <w:p w:rsidR="00A107DC" w:rsidRPr="00ED5B31" w:rsidRDefault="00A107DC" w:rsidP="00ED5B31">
            <w:pPr>
              <w:ind w:firstLine="0"/>
              <w:jc w:val="center"/>
              <w:rPr>
                <w:color w:val="000000"/>
                <w:sz w:val="24"/>
                <w:szCs w:val="24"/>
              </w:rPr>
            </w:pPr>
            <w:r w:rsidRPr="00ED5B31">
              <w:rPr>
                <w:color w:val="000000"/>
                <w:sz w:val="24"/>
                <w:szCs w:val="24"/>
              </w:rPr>
              <w:t>шт.</w:t>
            </w:r>
          </w:p>
        </w:tc>
        <w:tc>
          <w:tcPr>
            <w:tcW w:w="950" w:type="dxa"/>
            <w:noWrap/>
            <w:vAlign w:val="center"/>
          </w:tcPr>
          <w:p w:rsidR="00A107DC" w:rsidRPr="00ED5B31" w:rsidRDefault="00A107DC" w:rsidP="00ED5B31">
            <w:pPr>
              <w:ind w:firstLine="0"/>
              <w:jc w:val="center"/>
              <w:rPr>
                <w:color w:val="000000"/>
                <w:sz w:val="24"/>
                <w:szCs w:val="24"/>
              </w:rPr>
            </w:pPr>
            <w:r w:rsidRPr="00ED5B31">
              <w:rPr>
                <w:color w:val="000000"/>
                <w:sz w:val="24"/>
                <w:szCs w:val="24"/>
              </w:rPr>
              <w:t>1</w:t>
            </w:r>
          </w:p>
        </w:tc>
      </w:tr>
    </w:tbl>
    <w:p w:rsidR="005A4ECD" w:rsidRDefault="005A4ECD" w:rsidP="0034305F">
      <w:pPr>
        <w:spacing w:line="240" w:lineRule="auto"/>
        <w:ind w:firstLine="0"/>
        <w:contextualSpacing/>
        <w:rPr>
          <w:bCs/>
        </w:rPr>
      </w:pPr>
    </w:p>
    <w:p w:rsidR="005A4ECD" w:rsidRDefault="005A4ECD" w:rsidP="0034305F">
      <w:pPr>
        <w:spacing w:line="240" w:lineRule="auto"/>
        <w:ind w:firstLine="0"/>
        <w:contextualSpacing/>
        <w:rPr>
          <w:bCs/>
        </w:rPr>
      </w:pPr>
    </w:p>
    <w:p w:rsidR="009E7BE2" w:rsidRPr="009E7BE2" w:rsidRDefault="009E7BE2" w:rsidP="009E7BE2">
      <w:pPr>
        <w:spacing w:after="200" w:line="276" w:lineRule="auto"/>
        <w:ind w:firstLine="0"/>
        <w:jc w:val="left"/>
        <w:rPr>
          <w:b/>
          <w:color w:val="FF0000"/>
          <w:kern w:val="28"/>
        </w:rPr>
      </w:pPr>
      <w:r w:rsidRPr="009E7BE2">
        <w:rPr>
          <w:b/>
          <w:color w:val="FF0000"/>
          <w:kern w:val="28"/>
        </w:rPr>
        <w:t>Поставка будет осуществляться в рамках ГОЗ!</w:t>
      </w:r>
    </w:p>
    <w:p w:rsidR="00BC1321" w:rsidRDefault="00A615AC" w:rsidP="00D20A92">
      <w:pPr>
        <w:spacing w:after="200" w:line="276" w:lineRule="auto"/>
        <w:ind w:firstLine="0"/>
        <w:jc w:val="left"/>
        <w:rPr>
          <w:b/>
          <w:kern w:val="28"/>
        </w:rPr>
      </w:pPr>
      <w:r>
        <w:rPr>
          <w:kern w:val="28"/>
        </w:rPr>
        <w:t xml:space="preserve">        </w:t>
      </w:r>
      <w:r w:rsidR="00BC1321" w:rsidRPr="00AC2CEF">
        <w:rPr>
          <w:kern w:val="28"/>
        </w:rPr>
        <w:t>1.4</w:t>
      </w:r>
      <w:r w:rsidR="00BC1321" w:rsidRPr="00AC2CEF">
        <w:rPr>
          <w:b/>
          <w:kern w:val="28"/>
        </w:rPr>
        <w:t xml:space="preserve"> Подача </w:t>
      </w:r>
      <w:r w:rsidR="00BC1321">
        <w:rPr>
          <w:b/>
          <w:kern w:val="28"/>
        </w:rPr>
        <w:t>коммерческих</w:t>
      </w:r>
      <w:r w:rsidR="00BC1321" w:rsidRPr="00AC2CEF">
        <w:rPr>
          <w:b/>
          <w:kern w:val="28"/>
        </w:rPr>
        <w:t xml:space="preserve"> предложений и их прием.</w:t>
      </w:r>
    </w:p>
    <w:p w:rsidR="00AE329F" w:rsidRPr="00DD2E33" w:rsidRDefault="00AE329F" w:rsidP="00AE329F">
      <w:pPr>
        <w:tabs>
          <w:tab w:val="num" w:pos="0"/>
        </w:tabs>
        <w:spacing w:line="240" w:lineRule="auto"/>
        <w:ind w:firstLine="0"/>
      </w:pPr>
      <w:r w:rsidRPr="009310DF">
        <w:rPr>
          <w:kern w:val="28"/>
        </w:rPr>
        <w:t xml:space="preserve">Участники должны направить свои предложения по </w:t>
      </w:r>
      <w:r w:rsidRPr="009310DF">
        <w:rPr>
          <w:kern w:val="28"/>
          <w:u w:val="single"/>
        </w:rPr>
        <w:t xml:space="preserve">электронной почте по </w:t>
      </w:r>
      <w:r w:rsidRPr="00DD2E33">
        <w:t xml:space="preserve">следующему адресу: </w:t>
      </w:r>
      <w:hyperlink r:id="rId8" w:history="1">
        <w:r w:rsidRPr="00DD2E33">
          <w:rPr>
            <w:rStyle w:val="a4"/>
          </w:rPr>
          <w:t>rti_tender@aorti.ru</w:t>
        </w:r>
      </w:hyperlink>
    </w:p>
    <w:p w:rsidR="00AE329F" w:rsidRPr="00DD2E33" w:rsidRDefault="00AE329F" w:rsidP="00AE329F">
      <w:pPr>
        <w:tabs>
          <w:tab w:val="num" w:pos="0"/>
        </w:tabs>
        <w:spacing w:line="240" w:lineRule="auto"/>
        <w:ind w:firstLine="0"/>
        <w:rPr>
          <w:rStyle w:val="a4"/>
        </w:rPr>
      </w:pPr>
      <w:r>
        <w:fldChar w:fldCharType="begin"/>
      </w:r>
      <w:r>
        <w:instrText xml:space="preserve"> HYPERLINK "https://www.aorti.ru/purchases/tenders/" </w:instrText>
      </w:r>
      <w:r>
        <w:fldChar w:fldCharType="separate"/>
      </w:r>
      <w:r w:rsidRPr="00DD2E33">
        <w:rPr>
          <w:rStyle w:val="a4"/>
        </w:rPr>
        <w:t xml:space="preserve">https://www.aorti.ru/purchases/tenders/ </w:t>
      </w:r>
    </w:p>
    <w:p w:rsidR="00AE329F" w:rsidRPr="00DD2E33" w:rsidRDefault="00AE329F" w:rsidP="00AE329F">
      <w:pPr>
        <w:tabs>
          <w:tab w:val="num" w:pos="0"/>
        </w:tabs>
        <w:spacing w:line="240" w:lineRule="auto"/>
        <w:ind w:firstLine="0"/>
      </w:pPr>
      <w:r>
        <w:fldChar w:fldCharType="end"/>
      </w:r>
      <w:r w:rsidRPr="00DD2E33">
        <w:t>В теме письма Участник обязан указать следующую информацию:</w:t>
      </w:r>
    </w:p>
    <w:p w:rsidR="00AE329F" w:rsidRDefault="00AE329F" w:rsidP="00AE329F">
      <w:pPr>
        <w:tabs>
          <w:tab w:val="num" w:pos="0"/>
        </w:tabs>
        <w:spacing w:line="240" w:lineRule="auto"/>
        <w:ind w:firstLine="0"/>
      </w:pPr>
      <w:r w:rsidRPr="00DD2E33">
        <w:t xml:space="preserve">№ </w:t>
      </w:r>
      <w:r w:rsidRPr="00E83EAC">
        <w:t>230003</w:t>
      </w:r>
      <w:r w:rsidR="00E83EAC" w:rsidRPr="00E83EAC">
        <w:t>7</w:t>
      </w:r>
      <w:r w:rsidRPr="00DD2E33">
        <w:t xml:space="preserve"> «АО «МТУ Сатурн»/</w:t>
      </w:r>
      <w:r>
        <w:t>Червяков</w:t>
      </w:r>
      <w:r w:rsidRPr="00DD2E33">
        <w:t xml:space="preserve"> </w:t>
      </w:r>
      <w:r>
        <w:t>С</w:t>
      </w:r>
      <w:r w:rsidRPr="00DD2E33">
        <w:t>.</w:t>
      </w:r>
      <w:r>
        <w:t>В</w:t>
      </w:r>
      <w:r w:rsidRPr="00DD2E33">
        <w:t>.»</w:t>
      </w:r>
    </w:p>
    <w:p w:rsidR="00921A06" w:rsidRDefault="00921A06" w:rsidP="004B16CA">
      <w:pPr>
        <w:spacing w:line="240" w:lineRule="auto"/>
        <w:contextualSpacing/>
        <w:rPr>
          <w:kern w:val="28"/>
          <w:u w:val="single"/>
        </w:rPr>
      </w:pPr>
    </w:p>
    <w:p w:rsidR="00BC1321" w:rsidRPr="004B753B" w:rsidRDefault="00BC1321" w:rsidP="0034305F">
      <w:pPr>
        <w:spacing w:line="240" w:lineRule="auto"/>
        <w:contextualSpacing/>
        <w:rPr>
          <w:b/>
        </w:rPr>
      </w:pPr>
      <w:r w:rsidRPr="004B753B">
        <w:t>1.5</w:t>
      </w:r>
      <w:r w:rsidRPr="004B753B">
        <w:rPr>
          <w:b/>
        </w:rPr>
        <w:t xml:space="preserve"> Срок окончания приема предложений </w:t>
      </w:r>
    </w:p>
    <w:p w:rsidR="00D30FC2" w:rsidRPr="004B753B" w:rsidRDefault="00BC1321" w:rsidP="00BC1321">
      <w:pPr>
        <w:tabs>
          <w:tab w:val="num" w:pos="0"/>
        </w:tabs>
        <w:spacing w:line="240" w:lineRule="auto"/>
      </w:pPr>
      <w:r w:rsidRPr="004B753B">
        <w:t>Предложения, оформленные в соответствии с требованиями закупочной документации, должны быть достав</w:t>
      </w:r>
      <w:bookmarkStart w:id="2" w:name="_GoBack"/>
      <w:bookmarkEnd w:id="2"/>
      <w:r w:rsidRPr="004B753B">
        <w:t xml:space="preserve">лены не позднее </w:t>
      </w:r>
      <w:r w:rsidRPr="004B753B">
        <w:rPr>
          <w:kern w:val="28"/>
        </w:rPr>
        <w:t>1</w:t>
      </w:r>
      <w:r w:rsidR="00C609F3" w:rsidRPr="004B753B">
        <w:rPr>
          <w:kern w:val="28"/>
        </w:rPr>
        <w:t>6</w:t>
      </w:r>
      <w:r w:rsidRPr="004B753B">
        <w:rPr>
          <w:kern w:val="28"/>
        </w:rPr>
        <w:t>:00 часов</w:t>
      </w:r>
      <w:r w:rsidRPr="004B753B">
        <w:t xml:space="preserve"> (время Московское)</w:t>
      </w:r>
    </w:p>
    <w:p w:rsidR="00BC1321" w:rsidRPr="004B753B" w:rsidRDefault="00AC6B4A" w:rsidP="00971CE3">
      <w:pPr>
        <w:tabs>
          <w:tab w:val="num" w:pos="0"/>
        </w:tabs>
        <w:spacing w:line="240" w:lineRule="auto"/>
      </w:pPr>
      <w:r>
        <w:t>1</w:t>
      </w:r>
      <w:r w:rsidR="002930B4">
        <w:t>1</w:t>
      </w:r>
      <w:r w:rsidR="008D0E90" w:rsidRPr="004B753B">
        <w:t xml:space="preserve"> </w:t>
      </w:r>
      <w:r>
        <w:t>декаб</w:t>
      </w:r>
      <w:r w:rsidR="004B753B" w:rsidRPr="004B753B">
        <w:t>ря</w:t>
      </w:r>
      <w:r w:rsidR="0022695C" w:rsidRPr="004B753B">
        <w:t xml:space="preserve"> </w:t>
      </w:r>
      <w:r w:rsidR="00C609F3" w:rsidRPr="004B753B">
        <w:t>20</w:t>
      </w:r>
      <w:r w:rsidR="0033379E" w:rsidRPr="004B753B">
        <w:t>20</w:t>
      </w:r>
      <w:r w:rsidR="00BC1321" w:rsidRPr="004B753B">
        <w:t xml:space="preserve"> г.</w:t>
      </w:r>
    </w:p>
    <w:p w:rsidR="00BC1321" w:rsidRDefault="00BC1321" w:rsidP="00611D09">
      <w:pPr>
        <w:tabs>
          <w:tab w:val="num" w:pos="0"/>
        </w:tabs>
        <w:spacing w:line="240" w:lineRule="auto"/>
      </w:pPr>
    </w:p>
    <w:bookmarkEnd w:id="1"/>
    <w:p w:rsidR="008110F0" w:rsidRPr="00D17673" w:rsidRDefault="008110F0" w:rsidP="008110F0">
      <w:pPr>
        <w:pStyle w:val="11112"/>
        <w:tabs>
          <w:tab w:val="clear" w:pos="0"/>
        </w:tabs>
        <w:spacing w:before="0" w:after="0"/>
        <w:ind w:firstLine="567"/>
        <w:outlineLvl w:val="9"/>
        <w:rPr>
          <w:rFonts w:ascii="Times New Roman" w:hAnsi="Times New Roman"/>
          <w:sz w:val="28"/>
          <w:szCs w:val="28"/>
        </w:rPr>
      </w:pPr>
      <w:r>
        <w:rPr>
          <w:rFonts w:ascii="Times New Roman" w:hAnsi="Times New Roman"/>
          <w:sz w:val="28"/>
          <w:szCs w:val="28"/>
        </w:rPr>
        <w:t>2</w:t>
      </w:r>
      <w:r w:rsidRPr="00D17673">
        <w:rPr>
          <w:rFonts w:ascii="Times New Roman" w:hAnsi="Times New Roman"/>
          <w:sz w:val="28"/>
          <w:szCs w:val="28"/>
        </w:rPr>
        <w:t>. Требования к Участникам и документы, подлежащие к предоставлению.</w:t>
      </w:r>
    </w:p>
    <w:p w:rsidR="008110F0" w:rsidRDefault="008110F0" w:rsidP="008110F0">
      <w:pPr>
        <w:pStyle w:val="a"/>
        <w:numPr>
          <w:ilvl w:val="0"/>
          <w:numId w:val="0"/>
        </w:numPr>
        <w:tabs>
          <w:tab w:val="num" w:pos="0"/>
        </w:tabs>
        <w:spacing w:before="0" w:line="240" w:lineRule="auto"/>
        <w:ind w:firstLine="567"/>
      </w:pPr>
      <w:r>
        <w:t>2</w:t>
      </w:r>
      <w:r w:rsidRPr="00D17673">
        <w:t>.1</w:t>
      </w:r>
      <w:r w:rsidR="00710F97">
        <w:t>.</w:t>
      </w:r>
      <w:r w:rsidRPr="00D17673">
        <w:t xml:space="preserve"> Чтобы претендовать на победу и на право заключения Договора, Участник на момент подачи Предложения должен отвечать следующим требованиям:</w:t>
      </w:r>
    </w:p>
    <w:p w:rsidR="008110F0" w:rsidRPr="00D17673" w:rsidRDefault="008110F0" w:rsidP="008110F0">
      <w:pPr>
        <w:pStyle w:val="a"/>
        <w:numPr>
          <w:ilvl w:val="0"/>
          <w:numId w:val="0"/>
        </w:numPr>
        <w:tabs>
          <w:tab w:val="num" w:pos="0"/>
        </w:tabs>
        <w:spacing w:before="0" w:line="240" w:lineRule="auto"/>
        <w:ind w:firstLine="567"/>
      </w:pPr>
      <w:r>
        <w:t xml:space="preserve">- </w:t>
      </w:r>
      <w:r w:rsidRPr="00D17673">
        <w:t>Участник должен обладать гражданской правоспособностью в полном объёме для заключения и исполнения договора;</w:t>
      </w:r>
    </w:p>
    <w:p w:rsidR="008110F0" w:rsidRPr="00D17673" w:rsidRDefault="008110F0" w:rsidP="008110F0">
      <w:pPr>
        <w:pStyle w:val="a"/>
        <w:numPr>
          <w:ilvl w:val="0"/>
          <w:numId w:val="0"/>
        </w:numPr>
        <w:tabs>
          <w:tab w:val="num" w:pos="0"/>
        </w:tabs>
        <w:spacing w:before="0" w:line="240" w:lineRule="auto"/>
        <w:ind w:firstLine="567"/>
      </w:pPr>
      <w:r>
        <w:t xml:space="preserve">- </w:t>
      </w:r>
      <w:r w:rsidRPr="00D17673">
        <w:t>Участник не должен находиться в процессе ликвидации или быть признанным по решению арбитражного суда несостоятельным (банкротом);</w:t>
      </w:r>
    </w:p>
    <w:p w:rsidR="008110F0" w:rsidRPr="00D17673" w:rsidRDefault="008110F0" w:rsidP="008110F0">
      <w:pPr>
        <w:pStyle w:val="a"/>
        <w:numPr>
          <w:ilvl w:val="0"/>
          <w:numId w:val="0"/>
        </w:numPr>
        <w:tabs>
          <w:tab w:val="num" w:pos="0"/>
        </w:tabs>
        <w:spacing w:before="0" w:line="240" w:lineRule="auto"/>
        <w:ind w:firstLine="567"/>
      </w:pPr>
      <w:r>
        <w:t>- Н</w:t>
      </w:r>
      <w:r w:rsidRPr="00D17673">
        <w:t>а имущество Участника не должен быть наложен арест по решению суда, административного органа и (или) экономическая деятельность не должна быть приостановлена;</w:t>
      </w:r>
    </w:p>
    <w:p w:rsidR="008110F0" w:rsidRPr="00D17673" w:rsidRDefault="008110F0" w:rsidP="008110F0">
      <w:pPr>
        <w:pStyle w:val="a"/>
        <w:numPr>
          <w:ilvl w:val="0"/>
          <w:numId w:val="0"/>
        </w:numPr>
        <w:tabs>
          <w:tab w:val="num" w:pos="0"/>
        </w:tabs>
        <w:spacing w:before="0" w:line="240" w:lineRule="auto"/>
        <w:ind w:firstLine="567"/>
      </w:pPr>
      <w:r>
        <w:t xml:space="preserve">- </w:t>
      </w:r>
      <w:r w:rsidRPr="00D17673">
        <w:t>Участник не должен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отчётности за последний завершённый отчётный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w:t>
      </w:r>
    </w:p>
    <w:p w:rsidR="00423FF7" w:rsidRDefault="0022695C" w:rsidP="0022695C">
      <w:pPr>
        <w:pStyle w:val="a"/>
        <w:numPr>
          <w:ilvl w:val="0"/>
          <w:numId w:val="0"/>
        </w:numPr>
        <w:tabs>
          <w:tab w:val="num" w:pos="0"/>
        </w:tabs>
        <w:spacing w:before="0" w:line="240" w:lineRule="auto"/>
      </w:pPr>
      <w:r>
        <w:t xml:space="preserve">     </w:t>
      </w:r>
      <w:r w:rsidR="00D30FC2">
        <w:t xml:space="preserve">   </w:t>
      </w:r>
      <w:r w:rsidR="008110F0">
        <w:t>- В</w:t>
      </w:r>
      <w:r w:rsidR="008110F0" w:rsidRPr="00D17673">
        <w:t xml:space="preserve"> федеральном реестре недобросовестных поставщиков не должно содержаться сведений об Участнике;</w:t>
      </w:r>
    </w:p>
    <w:p w:rsidR="00D30FC2" w:rsidRPr="00AD5018" w:rsidRDefault="00D30FC2" w:rsidP="0022695C">
      <w:pPr>
        <w:pStyle w:val="a"/>
        <w:numPr>
          <w:ilvl w:val="0"/>
          <w:numId w:val="0"/>
        </w:numPr>
        <w:tabs>
          <w:tab w:val="num" w:pos="0"/>
        </w:tabs>
        <w:spacing w:before="0" w:line="240" w:lineRule="auto"/>
      </w:pPr>
    </w:p>
    <w:p w:rsidR="00C2414E" w:rsidRPr="00C2414E" w:rsidRDefault="00AD607B" w:rsidP="00C2414E">
      <w:pPr>
        <w:tabs>
          <w:tab w:val="num" w:pos="0"/>
        </w:tabs>
        <w:spacing w:line="240" w:lineRule="auto"/>
        <w:rPr>
          <w:b/>
        </w:rPr>
      </w:pPr>
      <w:r w:rsidRPr="00C2414E">
        <w:rPr>
          <w:b/>
        </w:rPr>
        <w:t xml:space="preserve">Условия оплаты: Аванс </w:t>
      </w:r>
      <w:r w:rsidR="00A615AC" w:rsidRPr="00C2414E">
        <w:rPr>
          <w:b/>
        </w:rPr>
        <w:t>5</w:t>
      </w:r>
      <w:r w:rsidR="0033379E" w:rsidRPr="00C2414E">
        <w:rPr>
          <w:b/>
        </w:rPr>
        <w:t>0</w:t>
      </w:r>
      <w:r w:rsidRPr="00C2414E">
        <w:rPr>
          <w:b/>
        </w:rPr>
        <w:t>% в течение 1</w:t>
      </w:r>
      <w:r w:rsidR="0001284A" w:rsidRPr="00C2414E">
        <w:rPr>
          <w:b/>
        </w:rPr>
        <w:t>5</w:t>
      </w:r>
      <w:r w:rsidRPr="00C2414E">
        <w:rPr>
          <w:b/>
        </w:rPr>
        <w:t xml:space="preserve"> (</w:t>
      </w:r>
      <w:r w:rsidR="0001284A" w:rsidRPr="00C2414E">
        <w:rPr>
          <w:b/>
        </w:rPr>
        <w:t>пятнадцати</w:t>
      </w:r>
      <w:r w:rsidRPr="00C2414E">
        <w:rPr>
          <w:b/>
        </w:rPr>
        <w:t>) банковских дней после выставления счета</w:t>
      </w:r>
      <w:r w:rsidR="008C7D54" w:rsidRPr="00C2414E">
        <w:rPr>
          <w:b/>
        </w:rPr>
        <w:t>.</w:t>
      </w:r>
      <w:r w:rsidRPr="00C2414E">
        <w:rPr>
          <w:b/>
        </w:rPr>
        <w:t xml:space="preserve"> </w:t>
      </w:r>
      <w:r w:rsidR="008C7D54" w:rsidRPr="00C2414E">
        <w:rPr>
          <w:b/>
        </w:rPr>
        <w:t>О</w:t>
      </w:r>
      <w:r w:rsidRPr="00C2414E">
        <w:rPr>
          <w:b/>
        </w:rPr>
        <w:t xml:space="preserve">кончательный расчет </w:t>
      </w:r>
      <w:r w:rsidR="00C2414E" w:rsidRPr="00C2414E">
        <w:rPr>
          <w:b/>
        </w:rPr>
        <w:t>50</w:t>
      </w:r>
      <w:r w:rsidRPr="00C2414E">
        <w:rPr>
          <w:b/>
        </w:rPr>
        <w:t>%</w:t>
      </w:r>
      <w:r w:rsidR="00271D16">
        <w:rPr>
          <w:b/>
        </w:rPr>
        <w:t xml:space="preserve"> в течение 30 (тридцати)</w:t>
      </w:r>
      <w:r w:rsidR="00C2414E" w:rsidRPr="00C2414E">
        <w:rPr>
          <w:b/>
        </w:rPr>
        <w:t xml:space="preserve"> </w:t>
      </w:r>
      <w:r w:rsidR="00271D16">
        <w:rPr>
          <w:b/>
        </w:rPr>
        <w:t xml:space="preserve">рабочих дней, </w:t>
      </w:r>
      <w:r w:rsidR="00C2414E" w:rsidRPr="00C2414E">
        <w:rPr>
          <w:b/>
        </w:rPr>
        <w:t>но не позднее 31.12.2021г.</w:t>
      </w:r>
      <w:r w:rsidRPr="00C2414E">
        <w:rPr>
          <w:b/>
        </w:rPr>
        <w:t xml:space="preserve"> </w:t>
      </w:r>
    </w:p>
    <w:p w:rsidR="00AD607B" w:rsidRPr="009E1F9A" w:rsidRDefault="00AD607B" w:rsidP="009E6019">
      <w:pPr>
        <w:tabs>
          <w:tab w:val="num" w:pos="0"/>
        </w:tabs>
        <w:spacing w:line="240" w:lineRule="auto"/>
        <w:rPr>
          <w:b/>
        </w:rPr>
      </w:pPr>
      <w:r w:rsidRPr="00C2414E">
        <w:rPr>
          <w:b/>
        </w:rPr>
        <w:t xml:space="preserve">Максимальный срок поставки после оплаты аванса по заявке </w:t>
      </w:r>
      <w:r w:rsidRPr="009E1F9A">
        <w:rPr>
          <w:b/>
        </w:rPr>
        <w:t xml:space="preserve">– </w:t>
      </w:r>
      <w:r w:rsidR="00271D16" w:rsidRPr="009E1F9A">
        <w:rPr>
          <w:b/>
        </w:rPr>
        <w:t>9</w:t>
      </w:r>
      <w:r w:rsidR="00C2414E" w:rsidRPr="009E1F9A">
        <w:rPr>
          <w:b/>
        </w:rPr>
        <w:t>0</w:t>
      </w:r>
      <w:r w:rsidR="004D075E" w:rsidRPr="009E1F9A">
        <w:rPr>
          <w:b/>
        </w:rPr>
        <w:t xml:space="preserve"> </w:t>
      </w:r>
      <w:r w:rsidR="00C2414E" w:rsidRPr="009E1F9A">
        <w:rPr>
          <w:b/>
        </w:rPr>
        <w:t>рабочих дней, с возможностью досрочной поставки.</w:t>
      </w:r>
    </w:p>
    <w:p w:rsidR="00886FCF" w:rsidRPr="00C2414E" w:rsidRDefault="00886FCF" w:rsidP="00886FCF">
      <w:pPr>
        <w:tabs>
          <w:tab w:val="num" w:pos="0"/>
        </w:tabs>
        <w:spacing w:line="240" w:lineRule="auto"/>
        <w:rPr>
          <w:b/>
        </w:rPr>
      </w:pPr>
      <w:r w:rsidRPr="00C2414E">
        <w:rPr>
          <w:b/>
        </w:rPr>
        <w:t xml:space="preserve">Товар доставляется силами и средствами Поставщика (уполномоченной транспортной компанией Поставщика) по адресу – Московская обл. Люберецкий район, д. Токарёво, промбаза АО «МТУ Сатурн» и/или г. Москва ул. Большая Черкизовская д.21 с.1. </w:t>
      </w:r>
    </w:p>
    <w:p w:rsidR="008110F0" w:rsidRPr="00C227F5" w:rsidRDefault="008110F0" w:rsidP="005F5FA5">
      <w:pPr>
        <w:pStyle w:val="a"/>
        <w:numPr>
          <w:ilvl w:val="0"/>
          <w:numId w:val="0"/>
        </w:numPr>
        <w:tabs>
          <w:tab w:val="num" w:pos="0"/>
        </w:tabs>
        <w:spacing w:before="0" w:line="240" w:lineRule="auto"/>
      </w:pPr>
    </w:p>
    <w:p w:rsidR="008110F0" w:rsidRPr="00C227F5" w:rsidRDefault="008110F0" w:rsidP="008110F0">
      <w:pPr>
        <w:pStyle w:val="a"/>
        <w:numPr>
          <w:ilvl w:val="0"/>
          <w:numId w:val="0"/>
        </w:numPr>
        <w:tabs>
          <w:tab w:val="num" w:pos="0"/>
        </w:tabs>
        <w:spacing w:before="0" w:line="240" w:lineRule="auto"/>
        <w:ind w:firstLine="567"/>
      </w:pPr>
      <w:r w:rsidRPr="00C227F5">
        <w:t>2.2 Требования к оформлению Предложений.</w:t>
      </w:r>
    </w:p>
    <w:p w:rsidR="008110F0" w:rsidRPr="00C227F5" w:rsidRDefault="008110F0" w:rsidP="008110F0">
      <w:pPr>
        <w:pStyle w:val="a"/>
        <w:numPr>
          <w:ilvl w:val="0"/>
          <w:numId w:val="0"/>
        </w:numPr>
        <w:tabs>
          <w:tab w:val="num" w:pos="0"/>
        </w:tabs>
        <w:spacing w:before="0" w:line="240" w:lineRule="auto"/>
        <w:ind w:firstLine="567"/>
      </w:pPr>
      <w:r w:rsidRPr="00C227F5">
        <w:t>Поставщик имеет право подать только одно предложение. В случае подачи поставщиком нескольких предложений, все они будут отклонены без рассмотрения по существу.</w:t>
      </w:r>
    </w:p>
    <w:p w:rsidR="008110F0" w:rsidRPr="00C227F5" w:rsidRDefault="008110F0" w:rsidP="008110F0">
      <w:pPr>
        <w:pStyle w:val="a"/>
        <w:numPr>
          <w:ilvl w:val="0"/>
          <w:numId w:val="0"/>
        </w:numPr>
        <w:tabs>
          <w:tab w:val="num" w:pos="0"/>
        </w:tabs>
        <w:spacing w:before="0" w:line="240" w:lineRule="auto"/>
        <w:ind w:firstLine="567"/>
      </w:pPr>
      <w:r w:rsidRPr="00C227F5">
        <w:t>Предложение должно быть оформлено на бланке организации с указанием юридического/фактического адреса, ИНН/ОГРН/КПП, контактных телефонов и быть действительным не менее чем в течение 30 рабочих дней.</w:t>
      </w:r>
    </w:p>
    <w:p w:rsidR="008110F0" w:rsidRPr="00C227F5" w:rsidRDefault="008110F0" w:rsidP="008110F0">
      <w:pPr>
        <w:pStyle w:val="a"/>
        <w:numPr>
          <w:ilvl w:val="0"/>
          <w:numId w:val="0"/>
        </w:numPr>
        <w:tabs>
          <w:tab w:val="num" w:pos="0"/>
        </w:tabs>
        <w:spacing w:before="0" w:line="240" w:lineRule="auto"/>
        <w:ind w:firstLine="567"/>
      </w:pPr>
      <w:r w:rsidRPr="00C227F5">
        <w:t xml:space="preserve">Предложение должно быть подписано лицом, имеющим право в соответствии с законодательством Российской Федерации действовать от лица Поставщика без </w:t>
      </w:r>
      <w:r w:rsidRPr="00C227F5">
        <w:lastRenderedPageBreak/>
        <w:t>доверенности, или уполномоченным им лицом на основании доверенности. Предложение также должно быть скреплено печатью поставщика.</w:t>
      </w:r>
    </w:p>
    <w:p w:rsidR="008110F0" w:rsidRPr="00C227F5" w:rsidRDefault="008110F0" w:rsidP="008110F0">
      <w:pPr>
        <w:pStyle w:val="a"/>
        <w:numPr>
          <w:ilvl w:val="0"/>
          <w:numId w:val="0"/>
        </w:numPr>
        <w:spacing w:before="0" w:line="240" w:lineRule="auto"/>
        <w:ind w:firstLine="567"/>
      </w:pPr>
      <w:r w:rsidRPr="00C227F5">
        <w:t>Все цены в предложении должны включать все налоги и другие обязательные платежи, стоимость всех сопутствующих работ (услуг), а также все скидки, предлагаемые поставщиком.</w:t>
      </w:r>
    </w:p>
    <w:p w:rsidR="008110F0" w:rsidRPr="00C227F5" w:rsidRDefault="008110F0" w:rsidP="008110F0">
      <w:pPr>
        <w:pStyle w:val="a"/>
        <w:numPr>
          <w:ilvl w:val="0"/>
          <w:numId w:val="0"/>
        </w:numPr>
        <w:spacing w:before="0" w:line="240" w:lineRule="auto"/>
        <w:ind w:firstLine="567"/>
      </w:pPr>
      <w:r w:rsidRPr="00C227F5">
        <w:t>Предложение должн</w:t>
      </w:r>
      <w:r w:rsidR="00274869" w:rsidRPr="00C227F5">
        <w:t>о быть подано на русском языке.</w:t>
      </w:r>
    </w:p>
    <w:p w:rsidR="00CA2DEB" w:rsidRPr="00C227F5" w:rsidRDefault="00CA2DEB" w:rsidP="00A6520F">
      <w:pPr>
        <w:pStyle w:val="11112"/>
        <w:spacing w:before="0" w:after="0"/>
        <w:ind w:firstLine="567"/>
        <w:outlineLvl w:val="9"/>
        <w:rPr>
          <w:rFonts w:ascii="Times New Roman" w:hAnsi="Times New Roman"/>
          <w:b w:val="0"/>
          <w:bCs w:val="0"/>
          <w:kern w:val="0"/>
          <w:sz w:val="28"/>
          <w:szCs w:val="28"/>
        </w:rPr>
      </w:pPr>
    </w:p>
    <w:p w:rsidR="008110F0" w:rsidRPr="00C227F5" w:rsidRDefault="008110F0" w:rsidP="008110F0">
      <w:pPr>
        <w:pStyle w:val="a"/>
        <w:numPr>
          <w:ilvl w:val="0"/>
          <w:numId w:val="0"/>
        </w:numPr>
        <w:spacing w:before="0" w:line="240" w:lineRule="auto"/>
        <w:ind w:firstLine="567"/>
      </w:pPr>
      <w:r w:rsidRPr="00C227F5">
        <w:t>2.3 Совместно с коммерческим предложением Поставщик представляет следующие документы (копии, заверенные печатью организации-Поставщика):</w:t>
      </w:r>
    </w:p>
    <w:p w:rsidR="008110F0" w:rsidRPr="00C227F5" w:rsidRDefault="008110F0" w:rsidP="008110F0">
      <w:pPr>
        <w:widowControl w:val="0"/>
        <w:shd w:val="clear" w:color="auto" w:fill="FFFFFF"/>
        <w:tabs>
          <w:tab w:val="left" w:pos="142"/>
        </w:tabs>
        <w:autoSpaceDE w:val="0"/>
        <w:autoSpaceDN w:val="0"/>
        <w:adjustRightInd w:val="0"/>
        <w:spacing w:line="240" w:lineRule="auto"/>
      </w:pPr>
      <w:r w:rsidRPr="00C227F5">
        <w:t>1. Карточка предприятия.</w:t>
      </w:r>
    </w:p>
    <w:p w:rsidR="008110F0" w:rsidRPr="00C227F5" w:rsidRDefault="008110F0" w:rsidP="008110F0">
      <w:pPr>
        <w:widowControl w:val="0"/>
        <w:shd w:val="clear" w:color="auto" w:fill="FFFFFF"/>
        <w:tabs>
          <w:tab w:val="left" w:pos="142"/>
        </w:tabs>
        <w:autoSpaceDE w:val="0"/>
        <w:autoSpaceDN w:val="0"/>
        <w:adjustRightInd w:val="0"/>
        <w:spacing w:line="240" w:lineRule="auto"/>
      </w:pPr>
      <w:r w:rsidRPr="00C227F5">
        <w:t>2. Свидетельство о постановке на учет в налоговом органе.</w:t>
      </w:r>
    </w:p>
    <w:p w:rsidR="008110F0" w:rsidRPr="00C227F5" w:rsidRDefault="008110F0" w:rsidP="008110F0">
      <w:pPr>
        <w:widowControl w:val="0"/>
        <w:shd w:val="clear" w:color="auto" w:fill="FFFFFF"/>
        <w:tabs>
          <w:tab w:val="left" w:pos="142"/>
        </w:tabs>
        <w:autoSpaceDE w:val="0"/>
        <w:autoSpaceDN w:val="0"/>
        <w:adjustRightInd w:val="0"/>
        <w:spacing w:line="240" w:lineRule="auto"/>
      </w:pPr>
      <w:r w:rsidRPr="00C227F5">
        <w:t>3. Свидетельство о внесении записи в единый государственный реестр юридических лиц.</w:t>
      </w:r>
    </w:p>
    <w:p w:rsidR="008110F0" w:rsidRPr="00C227F5" w:rsidRDefault="008110F0" w:rsidP="008110F0">
      <w:pPr>
        <w:widowControl w:val="0"/>
        <w:shd w:val="clear" w:color="auto" w:fill="FFFFFF"/>
        <w:tabs>
          <w:tab w:val="left" w:pos="142"/>
        </w:tabs>
        <w:autoSpaceDE w:val="0"/>
        <w:autoSpaceDN w:val="0"/>
        <w:adjustRightInd w:val="0"/>
        <w:spacing w:line="240" w:lineRule="auto"/>
      </w:pPr>
      <w:r w:rsidRPr="00C227F5">
        <w:t>4. Приказ о назначении генерального директора.</w:t>
      </w:r>
    </w:p>
    <w:p w:rsidR="00F00AD9" w:rsidRPr="00C227F5" w:rsidRDefault="00F00AD9" w:rsidP="00EB18CB">
      <w:pPr>
        <w:pStyle w:val="a"/>
        <w:numPr>
          <w:ilvl w:val="0"/>
          <w:numId w:val="0"/>
        </w:numPr>
        <w:spacing w:before="0" w:line="240" w:lineRule="auto"/>
        <w:ind w:firstLine="567"/>
      </w:pPr>
    </w:p>
    <w:p w:rsidR="008110F0" w:rsidRPr="00C227F5" w:rsidRDefault="008110F0" w:rsidP="00EB18CB">
      <w:pPr>
        <w:pStyle w:val="a"/>
        <w:numPr>
          <w:ilvl w:val="0"/>
          <w:numId w:val="0"/>
        </w:numPr>
        <w:spacing w:before="0" w:line="240" w:lineRule="auto"/>
        <w:ind w:firstLine="567"/>
      </w:pPr>
      <w:r w:rsidRPr="00C227F5">
        <w:t>В случае необходимости Организатор процедуры может дополнительно запросить следующие документы:</w:t>
      </w:r>
    </w:p>
    <w:p w:rsidR="008110F0" w:rsidRPr="00C227F5" w:rsidRDefault="00EB18CB" w:rsidP="00EB18CB">
      <w:pPr>
        <w:pStyle w:val="af4"/>
        <w:widowControl w:val="0"/>
        <w:shd w:val="clear" w:color="auto" w:fill="FFFFFF"/>
        <w:tabs>
          <w:tab w:val="left" w:pos="142"/>
        </w:tabs>
        <w:autoSpaceDE w:val="0"/>
        <w:autoSpaceDN w:val="0"/>
        <w:adjustRightInd w:val="0"/>
        <w:spacing w:line="240" w:lineRule="auto"/>
        <w:ind w:left="0"/>
      </w:pPr>
      <w:r w:rsidRPr="00C227F5">
        <w:t xml:space="preserve">1. </w:t>
      </w:r>
      <w:r w:rsidR="008110F0" w:rsidRPr="00C227F5">
        <w:t>Устав предприятия (все страницы).</w:t>
      </w:r>
    </w:p>
    <w:p w:rsidR="008110F0" w:rsidRPr="00C227F5" w:rsidRDefault="00EB18CB" w:rsidP="00EB18CB">
      <w:pPr>
        <w:pStyle w:val="af4"/>
        <w:widowControl w:val="0"/>
        <w:shd w:val="clear" w:color="auto" w:fill="FFFFFF"/>
        <w:tabs>
          <w:tab w:val="left" w:pos="142"/>
        </w:tabs>
        <w:autoSpaceDE w:val="0"/>
        <w:autoSpaceDN w:val="0"/>
        <w:adjustRightInd w:val="0"/>
        <w:spacing w:line="240" w:lineRule="auto"/>
        <w:ind w:left="0"/>
      </w:pPr>
      <w:r w:rsidRPr="00C227F5">
        <w:t xml:space="preserve">2. </w:t>
      </w:r>
      <w:r w:rsidR="008110F0" w:rsidRPr="00C227F5">
        <w:t>Выписка из единого государственного реестра юридических лиц (сроком не «старше» 30 дней).</w:t>
      </w:r>
    </w:p>
    <w:p w:rsidR="008110F0" w:rsidRPr="00C227F5" w:rsidRDefault="00EB18CB" w:rsidP="00EB18CB">
      <w:pPr>
        <w:pStyle w:val="af4"/>
        <w:widowControl w:val="0"/>
        <w:shd w:val="clear" w:color="auto" w:fill="FFFFFF"/>
        <w:tabs>
          <w:tab w:val="left" w:pos="142"/>
        </w:tabs>
        <w:autoSpaceDE w:val="0"/>
        <w:autoSpaceDN w:val="0"/>
        <w:adjustRightInd w:val="0"/>
        <w:spacing w:line="240" w:lineRule="auto"/>
        <w:ind w:left="0"/>
      </w:pPr>
      <w:r w:rsidRPr="00C227F5">
        <w:t xml:space="preserve">3. </w:t>
      </w:r>
      <w:r w:rsidR="008110F0" w:rsidRPr="00C227F5">
        <w:t>Приказ о назначении главного бухгалтера.</w:t>
      </w:r>
    </w:p>
    <w:p w:rsidR="008110F0" w:rsidRPr="00C227F5" w:rsidRDefault="00EB18CB" w:rsidP="00EB18CB">
      <w:pPr>
        <w:pStyle w:val="af4"/>
        <w:widowControl w:val="0"/>
        <w:shd w:val="clear" w:color="auto" w:fill="FFFFFF"/>
        <w:tabs>
          <w:tab w:val="left" w:pos="142"/>
        </w:tabs>
        <w:autoSpaceDE w:val="0"/>
        <w:autoSpaceDN w:val="0"/>
        <w:adjustRightInd w:val="0"/>
        <w:spacing w:line="240" w:lineRule="auto"/>
        <w:ind w:left="0"/>
      </w:pPr>
      <w:r w:rsidRPr="00C227F5">
        <w:t xml:space="preserve">4. </w:t>
      </w:r>
      <w:r w:rsidR="008110F0" w:rsidRPr="00C227F5">
        <w:t>Свидетельство о регистрации в Регистрационной палате (для организаций, зарегистрированных до 1998 г).</w:t>
      </w:r>
    </w:p>
    <w:p w:rsidR="008110F0" w:rsidRPr="00C227F5" w:rsidRDefault="00EB18CB" w:rsidP="00EB18CB">
      <w:pPr>
        <w:pStyle w:val="af4"/>
        <w:widowControl w:val="0"/>
        <w:shd w:val="clear" w:color="auto" w:fill="FFFFFF"/>
        <w:tabs>
          <w:tab w:val="left" w:pos="142"/>
        </w:tabs>
        <w:autoSpaceDE w:val="0"/>
        <w:autoSpaceDN w:val="0"/>
        <w:adjustRightInd w:val="0"/>
        <w:spacing w:line="240" w:lineRule="auto"/>
        <w:ind w:left="0"/>
      </w:pPr>
      <w:r w:rsidRPr="00C227F5">
        <w:t xml:space="preserve">5. </w:t>
      </w:r>
      <w:r w:rsidR="008110F0" w:rsidRPr="00C227F5">
        <w:t>Информационное письмо о постановке на статистический учет.</w:t>
      </w:r>
    </w:p>
    <w:p w:rsidR="008110F0" w:rsidRPr="00C227F5" w:rsidRDefault="00EB18CB" w:rsidP="00EB18CB">
      <w:pPr>
        <w:pStyle w:val="af4"/>
        <w:widowControl w:val="0"/>
        <w:shd w:val="clear" w:color="auto" w:fill="FFFFFF"/>
        <w:tabs>
          <w:tab w:val="left" w:pos="569"/>
        </w:tabs>
        <w:autoSpaceDE w:val="0"/>
        <w:autoSpaceDN w:val="0"/>
        <w:adjustRightInd w:val="0"/>
        <w:spacing w:line="240" w:lineRule="auto"/>
        <w:ind w:left="0"/>
        <w:rPr>
          <w:spacing w:val="-23"/>
        </w:rPr>
      </w:pPr>
      <w:r w:rsidRPr="00C227F5">
        <w:t xml:space="preserve">6. </w:t>
      </w:r>
      <w:r w:rsidR="008110F0" w:rsidRPr="00C227F5">
        <w:t xml:space="preserve">Копия баланса, </w:t>
      </w:r>
      <w:r w:rsidR="008110F0" w:rsidRPr="00C227F5">
        <w:rPr>
          <w:b/>
        </w:rPr>
        <w:t>с отметкой налоговой инспекции</w:t>
      </w:r>
      <w:r w:rsidR="008110F0" w:rsidRPr="00C227F5">
        <w:t>.</w:t>
      </w:r>
    </w:p>
    <w:p w:rsidR="008110F0" w:rsidRPr="00C227F5" w:rsidRDefault="008110F0" w:rsidP="00EB18CB">
      <w:pPr>
        <w:widowControl w:val="0"/>
        <w:shd w:val="clear" w:color="auto" w:fill="FFFFFF"/>
        <w:tabs>
          <w:tab w:val="left" w:pos="569"/>
        </w:tabs>
        <w:autoSpaceDE w:val="0"/>
        <w:autoSpaceDN w:val="0"/>
        <w:adjustRightInd w:val="0"/>
        <w:spacing w:line="240" w:lineRule="auto"/>
        <w:rPr>
          <w:b/>
          <w:spacing w:val="-23"/>
        </w:rPr>
      </w:pPr>
      <w:r w:rsidRPr="00C227F5">
        <w:t xml:space="preserve">7. Копия отчета о прибылях и убытках за последний отчетный период </w:t>
      </w:r>
      <w:r w:rsidRPr="00C227F5">
        <w:rPr>
          <w:b/>
        </w:rPr>
        <w:t>с отметкой налоговой инспекции.</w:t>
      </w:r>
    </w:p>
    <w:p w:rsidR="008110F0" w:rsidRPr="00C227F5" w:rsidRDefault="008110F0" w:rsidP="00EB18CB">
      <w:pPr>
        <w:widowControl w:val="0"/>
        <w:shd w:val="clear" w:color="auto" w:fill="FFFFFF"/>
        <w:tabs>
          <w:tab w:val="left" w:pos="569"/>
        </w:tabs>
        <w:autoSpaceDE w:val="0"/>
        <w:autoSpaceDN w:val="0"/>
        <w:adjustRightInd w:val="0"/>
        <w:spacing w:line="240" w:lineRule="auto"/>
        <w:rPr>
          <w:spacing w:val="-23"/>
        </w:rPr>
      </w:pPr>
      <w:r w:rsidRPr="00C227F5">
        <w:t>8. В случае, когда сумма Договора превышает 300 000 (Триста тысяч) рублей, Контрагент предоставляет:</w:t>
      </w:r>
    </w:p>
    <w:p w:rsidR="008110F0" w:rsidRPr="00C227F5" w:rsidRDefault="008110F0" w:rsidP="00EB18CB">
      <w:pPr>
        <w:widowControl w:val="0"/>
        <w:shd w:val="clear" w:color="auto" w:fill="FFFFFF"/>
        <w:tabs>
          <w:tab w:val="left" w:pos="569"/>
        </w:tabs>
        <w:autoSpaceDE w:val="0"/>
        <w:autoSpaceDN w:val="0"/>
        <w:adjustRightInd w:val="0"/>
        <w:spacing w:line="240" w:lineRule="auto"/>
      </w:pPr>
      <w:r w:rsidRPr="00C227F5">
        <w:t>- копию декларации по НДС за последний налоговый период</w:t>
      </w:r>
      <w:r w:rsidRPr="00C227F5">
        <w:rPr>
          <w:b/>
        </w:rPr>
        <w:t xml:space="preserve"> с отметкой налоговой инспекции;</w:t>
      </w:r>
    </w:p>
    <w:p w:rsidR="008110F0" w:rsidRPr="00C227F5" w:rsidRDefault="008110F0" w:rsidP="00EB18CB">
      <w:pPr>
        <w:widowControl w:val="0"/>
        <w:shd w:val="clear" w:color="auto" w:fill="FFFFFF"/>
        <w:tabs>
          <w:tab w:val="left" w:pos="569"/>
        </w:tabs>
        <w:autoSpaceDE w:val="0"/>
        <w:autoSpaceDN w:val="0"/>
        <w:adjustRightInd w:val="0"/>
        <w:spacing w:line="240" w:lineRule="auto"/>
        <w:rPr>
          <w:b/>
          <w:spacing w:val="-23"/>
        </w:rPr>
      </w:pPr>
      <w:r w:rsidRPr="00C227F5">
        <w:t xml:space="preserve">- копию декларации по налогу на прибыль за последний налоговый период </w:t>
      </w:r>
      <w:r w:rsidRPr="00C227F5">
        <w:rPr>
          <w:b/>
        </w:rPr>
        <w:t xml:space="preserve">с отметкой налоговой инспекции. </w:t>
      </w:r>
    </w:p>
    <w:p w:rsidR="008110F0" w:rsidRPr="00C227F5" w:rsidRDefault="008110F0" w:rsidP="00EB18CB">
      <w:pPr>
        <w:widowControl w:val="0"/>
        <w:shd w:val="clear" w:color="auto" w:fill="FFFFFF"/>
        <w:tabs>
          <w:tab w:val="left" w:pos="569"/>
        </w:tabs>
        <w:autoSpaceDE w:val="0"/>
        <w:autoSpaceDN w:val="0"/>
        <w:adjustRightInd w:val="0"/>
        <w:spacing w:line="240" w:lineRule="auto"/>
        <w:rPr>
          <w:spacing w:val="-23"/>
        </w:rPr>
      </w:pPr>
      <w:r w:rsidRPr="00C227F5">
        <w:t>В случае сдачи отчетов по электронной почте Контрагент предоставляет Протокол.</w:t>
      </w:r>
    </w:p>
    <w:p w:rsidR="008110F0" w:rsidRPr="00C227F5" w:rsidRDefault="008110F0" w:rsidP="008110F0">
      <w:pPr>
        <w:widowControl w:val="0"/>
        <w:shd w:val="clear" w:color="auto" w:fill="FFFFFF"/>
        <w:tabs>
          <w:tab w:val="left" w:pos="569"/>
        </w:tabs>
        <w:autoSpaceDE w:val="0"/>
        <w:autoSpaceDN w:val="0"/>
        <w:adjustRightInd w:val="0"/>
        <w:spacing w:line="240" w:lineRule="auto"/>
      </w:pPr>
      <w:r w:rsidRPr="00C227F5">
        <w:t xml:space="preserve">9. Банковская карточка предприятия (с образцом подписей), </w:t>
      </w:r>
      <w:r w:rsidRPr="00C227F5">
        <w:rPr>
          <w:b/>
        </w:rPr>
        <w:t>заверенная банком</w:t>
      </w:r>
      <w:r w:rsidRPr="00C227F5">
        <w:t>.</w:t>
      </w:r>
    </w:p>
    <w:p w:rsidR="008110F0" w:rsidRPr="00C227F5" w:rsidRDefault="008110F0" w:rsidP="008110F0">
      <w:pPr>
        <w:pStyle w:val="a"/>
        <w:numPr>
          <w:ilvl w:val="0"/>
          <w:numId w:val="0"/>
        </w:numPr>
        <w:spacing w:before="0" w:line="240" w:lineRule="auto"/>
        <w:ind w:firstLine="567"/>
      </w:pPr>
    </w:p>
    <w:p w:rsidR="008110F0" w:rsidRPr="00C227F5" w:rsidRDefault="008110F0" w:rsidP="008110F0">
      <w:pPr>
        <w:pStyle w:val="11112"/>
        <w:tabs>
          <w:tab w:val="clear" w:pos="0"/>
        </w:tabs>
        <w:spacing w:before="0" w:after="0"/>
        <w:ind w:firstLine="567"/>
        <w:outlineLvl w:val="9"/>
        <w:rPr>
          <w:rFonts w:ascii="Times New Roman" w:hAnsi="Times New Roman"/>
          <w:sz w:val="28"/>
          <w:szCs w:val="28"/>
        </w:rPr>
      </w:pPr>
      <w:r w:rsidRPr="00C227F5">
        <w:rPr>
          <w:rFonts w:ascii="Times New Roman" w:hAnsi="Times New Roman"/>
          <w:sz w:val="28"/>
          <w:szCs w:val="28"/>
        </w:rPr>
        <w:t>3. Определение Победителя и подписание Договора.</w:t>
      </w:r>
    </w:p>
    <w:p w:rsidR="008110F0" w:rsidRPr="00C227F5" w:rsidRDefault="008110F0" w:rsidP="008110F0">
      <w:pPr>
        <w:pStyle w:val="a"/>
        <w:numPr>
          <w:ilvl w:val="0"/>
          <w:numId w:val="0"/>
        </w:numPr>
        <w:spacing w:before="0" w:line="240" w:lineRule="auto"/>
        <w:ind w:firstLine="567"/>
        <w:contextualSpacing/>
      </w:pPr>
      <w:r w:rsidRPr="00C227F5">
        <w:t>Критериями для определения Победителя являются:</w:t>
      </w:r>
    </w:p>
    <w:p w:rsidR="008110F0" w:rsidRPr="00C227F5" w:rsidRDefault="00050556" w:rsidP="008110F0">
      <w:pPr>
        <w:pStyle w:val="a"/>
        <w:numPr>
          <w:ilvl w:val="0"/>
          <w:numId w:val="0"/>
        </w:numPr>
        <w:spacing w:before="0" w:line="240" w:lineRule="auto"/>
        <w:ind w:firstLine="567"/>
        <w:contextualSpacing/>
      </w:pPr>
      <w:r w:rsidRPr="00C227F5">
        <w:t>1</w:t>
      </w:r>
      <w:r w:rsidR="008110F0" w:rsidRPr="00C227F5">
        <w:t>. Наименьшая цена предложения при условии соответствия самого предложения и предлагаемой продукции условиям настоящего запроса предложений;</w:t>
      </w:r>
    </w:p>
    <w:p w:rsidR="008110F0" w:rsidRPr="00C227F5" w:rsidRDefault="00050556" w:rsidP="008110F0">
      <w:pPr>
        <w:pStyle w:val="a"/>
        <w:numPr>
          <w:ilvl w:val="0"/>
          <w:numId w:val="0"/>
        </w:numPr>
        <w:spacing w:before="0" w:line="240" w:lineRule="auto"/>
        <w:ind w:firstLine="567"/>
        <w:contextualSpacing/>
      </w:pPr>
      <w:r w:rsidRPr="00C227F5">
        <w:t>2</w:t>
      </w:r>
      <w:r w:rsidR="008110F0" w:rsidRPr="00C227F5">
        <w:t>. Минимальный срок поставки после предоплаты.</w:t>
      </w:r>
    </w:p>
    <w:p w:rsidR="00F64DE5" w:rsidRPr="00C227F5" w:rsidRDefault="00F64DE5" w:rsidP="008110F0">
      <w:pPr>
        <w:pStyle w:val="a"/>
        <w:numPr>
          <w:ilvl w:val="0"/>
          <w:numId w:val="0"/>
        </w:numPr>
        <w:spacing w:before="0" w:line="240" w:lineRule="auto"/>
        <w:ind w:firstLine="567"/>
        <w:contextualSpacing/>
      </w:pPr>
      <w:r w:rsidRPr="00C227F5">
        <w:t>Заключение Договора по форме АО «МТУ Сатурн» без протокола разногласий:</w:t>
      </w:r>
    </w:p>
    <w:p w:rsidR="00F64DE5" w:rsidRPr="00C227F5" w:rsidRDefault="00F64DE5" w:rsidP="008110F0">
      <w:pPr>
        <w:pStyle w:val="a"/>
        <w:numPr>
          <w:ilvl w:val="0"/>
          <w:numId w:val="0"/>
        </w:numPr>
        <w:spacing w:before="0" w:line="240" w:lineRule="auto"/>
        <w:ind w:firstLine="567"/>
        <w:contextualSpacing/>
      </w:pPr>
      <w:r w:rsidRPr="00C227F5">
        <w:lastRenderedPageBreak/>
        <w:t>Участник должен при подаче предложения в свободной форме на бланке ор</w:t>
      </w:r>
      <w:r w:rsidR="005827AD" w:rsidRPr="00C227F5">
        <w:t>ганизации</w:t>
      </w:r>
      <w:r w:rsidRPr="00C227F5">
        <w:t>, (скан с подписью и печатью) подтвердить готовность к заключению договора по форме АО «МТУ Сатурн» без протокола разногласий.</w:t>
      </w:r>
    </w:p>
    <w:p w:rsidR="008110F0" w:rsidRPr="00C227F5" w:rsidRDefault="008110F0" w:rsidP="008110F0">
      <w:pPr>
        <w:pStyle w:val="a"/>
        <w:numPr>
          <w:ilvl w:val="0"/>
          <w:numId w:val="0"/>
        </w:numPr>
        <w:spacing w:before="0" w:line="240" w:lineRule="auto"/>
        <w:ind w:firstLine="567"/>
        <w:contextualSpacing/>
      </w:pPr>
    </w:p>
    <w:p w:rsidR="00423FF7" w:rsidRPr="00C227F5" w:rsidRDefault="00423FF7" w:rsidP="00423FF7">
      <w:pPr>
        <w:tabs>
          <w:tab w:val="num" w:pos="720"/>
        </w:tabs>
        <w:spacing w:line="240" w:lineRule="auto"/>
        <w:rPr>
          <w:b/>
        </w:rPr>
      </w:pPr>
      <w:r w:rsidRPr="00C227F5">
        <w:rPr>
          <w:b/>
        </w:rPr>
        <w:t>Коммерческие предложения будут оцениваться Простым методом оценки (соответствует / не соответствует)</w:t>
      </w:r>
      <w:r w:rsidRPr="00C227F5">
        <w:rPr>
          <w:rStyle w:val="af1"/>
          <w:b/>
        </w:rPr>
        <w:footnoteReference w:id="1"/>
      </w:r>
      <w:r w:rsidRPr="00C227F5">
        <w:rPr>
          <w:b/>
        </w:rPr>
        <w:t>.</w:t>
      </w:r>
    </w:p>
    <w:p w:rsidR="00F00AD9" w:rsidRPr="00C227F5" w:rsidRDefault="00F00AD9" w:rsidP="008110F0">
      <w:pPr>
        <w:pStyle w:val="a"/>
        <w:numPr>
          <w:ilvl w:val="0"/>
          <w:numId w:val="0"/>
        </w:numPr>
        <w:spacing w:before="0" w:line="240" w:lineRule="auto"/>
        <w:ind w:firstLine="567"/>
      </w:pPr>
    </w:p>
    <w:p w:rsidR="008110F0" w:rsidRPr="00C227F5" w:rsidRDefault="008110F0" w:rsidP="008110F0">
      <w:pPr>
        <w:pStyle w:val="a"/>
        <w:numPr>
          <w:ilvl w:val="0"/>
          <w:numId w:val="0"/>
        </w:numPr>
        <w:spacing w:before="0" w:line="240" w:lineRule="auto"/>
        <w:ind w:firstLine="567"/>
      </w:pPr>
      <w:r w:rsidRPr="00C227F5">
        <w:t>В течение 7 рабочих дней после определения Победителя</w:t>
      </w:r>
      <w:r w:rsidR="00EB18CB" w:rsidRPr="00C227F5">
        <w:t>,</w:t>
      </w:r>
      <w:r w:rsidRPr="00C227F5">
        <w:t xml:space="preserve"> Заказчик уведомит его об этом.</w:t>
      </w:r>
    </w:p>
    <w:p w:rsidR="002048B1" w:rsidRPr="00C227F5" w:rsidRDefault="008110F0" w:rsidP="00EA4405">
      <w:pPr>
        <w:pStyle w:val="a"/>
        <w:numPr>
          <w:ilvl w:val="0"/>
          <w:numId w:val="0"/>
        </w:numPr>
        <w:spacing w:before="0" w:line="240" w:lineRule="auto"/>
        <w:ind w:firstLine="567"/>
      </w:pPr>
      <w:r w:rsidRPr="00C227F5">
        <w:rPr>
          <w:kern w:val="28"/>
        </w:rPr>
        <w:t xml:space="preserve">Настоящая процедура закупки не является конкурсом, и Уведомление о проведении закупки не является публичной офертой Заказчика. Заказчик не несет никаких обязательств перед поставщиками, принявшими участие в конкурентной процедуре </w:t>
      </w:r>
      <w:r w:rsidRPr="00C227F5">
        <w:t>Запроса цен.</w:t>
      </w:r>
    </w:p>
    <w:p w:rsidR="001B0AB0" w:rsidRPr="00C227F5" w:rsidRDefault="001B0AB0" w:rsidP="00EA4405">
      <w:pPr>
        <w:pStyle w:val="a"/>
        <w:numPr>
          <w:ilvl w:val="0"/>
          <w:numId w:val="0"/>
        </w:numPr>
        <w:spacing w:before="0" w:line="240" w:lineRule="auto"/>
        <w:ind w:firstLine="567"/>
      </w:pPr>
    </w:p>
    <w:p w:rsidR="001B0AB0" w:rsidRPr="00C227F5" w:rsidRDefault="001B0AB0" w:rsidP="00EA4405">
      <w:pPr>
        <w:pStyle w:val="a"/>
        <w:numPr>
          <w:ilvl w:val="0"/>
          <w:numId w:val="0"/>
        </w:numPr>
        <w:spacing w:before="0" w:line="240" w:lineRule="auto"/>
        <w:ind w:firstLine="567"/>
      </w:pPr>
    </w:p>
    <w:p w:rsidR="00C609F3" w:rsidRPr="00C227F5" w:rsidRDefault="00C609F3" w:rsidP="00CB23DB">
      <w:pPr>
        <w:pStyle w:val="af6"/>
        <w:ind w:left="-142"/>
        <w:rPr>
          <w:b/>
        </w:rPr>
      </w:pPr>
      <w:r w:rsidRPr="00C227F5">
        <w:rPr>
          <w:b/>
        </w:rPr>
        <w:t>Приложения к закупочной Документации:</w:t>
      </w:r>
    </w:p>
    <w:p w:rsidR="00C609F3" w:rsidRPr="00C227F5" w:rsidRDefault="00C609F3" w:rsidP="00C609F3">
      <w:pPr>
        <w:spacing w:line="240" w:lineRule="auto"/>
      </w:pPr>
      <w:r w:rsidRPr="00C227F5">
        <w:t>1. Анкета Участника (Карточка предприятия);</w:t>
      </w:r>
    </w:p>
    <w:p w:rsidR="00C609F3" w:rsidRPr="00C227F5" w:rsidRDefault="00C609F3" w:rsidP="00C609F3">
      <w:pPr>
        <w:spacing w:line="240" w:lineRule="auto"/>
      </w:pPr>
      <w:r w:rsidRPr="00C227F5">
        <w:t>2. Шаблон договора</w:t>
      </w:r>
    </w:p>
    <w:p w:rsidR="00C227F5" w:rsidRDefault="00271D16" w:rsidP="005A07B9">
      <w:pPr>
        <w:spacing w:line="240" w:lineRule="auto"/>
      </w:pPr>
      <w:r>
        <w:t>3. Уведомление</w:t>
      </w:r>
    </w:p>
    <w:p w:rsidR="00C227F5" w:rsidRDefault="00C227F5" w:rsidP="005A07B9">
      <w:pPr>
        <w:spacing w:line="240" w:lineRule="auto"/>
      </w:pPr>
    </w:p>
    <w:p w:rsidR="00C227F5" w:rsidRPr="00C227F5" w:rsidRDefault="00C227F5" w:rsidP="005A07B9">
      <w:pPr>
        <w:spacing w:line="240" w:lineRule="auto"/>
      </w:pPr>
    </w:p>
    <w:tbl>
      <w:tblPr>
        <w:tblW w:w="0" w:type="auto"/>
        <w:tblInd w:w="-21" w:type="dxa"/>
        <w:tblLook w:val="0000" w:firstRow="0" w:lastRow="0" w:firstColumn="0" w:lastColumn="0" w:noHBand="0" w:noVBand="0"/>
      </w:tblPr>
      <w:tblGrid>
        <w:gridCol w:w="6345"/>
        <w:gridCol w:w="4080"/>
      </w:tblGrid>
      <w:tr w:rsidR="00D30FC2" w:rsidRPr="00C227F5" w:rsidTr="00C227F5">
        <w:trPr>
          <w:trHeight w:val="1320"/>
        </w:trPr>
        <w:tc>
          <w:tcPr>
            <w:tcW w:w="6345" w:type="dxa"/>
          </w:tcPr>
          <w:p w:rsidR="00D30FC2" w:rsidRPr="00C227F5" w:rsidRDefault="00D30FC2" w:rsidP="00D30FC2">
            <w:pPr>
              <w:spacing w:line="276" w:lineRule="auto"/>
              <w:ind w:left="129"/>
              <w:jc w:val="left"/>
              <w:rPr>
                <w:b/>
              </w:rPr>
            </w:pPr>
            <w:r w:rsidRPr="00C227F5">
              <w:rPr>
                <w:b/>
              </w:rPr>
              <w:t>Ведущий специалист</w:t>
            </w:r>
          </w:p>
          <w:p w:rsidR="00D30FC2" w:rsidRPr="00C227F5" w:rsidRDefault="00D30FC2" w:rsidP="00D30FC2">
            <w:pPr>
              <w:spacing w:line="276" w:lineRule="auto"/>
              <w:ind w:left="129"/>
              <w:jc w:val="left"/>
              <w:rPr>
                <w:b/>
              </w:rPr>
            </w:pPr>
            <w:r w:rsidRPr="00C227F5">
              <w:rPr>
                <w:b/>
              </w:rPr>
              <w:t>отдела закупок и проектной логистики</w:t>
            </w:r>
          </w:p>
          <w:p w:rsidR="00D30FC2" w:rsidRPr="00C227F5" w:rsidRDefault="00D30FC2" w:rsidP="00D30FC2">
            <w:pPr>
              <w:spacing w:line="276" w:lineRule="auto"/>
              <w:ind w:left="129"/>
              <w:jc w:val="left"/>
              <w:rPr>
                <w:b/>
              </w:rPr>
            </w:pPr>
          </w:p>
        </w:tc>
        <w:tc>
          <w:tcPr>
            <w:tcW w:w="4080" w:type="dxa"/>
          </w:tcPr>
          <w:p w:rsidR="00D30FC2" w:rsidRPr="00C227F5" w:rsidRDefault="00B03FEC" w:rsidP="00C227F5">
            <w:pPr>
              <w:spacing w:after="200" w:line="276" w:lineRule="auto"/>
              <w:ind w:firstLine="0"/>
              <w:jc w:val="right"/>
              <w:rPr>
                <w:b/>
              </w:rPr>
            </w:pPr>
            <w:r>
              <w:rPr>
                <w:b/>
              </w:rPr>
              <w:t>С</w:t>
            </w:r>
            <w:r w:rsidR="00C227F5" w:rsidRPr="00C227F5">
              <w:rPr>
                <w:b/>
              </w:rPr>
              <w:t>.</w:t>
            </w:r>
            <w:r>
              <w:rPr>
                <w:b/>
              </w:rPr>
              <w:t>В</w:t>
            </w:r>
            <w:r w:rsidR="00C227F5" w:rsidRPr="00C227F5">
              <w:rPr>
                <w:b/>
              </w:rPr>
              <w:t xml:space="preserve">. </w:t>
            </w:r>
            <w:r>
              <w:rPr>
                <w:b/>
              </w:rPr>
              <w:t>Червяков</w:t>
            </w:r>
          </w:p>
          <w:p w:rsidR="00D30FC2" w:rsidRPr="00C227F5" w:rsidRDefault="00D30FC2" w:rsidP="00C227F5">
            <w:pPr>
              <w:spacing w:after="200" w:line="276" w:lineRule="auto"/>
              <w:ind w:firstLine="0"/>
              <w:jc w:val="right"/>
              <w:rPr>
                <w:b/>
              </w:rPr>
            </w:pPr>
          </w:p>
          <w:p w:rsidR="00D30FC2" w:rsidRPr="00C227F5" w:rsidRDefault="00D30FC2" w:rsidP="00C227F5">
            <w:pPr>
              <w:spacing w:line="276" w:lineRule="auto"/>
              <w:ind w:firstLine="0"/>
              <w:jc w:val="right"/>
              <w:rPr>
                <w:b/>
              </w:rPr>
            </w:pPr>
          </w:p>
        </w:tc>
      </w:tr>
    </w:tbl>
    <w:p w:rsidR="00C227F5" w:rsidRDefault="00C227F5" w:rsidP="00596C20">
      <w:pPr>
        <w:spacing w:after="200" w:line="276" w:lineRule="auto"/>
        <w:ind w:firstLine="0"/>
        <w:jc w:val="right"/>
      </w:pPr>
    </w:p>
    <w:p w:rsidR="00C227F5" w:rsidRDefault="00C227F5">
      <w:pPr>
        <w:spacing w:after="200" w:line="276" w:lineRule="auto"/>
        <w:ind w:firstLine="0"/>
        <w:jc w:val="left"/>
      </w:pPr>
      <w:r>
        <w:br w:type="page"/>
      </w:r>
    </w:p>
    <w:p w:rsidR="00BC5171" w:rsidRPr="00C227F5" w:rsidRDefault="008A470D" w:rsidP="00596C20">
      <w:pPr>
        <w:spacing w:after="200" w:line="276" w:lineRule="auto"/>
        <w:ind w:firstLine="0"/>
        <w:jc w:val="right"/>
        <w:rPr>
          <w:b/>
        </w:rPr>
      </w:pPr>
      <w:r w:rsidRPr="00C227F5">
        <w:lastRenderedPageBreak/>
        <w:t>Приложение №</w:t>
      </w:r>
      <w:r w:rsidR="00F53C2F" w:rsidRPr="00C227F5">
        <w:t>1</w:t>
      </w:r>
      <w:r w:rsidRPr="00C227F5">
        <w:br/>
      </w:r>
    </w:p>
    <w:p w:rsidR="00970A0B" w:rsidRPr="00C227F5" w:rsidRDefault="00970A0B" w:rsidP="00970A0B">
      <w:pPr>
        <w:tabs>
          <w:tab w:val="num" w:pos="0"/>
        </w:tabs>
        <w:suppressAutoHyphens/>
        <w:spacing w:line="240" w:lineRule="auto"/>
        <w:ind w:firstLine="0"/>
        <w:jc w:val="center"/>
        <w:rPr>
          <w:b/>
        </w:rPr>
      </w:pPr>
      <w:r w:rsidRPr="00C227F5">
        <w:rPr>
          <w:b/>
        </w:rPr>
        <w:t>Анкета Участника</w:t>
      </w:r>
    </w:p>
    <w:p w:rsidR="00970A0B" w:rsidRPr="00C227F5" w:rsidRDefault="00970A0B" w:rsidP="00970A0B">
      <w:pPr>
        <w:tabs>
          <w:tab w:val="num" w:pos="0"/>
        </w:tabs>
        <w:spacing w:line="240" w:lineRule="auto"/>
        <w:ind w:right="424" w:firstLine="0"/>
        <w:jc w:val="left"/>
      </w:pPr>
      <w:r w:rsidRPr="00C227F5">
        <w:t>Наименование и адрес Участника:  __________________________________________________________</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580"/>
        <w:gridCol w:w="3519"/>
      </w:tblGrid>
      <w:tr w:rsidR="00970A0B" w:rsidRPr="00C227F5" w:rsidTr="00A6520F">
        <w:trPr>
          <w:cantSplit/>
          <w:trHeight w:val="240"/>
          <w:tblHeader/>
        </w:trPr>
        <w:tc>
          <w:tcPr>
            <w:tcW w:w="540" w:type="dxa"/>
          </w:tcPr>
          <w:p w:rsidR="00970A0B" w:rsidRPr="00C227F5" w:rsidRDefault="00970A0B" w:rsidP="00A6520F">
            <w:pPr>
              <w:pStyle w:val="a8"/>
              <w:tabs>
                <w:tab w:val="num" w:pos="0"/>
                <w:tab w:val="left" w:pos="432"/>
              </w:tabs>
              <w:spacing w:before="0" w:after="0"/>
              <w:ind w:left="0" w:right="-108"/>
              <w:jc w:val="center"/>
              <w:rPr>
                <w:sz w:val="28"/>
                <w:szCs w:val="28"/>
              </w:rPr>
            </w:pPr>
            <w:r w:rsidRPr="00C227F5">
              <w:rPr>
                <w:sz w:val="28"/>
                <w:szCs w:val="28"/>
              </w:rPr>
              <w:t>№ п/п</w:t>
            </w:r>
          </w:p>
        </w:tc>
        <w:tc>
          <w:tcPr>
            <w:tcW w:w="5580" w:type="dxa"/>
            <w:vAlign w:val="center"/>
          </w:tcPr>
          <w:p w:rsidR="00970A0B" w:rsidRPr="00C227F5" w:rsidRDefault="00970A0B" w:rsidP="00A6520F">
            <w:pPr>
              <w:pStyle w:val="a8"/>
              <w:tabs>
                <w:tab w:val="num" w:pos="0"/>
              </w:tabs>
              <w:spacing w:before="0" w:after="0"/>
              <w:ind w:left="0"/>
              <w:jc w:val="center"/>
              <w:rPr>
                <w:sz w:val="28"/>
                <w:szCs w:val="28"/>
              </w:rPr>
            </w:pPr>
            <w:r w:rsidRPr="00C227F5">
              <w:rPr>
                <w:sz w:val="28"/>
                <w:szCs w:val="28"/>
              </w:rPr>
              <w:t>Наименование</w:t>
            </w:r>
          </w:p>
        </w:tc>
        <w:tc>
          <w:tcPr>
            <w:tcW w:w="3519" w:type="dxa"/>
            <w:vAlign w:val="center"/>
          </w:tcPr>
          <w:p w:rsidR="00970A0B" w:rsidRPr="00C227F5" w:rsidRDefault="00970A0B" w:rsidP="00A6520F">
            <w:pPr>
              <w:pStyle w:val="a8"/>
              <w:tabs>
                <w:tab w:val="num" w:pos="0"/>
              </w:tabs>
              <w:spacing w:before="0" w:after="0"/>
              <w:ind w:left="0"/>
              <w:jc w:val="center"/>
              <w:rPr>
                <w:sz w:val="28"/>
                <w:szCs w:val="28"/>
              </w:rPr>
            </w:pPr>
            <w:r w:rsidRPr="00C227F5">
              <w:rPr>
                <w:sz w:val="28"/>
                <w:szCs w:val="28"/>
              </w:rPr>
              <w:t>Сведения об Участнике</w:t>
            </w:r>
          </w:p>
        </w:tc>
      </w:tr>
      <w:tr w:rsidR="00970A0B" w:rsidRPr="00C227F5" w:rsidTr="00A6520F">
        <w:trPr>
          <w:cantSplit/>
        </w:trPr>
        <w:tc>
          <w:tcPr>
            <w:tcW w:w="540" w:type="dxa"/>
          </w:tcPr>
          <w:p w:rsidR="00970A0B" w:rsidRPr="00C227F5" w:rsidRDefault="00970A0B" w:rsidP="00A6520F">
            <w:pPr>
              <w:tabs>
                <w:tab w:val="num" w:pos="0"/>
              </w:tabs>
              <w:spacing w:line="240" w:lineRule="auto"/>
              <w:ind w:firstLine="0"/>
              <w:jc w:val="left"/>
            </w:pPr>
            <w:r w:rsidRPr="00C227F5">
              <w:t>1</w:t>
            </w:r>
          </w:p>
        </w:tc>
        <w:tc>
          <w:tcPr>
            <w:tcW w:w="5580" w:type="dxa"/>
          </w:tcPr>
          <w:p w:rsidR="00970A0B" w:rsidRPr="00C227F5" w:rsidRDefault="00970A0B" w:rsidP="00A6520F">
            <w:pPr>
              <w:pStyle w:val="a7"/>
              <w:tabs>
                <w:tab w:val="num" w:pos="0"/>
              </w:tabs>
              <w:spacing w:before="0" w:after="0"/>
              <w:ind w:left="0"/>
              <w:rPr>
                <w:sz w:val="28"/>
                <w:szCs w:val="28"/>
              </w:rPr>
            </w:pPr>
            <w:r w:rsidRPr="00C227F5">
              <w:rPr>
                <w:sz w:val="28"/>
                <w:szCs w:val="28"/>
              </w:rPr>
              <w:t>Организационно-правовая форма и фирменное наименование Участника</w:t>
            </w:r>
          </w:p>
        </w:tc>
        <w:tc>
          <w:tcPr>
            <w:tcW w:w="3519" w:type="dxa"/>
          </w:tcPr>
          <w:p w:rsidR="00970A0B" w:rsidRPr="00C227F5" w:rsidRDefault="00970A0B" w:rsidP="00A6520F">
            <w:pPr>
              <w:pStyle w:val="a7"/>
              <w:tabs>
                <w:tab w:val="num" w:pos="0"/>
              </w:tabs>
              <w:spacing w:before="0" w:after="0"/>
              <w:ind w:left="0"/>
              <w:rPr>
                <w:sz w:val="28"/>
                <w:szCs w:val="28"/>
              </w:rPr>
            </w:pPr>
          </w:p>
        </w:tc>
      </w:tr>
      <w:tr w:rsidR="00970A0B" w:rsidRPr="00C227F5" w:rsidTr="00A6520F">
        <w:trPr>
          <w:cantSplit/>
        </w:trPr>
        <w:tc>
          <w:tcPr>
            <w:tcW w:w="540" w:type="dxa"/>
          </w:tcPr>
          <w:p w:rsidR="00970A0B" w:rsidRPr="00C227F5" w:rsidRDefault="00970A0B" w:rsidP="00A6520F">
            <w:pPr>
              <w:tabs>
                <w:tab w:val="num" w:pos="0"/>
              </w:tabs>
              <w:spacing w:line="240" w:lineRule="auto"/>
              <w:ind w:firstLine="0"/>
              <w:jc w:val="left"/>
            </w:pPr>
            <w:r w:rsidRPr="00C227F5">
              <w:t>2</w:t>
            </w:r>
          </w:p>
        </w:tc>
        <w:tc>
          <w:tcPr>
            <w:tcW w:w="5580" w:type="dxa"/>
          </w:tcPr>
          <w:p w:rsidR="00970A0B" w:rsidRPr="00C227F5" w:rsidRDefault="00970A0B" w:rsidP="00A6520F">
            <w:pPr>
              <w:pStyle w:val="a7"/>
              <w:tabs>
                <w:tab w:val="num" w:pos="0"/>
              </w:tabs>
              <w:spacing w:before="0" w:after="0"/>
              <w:ind w:left="0"/>
              <w:rPr>
                <w:sz w:val="28"/>
                <w:szCs w:val="28"/>
              </w:rPr>
            </w:pPr>
            <w:r w:rsidRPr="00C227F5">
              <w:rPr>
                <w:sz w:val="28"/>
                <w:szCs w:val="28"/>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3519" w:type="dxa"/>
          </w:tcPr>
          <w:p w:rsidR="00970A0B" w:rsidRPr="00C227F5" w:rsidRDefault="00970A0B" w:rsidP="00A6520F">
            <w:pPr>
              <w:pStyle w:val="a7"/>
              <w:tabs>
                <w:tab w:val="num" w:pos="0"/>
              </w:tabs>
              <w:spacing w:before="0" w:after="0"/>
              <w:ind w:left="0"/>
              <w:rPr>
                <w:sz w:val="28"/>
                <w:szCs w:val="28"/>
              </w:rPr>
            </w:pPr>
          </w:p>
        </w:tc>
      </w:tr>
      <w:tr w:rsidR="00970A0B" w:rsidRPr="00C227F5" w:rsidTr="00A6520F">
        <w:trPr>
          <w:cantSplit/>
        </w:trPr>
        <w:tc>
          <w:tcPr>
            <w:tcW w:w="540" w:type="dxa"/>
          </w:tcPr>
          <w:p w:rsidR="00970A0B" w:rsidRPr="00C227F5" w:rsidRDefault="00970A0B" w:rsidP="00A6520F">
            <w:pPr>
              <w:tabs>
                <w:tab w:val="num" w:pos="0"/>
              </w:tabs>
              <w:spacing w:line="240" w:lineRule="auto"/>
              <w:ind w:firstLine="0"/>
              <w:jc w:val="left"/>
            </w:pPr>
            <w:r w:rsidRPr="00C227F5">
              <w:t>3</w:t>
            </w:r>
          </w:p>
        </w:tc>
        <w:tc>
          <w:tcPr>
            <w:tcW w:w="5580" w:type="dxa"/>
          </w:tcPr>
          <w:p w:rsidR="00970A0B" w:rsidRPr="00C227F5" w:rsidRDefault="00970A0B" w:rsidP="00A6520F">
            <w:pPr>
              <w:pStyle w:val="a7"/>
              <w:tabs>
                <w:tab w:val="num" w:pos="0"/>
              </w:tabs>
              <w:spacing w:before="0" w:after="0"/>
              <w:ind w:left="0"/>
              <w:rPr>
                <w:sz w:val="28"/>
                <w:szCs w:val="28"/>
              </w:rPr>
            </w:pPr>
            <w:r w:rsidRPr="00C227F5">
              <w:rPr>
                <w:sz w:val="28"/>
                <w:szCs w:val="28"/>
              </w:rPr>
              <w:t>Свидетельство о внесении в Единый государственный реестр юридических лиц (дата и номер, кем выдано)</w:t>
            </w:r>
          </w:p>
        </w:tc>
        <w:tc>
          <w:tcPr>
            <w:tcW w:w="3519" w:type="dxa"/>
          </w:tcPr>
          <w:p w:rsidR="00970A0B" w:rsidRPr="00C227F5" w:rsidRDefault="00970A0B" w:rsidP="00A6520F">
            <w:pPr>
              <w:pStyle w:val="a7"/>
              <w:tabs>
                <w:tab w:val="num" w:pos="0"/>
              </w:tabs>
              <w:spacing w:before="0" w:after="0"/>
              <w:ind w:left="0"/>
              <w:rPr>
                <w:sz w:val="28"/>
                <w:szCs w:val="28"/>
              </w:rPr>
            </w:pPr>
          </w:p>
        </w:tc>
      </w:tr>
      <w:tr w:rsidR="00970A0B" w:rsidRPr="00C227F5" w:rsidTr="00A6520F">
        <w:trPr>
          <w:cantSplit/>
        </w:trPr>
        <w:tc>
          <w:tcPr>
            <w:tcW w:w="540" w:type="dxa"/>
          </w:tcPr>
          <w:p w:rsidR="00970A0B" w:rsidRPr="00C227F5" w:rsidRDefault="00970A0B" w:rsidP="00A6520F">
            <w:pPr>
              <w:tabs>
                <w:tab w:val="num" w:pos="0"/>
              </w:tabs>
              <w:spacing w:line="240" w:lineRule="auto"/>
              <w:ind w:firstLine="0"/>
              <w:jc w:val="left"/>
            </w:pPr>
            <w:r w:rsidRPr="00C227F5">
              <w:t>4</w:t>
            </w:r>
          </w:p>
        </w:tc>
        <w:tc>
          <w:tcPr>
            <w:tcW w:w="5580" w:type="dxa"/>
          </w:tcPr>
          <w:p w:rsidR="00970A0B" w:rsidRPr="00C227F5" w:rsidRDefault="00970A0B" w:rsidP="00A6520F">
            <w:pPr>
              <w:pStyle w:val="a7"/>
              <w:tabs>
                <w:tab w:val="num" w:pos="0"/>
              </w:tabs>
              <w:spacing w:before="0" w:after="0"/>
              <w:ind w:left="0"/>
              <w:rPr>
                <w:sz w:val="28"/>
                <w:szCs w:val="28"/>
              </w:rPr>
            </w:pPr>
            <w:r w:rsidRPr="00C227F5">
              <w:rPr>
                <w:sz w:val="28"/>
                <w:szCs w:val="28"/>
              </w:rPr>
              <w:t>ИНН Участника</w:t>
            </w:r>
          </w:p>
        </w:tc>
        <w:tc>
          <w:tcPr>
            <w:tcW w:w="3519" w:type="dxa"/>
          </w:tcPr>
          <w:p w:rsidR="00970A0B" w:rsidRPr="00C227F5" w:rsidRDefault="00970A0B" w:rsidP="00A6520F">
            <w:pPr>
              <w:pStyle w:val="a7"/>
              <w:tabs>
                <w:tab w:val="num" w:pos="0"/>
              </w:tabs>
              <w:spacing w:before="0" w:after="0"/>
              <w:ind w:left="0"/>
              <w:rPr>
                <w:sz w:val="28"/>
                <w:szCs w:val="28"/>
              </w:rPr>
            </w:pPr>
          </w:p>
        </w:tc>
      </w:tr>
      <w:tr w:rsidR="00970A0B" w:rsidRPr="00C227F5" w:rsidTr="00A6520F">
        <w:trPr>
          <w:cantSplit/>
        </w:trPr>
        <w:tc>
          <w:tcPr>
            <w:tcW w:w="540" w:type="dxa"/>
          </w:tcPr>
          <w:p w:rsidR="00970A0B" w:rsidRPr="00C227F5" w:rsidRDefault="00970A0B" w:rsidP="00A6520F">
            <w:pPr>
              <w:tabs>
                <w:tab w:val="num" w:pos="0"/>
              </w:tabs>
              <w:spacing w:line="240" w:lineRule="auto"/>
              <w:ind w:firstLine="0"/>
              <w:jc w:val="left"/>
            </w:pPr>
            <w:r w:rsidRPr="00C227F5">
              <w:t>5</w:t>
            </w:r>
          </w:p>
        </w:tc>
        <w:tc>
          <w:tcPr>
            <w:tcW w:w="5580" w:type="dxa"/>
          </w:tcPr>
          <w:p w:rsidR="00970A0B" w:rsidRPr="00C227F5" w:rsidRDefault="00970A0B" w:rsidP="00A6520F">
            <w:pPr>
              <w:pStyle w:val="a7"/>
              <w:tabs>
                <w:tab w:val="num" w:pos="0"/>
              </w:tabs>
              <w:spacing w:before="0" w:after="0"/>
              <w:ind w:left="0"/>
              <w:rPr>
                <w:sz w:val="28"/>
                <w:szCs w:val="28"/>
              </w:rPr>
            </w:pPr>
            <w:r w:rsidRPr="00C227F5">
              <w:rPr>
                <w:sz w:val="28"/>
                <w:szCs w:val="28"/>
              </w:rPr>
              <w:t>Юридический адрес</w:t>
            </w:r>
          </w:p>
        </w:tc>
        <w:tc>
          <w:tcPr>
            <w:tcW w:w="3519" w:type="dxa"/>
          </w:tcPr>
          <w:p w:rsidR="00970A0B" w:rsidRPr="00C227F5" w:rsidRDefault="00970A0B" w:rsidP="00A6520F">
            <w:pPr>
              <w:pStyle w:val="a7"/>
              <w:tabs>
                <w:tab w:val="num" w:pos="0"/>
              </w:tabs>
              <w:spacing w:before="0" w:after="0"/>
              <w:ind w:left="0"/>
              <w:rPr>
                <w:sz w:val="28"/>
                <w:szCs w:val="28"/>
              </w:rPr>
            </w:pPr>
          </w:p>
        </w:tc>
      </w:tr>
      <w:tr w:rsidR="00970A0B" w:rsidRPr="00C227F5" w:rsidTr="00A6520F">
        <w:trPr>
          <w:cantSplit/>
        </w:trPr>
        <w:tc>
          <w:tcPr>
            <w:tcW w:w="540" w:type="dxa"/>
          </w:tcPr>
          <w:p w:rsidR="00970A0B" w:rsidRPr="00C227F5" w:rsidRDefault="00970A0B" w:rsidP="00A6520F">
            <w:pPr>
              <w:tabs>
                <w:tab w:val="num" w:pos="0"/>
              </w:tabs>
              <w:spacing w:line="240" w:lineRule="auto"/>
              <w:ind w:firstLine="0"/>
              <w:jc w:val="left"/>
            </w:pPr>
            <w:r w:rsidRPr="00C227F5">
              <w:t>6</w:t>
            </w:r>
          </w:p>
        </w:tc>
        <w:tc>
          <w:tcPr>
            <w:tcW w:w="5580" w:type="dxa"/>
          </w:tcPr>
          <w:p w:rsidR="00970A0B" w:rsidRPr="00C227F5" w:rsidRDefault="00970A0B" w:rsidP="00A6520F">
            <w:pPr>
              <w:pStyle w:val="a7"/>
              <w:tabs>
                <w:tab w:val="num" w:pos="0"/>
              </w:tabs>
              <w:spacing w:before="0" w:after="0"/>
              <w:ind w:left="0"/>
              <w:rPr>
                <w:sz w:val="28"/>
                <w:szCs w:val="28"/>
              </w:rPr>
            </w:pPr>
            <w:r w:rsidRPr="00C227F5">
              <w:rPr>
                <w:sz w:val="28"/>
                <w:szCs w:val="28"/>
              </w:rPr>
              <w:t>Почтовый адрес</w:t>
            </w:r>
          </w:p>
        </w:tc>
        <w:tc>
          <w:tcPr>
            <w:tcW w:w="3519" w:type="dxa"/>
          </w:tcPr>
          <w:p w:rsidR="00970A0B" w:rsidRPr="00C227F5" w:rsidRDefault="00970A0B" w:rsidP="00A6520F">
            <w:pPr>
              <w:pStyle w:val="a7"/>
              <w:tabs>
                <w:tab w:val="num" w:pos="0"/>
              </w:tabs>
              <w:spacing w:before="0" w:after="0"/>
              <w:ind w:left="0"/>
              <w:rPr>
                <w:sz w:val="28"/>
                <w:szCs w:val="28"/>
              </w:rPr>
            </w:pPr>
          </w:p>
        </w:tc>
      </w:tr>
      <w:tr w:rsidR="00970A0B" w:rsidRPr="00C227F5" w:rsidTr="00A6520F">
        <w:trPr>
          <w:cantSplit/>
        </w:trPr>
        <w:tc>
          <w:tcPr>
            <w:tcW w:w="540" w:type="dxa"/>
          </w:tcPr>
          <w:p w:rsidR="00970A0B" w:rsidRPr="00C227F5" w:rsidRDefault="00970A0B" w:rsidP="00A6520F">
            <w:pPr>
              <w:tabs>
                <w:tab w:val="num" w:pos="0"/>
              </w:tabs>
              <w:spacing w:line="240" w:lineRule="auto"/>
              <w:ind w:firstLine="0"/>
              <w:jc w:val="left"/>
            </w:pPr>
            <w:r w:rsidRPr="00C227F5">
              <w:t>7</w:t>
            </w:r>
          </w:p>
        </w:tc>
        <w:tc>
          <w:tcPr>
            <w:tcW w:w="5580" w:type="dxa"/>
          </w:tcPr>
          <w:p w:rsidR="00970A0B" w:rsidRPr="00C227F5" w:rsidRDefault="00970A0B" w:rsidP="00A6520F">
            <w:pPr>
              <w:pStyle w:val="a7"/>
              <w:tabs>
                <w:tab w:val="num" w:pos="0"/>
              </w:tabs>
              <w:spacing w:before="0" w:after="0"/>
              <w:ind w:left="0"/>
              <w:rPr>
                <w:sz w:val="28"/>
                <w:szCs w:val="28"/>
              </w:rPr>
            </w:pPr>
            <w:r w:rsidRPr="00C227F5">
              <w:rPr>
                <w:sz w:val="28"/>
                <w:szCs w:val="28"/>
              </w:rPr>
              <w:t>Филиалы: перечислить наименования и почтовые адреса</w:t>
            </w:r>
          </w:p>
        </w:tc>
        <w:tc>
          <w:tcPr>
            <w:tcW w:w="3519" w:type="dxa"/>
          </w:tcPr>
          <w:p w:rsidR="00970A0B" w:rsidRPr="00C227F5" w:rsidRDefault="00970A0B" w:rsidP="00A6520F">
            <w:pPr>
              <w:pStyle w:val="a7"/>
              <w:tabs>
                <w:tab w:val="num" w:pos="0"/>
              </w:tabs>
              <w:spacing w:before="0" w:after="0"/>
              <w:ind w:left="0"/>
              <w:rPr>
                <w:sz w:val="28"/>
                <w:szCs w:val="28"/>
              </w:rPr>
            </w:pPr>
          </w:p>
        </w:tc>
      </w:tr>
      <w:tr w:rsidR="00970A0B" w:rsidRPr="00C227F5" w:rsidTr="00A6520F">
        <w:trPr>
          <w:cantSplit/>
        </w:trPr>
        <w:tc>
          <w:tcPr>
            <w:tcW w:w="540" w:type="dxa"/>
          </w:tcPr>
          <w:p w:rsidR="00970A0B" w:rsidRPr="00C227F5" w:rsidRDefault="00970A0B" w:rsidP="00A6520F">
            <w:pPr>
              <w:tabs>
                <w:tab w:val="num" w:pos="0"/>
              </w:tabs>
              <w:spacing w:line="240" w:lineRule="auto"/>
              <w:ind w:firstLine="0"/>
              <w:jc w:val="left"/>
            </w:pPr>
            <w:r w:rsidRPr="00C227F5">
              <w:t>8</w:t>
            </w:r>
          </w:p>
        </w:tc>
        <w:tc>
          <w:tcPr>
            <w:tcW w:w="5580" w:type="dxa"/>
          </w:tcPr>
          <w:p w:rsidR="00970A0B" w:rsidRPr="00C227F5" w:rsidRDefault="00970A0B" w:rsidP="00A6520F">
            <w:pPr>
              <w:pStyle w:val="a7"/>
              <w:tabs>
                <w:tab w:val="num" w:pos="0"/>
              </w:tabs>
              <w:spacing w:before="0" w:after="0"/>
              <w:ind w:left="0"/>
              <w:rPr>
                <w:sz w:val="28"/>
                <w:szCs w:val="28"/>
              </w:rPr>
            </w:pPr>
            <w:r w:rsidRPr="00C227F5">
              <w:rPr>
                <w:sz w:val="28"/>
                <w:szCs w:val="28"/>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519" w:type="dxa"/>
          </w:tcPr>
          <w:p w:rsidR="00970A0B" w:rsidRPr="00C227F5" w:rsidRDefault="00970A0B" w:rsidP="00A6520F">
            <w:pPr>
              <w:pStyle w:val="a7"/>
              <w:tabs>
                <w:tab w:val="num" w:pos="0"/>
              </w:tabs>
              <w:spacing w:before="0" w:after="0"/>
              <w:ind w:left="0"/>
              <w:rPr>
                <w:sz w:val="28"/>
                <w:szCs w:val="28"/>
              </w:rPr>
            </w:pPr>
          </w:p>
        </w:tc>
      </w:tr>
      <w:tr w:rsidR="00970A0B" w:rsidRPr="00C227F5" w:rsidTr="00A6520F">
        <w:trPr>
          <w:cantSplit/>
        </w:trPr>
        <w:tc>
          <w:tcPr>
            <w:tcW w:w="540" w:type="dxa"/>
          </w:tcPr>
          <w:p w:rsidR="00970A0B" w:rsidRPr="00C227F5" w:rsidRDefault="00970A0B" w:rsidP="00A6520F">
            <w:pPr>
              <w:tabs>
                <w:tab w:val="num" w:pos="0"/>
              </w:tabs>
              <w:spacing w:line="240" w:lineRule="auto"/>
              <w:ind w:firstLine="0"/>
              <w:jc w:val="left"/>
            </w:pPr>
            <w:r w:rsidRPr="00C227F5">
              <w:t>9</w:t>
            </w:r>
          </w:p>
        </w:tc>
        <w:tc>
          <w:tcPr>
            <w:tcW w:w="5580" w:type="dxa"/>
          </w:tcPr>
          <w:p w:rsidR="00970A0B" w:rsidRPr="00C227F5" w:rsidRDefault="00970A0B" w:rsidP="00A6520F">
            <w:pPr>
              <w:pStyle w:val="a7"/>
              <w:tabs>
                <w:tab w:val="num" w:pos="0"/>
              </w:tabs>
              <w:spacing w:before="0" w:after="0"/>
              <w:ind w:left="0"/>
              <w:rPr>
                <w:sz w:val="28"/>
                <w:szCs w:val="28"/>
              </w:rPr>
            </w:pPr>
            <w:r w:rsidRPr="00C227F5">
              <w:rPr>
                <w:sz w:val="28"/>
                <w:szCs w:val="28"/>
              </w:rPr>
              <w:t>Телефоны Участника (с указанием кода города)</w:t>
            </w:r>
          </w:p>
        </w:tc>
        <w:tc>
          <w:tcPr>
            <w:tcW w:w="3519" w:type="dxa"/>
          </w:tcPr>
          <w:p w:rsidR="00970A0B" w:rsidRPr="00C227F5" w:rsidRDefault="00970A0B" w:rsidP="00A6520F">
            <w:pPr>
              <w:pStyle w:val="a7"/>
              <w:tabs>
                <w:tab w:val="num" w:pos="0"/>
              </w:tabs>
              <w:spacing w:before="0" w:after="0"/>
              <w:ind w:left="0"/>
              <w:rPr>
                <w:sz w:val="28"/>
                <w:szCs w:val="28"/>
              </w:rPr>
            </w:pPr>
          </w:p>
        </w:tc>
      </w:tr>
      <w:tr w:rsidR="00970A0B" w:rsidRPr="00C227F5" w:rsidTr="00A6520F">
        <w:trPr>
          <w:cantSplit/>
          <w:trHeight w:val="116"/>
        </w:trPr>
        <w:tc>
          <w:tcPr>
            <w:tcW w:w="540" w:type="dxa"/>
          </w:tcPr>
          <w:p w:rsidR="00970A0B" w:rsidRPr="00C227F5" w:rsidRDefault="00970A0B" w:rsidP="00A6520F">
            <w:pPr>
              <w:tabs>
                <w:tab w:val="num" w:pos="0"/>
              </w:tabs>
              <w:spacing w:line="240" w:lineRule="auto"/>
              <w:ind w:firstLine="0"/>
              <w:jc w:val="left"/>
            </w:pPr>
            <w:r w:rsidRPr="00C227F5">
              <w:t>10</w:t>
            </w:r>
          </w:p>
        </w:tc>
        <w:tc>
          <w:tcPr>
            <w:tcW w:w="5580" w:type="dxa"/>
          </w:tcPr>
          <w:p w:rsidR="00970A0B" w:rsidRPr="00C227F5" w:rsidRDefault="00970A0B" w:rsidP="00A6520F">
            <w:pPr>
              <w:pStyle w:val="a7"/>
              <w:tabs>
                <w:tab w:val="num" w:pos="0"/>
              </w:tabs>
              <w:spacing w:before="0" w:after="0"/>
              <w:ind w:left="0"/>
              <w:rPr>
                <w:sz w:val="28"/>
                <w:szCs w:val="28"/>
              </w:rPr>
            </w:pPr>
            <w:r w:rsidRPr="00C227F5">
              <w:rPr>
                <w:sz w:val="28"/>
                <w:szCs w:val="28"/>
              </w:rPr>
              <w:t>Факс Участника (с указанием кода города)</w:t>
            </w:r>
          </w:p>
        </w:tc>
        <w:tc>
          <w:tcPr>
            <w:tcW w:w="3519" w:type="dxa"/>
          </w:tcPr>
          <w:p w:rsidR="00970A0B" w:rsidRPr="00C227F5" w:rsidRDefault="00970A0B" w:rsidP="00A6520F">
            <w:pPr>
              <w:pStyle w:val="a7"/>
              <w:tabs>
                <w:tab w:val="num" w:pos="0"/>
              </w:tabs>
              <w:spacing w:before="0" w:after="0"/>
              <w:ind w:left="0"/>
              <w:rPr>
                <w:sz w:val="28"/>
                <w:szCs w:val="28"/>
              </w:rPr>
            </w:pPr>
          </w:p>
        </w:tc>
      </w:tr>
      <w:tr w:rsidR="00970A0B" w:rsidRPr="00C227F5" w:rsidTr="00A6520F">
        <w:trPr>
          <w:cantSplit/>
        </w:trPr>
        <w:tc>
          <w:tcPr>
            <w:tcW w:w="540" w:type="dxa"/>
          </w:tcPr>
          <w:p w:rsidR="00970A0B" w:rsidRPr="00C227F5" w:rsidRDefault="00970A0B" w:rsidP="00A6520F">
            <w:pPr>
              <w:tabs>
                <w:tab w:val="num" w:pos="0"/>
              </w:tabs>
              <w:spacing w:line="240" w:lineRule="auto"/>
              <w:ind w:firstLine="0"/>
              <w:jc w:val="left"/>
            </w:pPr>
            <w:r w:rsidRPr="00C227F5">
              <w:t>11</w:t>
            </w:r>
          </w:p>
        </w:tc>
        <w:tc>
          <w:tcPr>
            <w:tcW w:w="5580" w:type="dxa"/>
          </w:tcPr>
          <w:p w:rsidR="00970A0B" w:rsidRPr="00C227F5" w:rsidRDefault="00970A0B" w:rsidP="00A6520F">
            <w:pPr>
              <w:pStyle w:val="a7"/>
              <w:tabs>
                <w:tab w:val="num" w:pos="0"/>
              </w:tabs>
              <w:spacing w:before="0" w:after="0"/>
              <w:ind w:left="0"/>
              <w:rPr>
                <w:sz w:val="28"/>
                <w:szCs w:val="28"/>
              </w:rPr>
            </w:pPr>
            <w:r w:rsidRPr="00C227F5">
              <w:rPr>
                <w:sz w:val="28"/>
                <w:szCs w:val="28"/>
              </w:rPr>
              <w:t>Адрес электронной почты Участника</w:t>
            </w:r>
          </w:p>
        </w:tc>
        <w:tc>
          <w:tcPr>
            <w:tcW w:w="3519" w:type="dxa"/>
          </w:tcPr>
          <w:p w:rsidR="00970A0B" w:rsidRPr="00C227F5" w:rsidRDefault="00970A0B" w:rsidP="00A6520F">
            <w:pPr>
              <w:pStyle w:val="a7"/>
              <w:tabs>
                <w:tab w:val="num" w:pos="0"/>
              </w:tabs>
              <w:spacing w:before="0" w:after="0"/>
              <w:ind w:left="0"/>
              <w:rPr>
                <w:sz w:val="28"/>
                <w:szCs w:val="28"/>
              </w:rPr>
            </w:pPr>
          </w:p>
        </w:tc>
      </w:tr>
      <w:tr w:rsidR="00970A0B" w:rsidRPr="00C227F5" w:rsidTr="00A6520F">
        <w:trPr>
          <w:cantSplit/>
        </w:trPr>
        <w:tc>
          <w:tcPr>
            <w:tcW w:w="540" w:type="dxa"/>
            <w:tcBorders>
              <w:top w:val="single" w:sz="4" w:space="0" w:color="auto"/>
              <w:left w:val="single" w:sz="4" w:space="0" w:color="auto"/>
              <w:bottom w:val="single" w:sz="4" w:space="0" w:color="auto"/>
              <w:right w:val="single" w:sz="4" w:space="0" w:color="auto"/>
            </w:tcBorders>
          </w:tcPr>
          <w:p w:rsidR="00970A0B" w:rsidRPr="00C227F5" w:rsidRDefault="00970A0B" w:rsidP="00A6520F">
            <w:pPr>
              <w:tabs>
                <w:tab w:val="num" w:pos="0"/>
              </w:tabs>
              <w:spacing w:line="240" w:lineRule="auto"/>
              <w:ind w:firstLine="0"/>
              <w:jc w:val="left"/>
            </w:pPr>
            <w:r w:rsidRPr="00C227F5">
              <w:t>12</w:t>
            </w:r>
          </w:p>
        </w:tc>
        <w:tc>
          <w:tcPr>
            <w:tcW w:w="5580" w:type="dxa"/>
            <w:tcBorders>
              <w:top w:val="single" w:sz="4" w:space="0" w:color="auto"/>
              <w:left w:val="single" w:sz="4" w:space="0" w:color="auto"/>
              <w:bottom w:val="single" w:sz="4" w:space="0" w:color="auto"/>
              <w:right w:val="single" w:sz="4" w:space="0" w:color="auto"/>
            </w:tcBorders>
          </w:tcPr>
          <w:p w:rsidR="00970A0B" w:rsidRPr="00C227F5" w:rsidRDefault="00970A0B" w:rsidP="00A6520F">
            <w:pPr>
              <w:pStyle w:val="a7"/>
              <w:tabs>
                <w:tab w:val="num" w:pos="0"/>
              </w:tabs>
              <w:spacing w:before="0" w:after="0"/>
              <w:ind w:left="0"/>
              <w:rPr>
                <w:sz w:val="28"/>
                <w:szCs w:val="28"/>
              </w:rPr>
            </w:pPr>
            <w:r w:rsidRPr="00C227F5">
              <w:rPr>
                <w:sz w:val="28"/>
                <w:szCs w:val="28"/>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3519" w:type="dxa"/>
            <w:tcBorders>
              <w:top w:val="single" w:sz="4" w:space="0" w:color="auto"/>
              <w:left w:val="single" w:sz="4" w:space="0" w:color="auto"/>
              <w:bottom w:val="single" w:sz="4" w:space="0" w:color="auto"/>
              <w:right w:val="single" w:sz="4" w:space="0" w:color="auto"/>
            </w:tcBorders>
          </w:tcPr>
          <w:p w:rsidR="00970A0B" w:rsidRPr="00C227F5" w:rsidRDefault="00970A0B" w:rsidP="00A6520F">
            <w:pPr>
              <w:pStyle w:val="a7"/>
              <w:tabs>
                <w:tab w:val="num" w:pos="0"/>
              </w:tabs>
              <w:spacing w:before="0" w:after="0"/>
              <w:ind w:left="0"/>
              <w:rPr>
                <w:sz w:val="28"/>
                <w:szCs w:val="28"/>
              </w:rPr>
            </w:pPr>
          </w:p>
        </w:tc>
      </w:tr>
      <w:tr w:rsidR="00970A0B" w:rsidRPr="00C227F5" w:rsidTr="00A6520F">
        <w:trPr>
          <w:cantSplit/>
        </w:trPr>
        <w:tc>
          <w:tcPr>
            <w:tcW w:w="540" w:type="dxa"/>
            <w:tcBorders>
              <w:top w:val="single" w:sz="4" w:space="0" w:color="auto"/>
              <w:left w:val="single" w:sz="4" w:space="0" w:color="auto"/>
              <w:bottom w:val="single" w:sz="4" w:space="0" w:color="auto"/>
              <w:right w:val="single" w:sz="4" w:space="0" w:color="auto"/>
            </w:tcBorders>
          </w:tcPr>
          <w:p w:rsidR="00970A0B" w:rsidRPr="00C227F5" w:rsidRDefault="00970A0B" w:rsidP="00A6520F">
            <w:pPr>
              <w:tabs>
                <w:tab w:val="num" w:pos="0"/>
              </w:tabs>
              <w:spacing w:line="240" w:lineRule="auto"/>
              <w:ind w:firstLine="0"/>
              <w:jc w:val="left"/>
            </w:pPr>
            <w:r w:rsidRPr="00C227F5">
              <w:t>13</w:t>
            </w:r>
          </w:p>
        </w:tc>
        <w:tc>
          <w:tcPr>
            <w:tcW w:w="5580" w:type="dxa"/>
            <w:tcBorders>
              <w:top w:val="single" w:sz="4" w:space="0" w:color="auto"/>
              <w:left w:val="single" w:sz="4" w:space="0" w:color="auto"/>
              <w:bottom w:val="single" w:sz="4" w:space="0" w:color="auto"/>
              <w:right w:val="single" w:sz="4" w:space="0" w:color="auto"/>
            </w:tcBorders>
          </w:tcPr>
          <w:p w:rsidR="00970A0B" w:rsidRPr="00C227F5" w:rsidRDefault="00970A0B" w:rsidP="00A6520F">
            <w:pPr>
              <w:pStyle w:val="a7"/>
              <w:tabs>
                <w:tab w:val="num" w:pos="0"/>
              </w:tabs>
              <w:spacing w:before="0" w:after="0"/>
              <w:ind w:left="0"/>
              <w:rPr>
                <w:sz w:val="28"/>
                <w:szCs w:val="28"/>
              </w:rPr>
            </w:pPr>
            <w:r w:rsidRPr="00C227F5">
              <w:rPr>
                <w:sz w:val="28"/>
                <w:szCs w:val="28"/>
              </w:rPr>
              <w:t>Фамилия, Имя и Отчество главного бухгалтера Участника</w:t>
            </w:r>
          </w:p>
        </w:tc>
        <w:tc>
          <w:tcPr>
            <w:tcW w:w="3519" w:type="dxa"/>
            <w:tcBorders>
              <w:top w:val="single" w:sz="4" w:space="0" w:color="auto"/>
              <w:left w:val="single" w:sz="4" w:space="0" w:color="auto"/>
              <w:bottom w:val="single" w:sz="4" w:space="0" w:color="auto"/>
              <w:right w:val="single" w:sz="4" w:space="0" w:color="auto"/>
            </w:tcBorders>
          </w:tcPr>
          <w:p w:rsidR="00970A0B" w:rsidRPr="00C227F5" w:rsidRDefault="00970A0B" w:rsidP="00A6520F">
            <w:pPr>
              <w:pStyle w:val="a7"/>
              <w:tabs>
                <w:tab w:val="num" w:pos="0"/>
              </w:tabs>
              <w:spacing w:before="0" w:after="0"/>
              <w:ind w:left="0"/>
              <w:rPr>
                <w:sz w:val="28"/>
                <w:szCs w:val="28"/>
              </w:rPr>
            </w:pPr>
          </w:p>
        </w:tc>
      </w:tr>
      <w:tr w:rsidR="00970A0B" w:rsidRPr="00C227F5" w:rsidTr="00A6520F">
        <w:trPr>
          <w:cantSplit/>
        </w:trPr>
        <w:tc>
          <w:tcPr>
            <w:tcW w:w="540" w:type="dxa"/>
          </w:tcPr>
          <w:p w:rsidR="00970A0B" w:rsidRPr="00C227F5" w:rsidRDefault="00970A0B" w:rsidP="00A6520F">
            <w:pPr>
              <w:tabs>
                <w:tab w:val="num" w:pos="0"/>
              </w:tabs>
              <w:spacing w:line="240" w:lineRule="auto"/>
              <w:ind w:firstLine="0"/>
              <w:jc w:val="left"/>
            </w:pPr>
            <w:r w:rsidRPr="00C227F5">
              <w:t>14</w:t>
            </w:r>
          </w:p>
        </w:tc>
        <w:tc>
          <w:tcPr>
            <w:tcW w:w="5580" w:type="dxa"/>
          </w:tcPr>
          <w:p w:rsidR="00970A0B" w:rsidRPr="00C227F5" w:rsidRDefault="00970A0B" w:rsidP="00A6520F">
            <w:pPr>
              <w:pStyle w:val="a7"/>
              <w:tabs>
                <w:tab w:val="num" w:pos="0"/>
              </w:tabs>
              <w:spacing w:before="0" w:after="0"/>
              <w:ind w:left="0"/>
              <w:rPr>
                <w:sz w:val="28"/>
                <w:szCs w:val="28"/>
              </w:rPr>
            </w:pPr>
            <w:r w:rsidRPr="00C227F5">
              <w:rPr>
                <w:sz w:val="28"/>
                <w:szCs w:val="28"/>
              </w:rPr>
              <w:t>Фамилия, Имя и Отчество ответственного лица Участника с указанием должности и контактного телефона</w:t>
            </w:r>
          </w:p>
        </w:tc>
        <w:tc>
          <w:tcPr>
            <w:tcW w:w="3519" w:type="dxa"/>
          </w:tcPr>
          <w:p w:rsidR="00970A0B" w:rsidRPr="00C227F5" w:rsidRDefault="00970A0B" w:rsidP="00A6520F">
            <w:pPr>
              <w:pStyle w:val="a7"/>
              <w:tabs>
                <w:tab w:val="num" w:pos="0"/>
              </w:tabs>
              <w:spacing w:before="0" w:after="0"/>
              <w:ind w:left="0"/>
              <w:rPr>
                <w:sz w:val="28"/>
                <w:szCs w:val="28"/>
              </w:rPr>
            </w:pPr>
          </w:p>
        </w:tc>
      </w:tr>
    </w:tbl>
    <w:p w:rsidR="00970A0B" w:rsidRPr="00C227F5" w:rsidRDefault="00970A0B" w:rsidP="00970A0B">
      <w:pPr>
        <w:tabs>
          <w:tab w:val="num" w:pos="0"/>
        </w:tabs>
        <w:spacing w:line="240" w:lineRule="auto"/>
        <w:ind w:firstLine="0"/>
      </w:pPr>
      <w:r w:rsidRPr="00C227F5">
        <w:t>____________________________________</w:t>
      </w:r>
    </w:p>
    <w:p w:rsidR="00970A0B" w:rsidRPr="00C227F5" w:rsidRDefault="00970A0B" w:rsidP="00970A0B">
      <w:pPr>
        <w:tabs>
          <w:tab w:val="num" w:pos="0"/>
        </w:tabs>
        <w:spacing w:line="240" w:lineRule="auto"/>
        <w:ind w:right="3684" w:firstLine="0"/>
        <w:jc w:val="center"/>
      </w:pPr>
      <w:r w:rsidRPr="00C227F5">
        <w:rPr>
          <w:vertAlign w:val="superscript"/>
        </w:rPr>
        <w:t>(подпись, М.П.)</w:t>
      </w:r>
      <w:r w:rsidRPr="00C227F5">
        <w:t>___________________________________</w:t>
      </w:r>
    </w:p>
    <w:p w:rsidR="00970A0B" w:rsidRPr="00C227F5" w:rsidRDefault="00970A0B" w:rsidP="00970A0B">
      <w:pPr>
        <w:tabs>
          <w:tab w:val="num" w:pos="0"/>
        </w:tabs>
        <w:spacing w:line="240" w:lineRule="auto"/>
        <w:ind w:firstLine="0"/>
        <w:rPr>
          <w:b/>
        </w:rPr>
      </w:pPr>
      <w:r w:rsidRPr="00C227F5">
        <w:rPr>
          <w:vertAlign w:val="superscript"/>
        </w:rPr>
        <w:t>(фамилия, имя, отчество подписавшего, должность)</w:t>
      </w:r>
    </w:p>
    <w:p w:rsidR="00C254D4" w:rsidRPr="00C227F5" w:rsidRDefault="00C254D4">
      <w:pPr>
        <w:spacing w:after="200" w:line="276" w:lineRule="auto"/>
        <w:ind w:firstLine="0"/>
        <w:jc w:val="left"/>
        <w:rPr>
          <w:b/>
        </w:rPr>
        <w:sectPr w:rsidR="00C254D4" w:rsidRPr="00C227F5" w:rsidSect="00990412">
          <w:footerReference w:type="default" r:id="rId9"/>
          <w:type w:val="continuous"/>
          <w:pgSz w:w="11906" w:h="16838"/>
          <w:pgMar w:top="1134" w:right="424" w:bottom="1134" w:left="1134" w:header="709" w:footer="709" w:gutter="0"/>
          <w:cols w:space="708"/>
          <w:docGrid w:linePitch="381"/>
        </w:sectPr>
      </w:pPr>
    </w:p>
    <w:p w:rsidR="00C227F5" w:rsidRDefault="00C227F5">
      <w:pPr>
        <w:spacing w:after="200" w:line="276" w:lineRule="auto"/>
        <w:ind w:firstLine="0"/>
        <w:jc w:val="left"/>
      </w:pPr>
      <w:r>
        <w:lastRenderedPageBreak/>
        <w:br w:type="page"/>
      </w:r>
    </w:p>
    <w:p w:rsidR="008548DF" w:rsidRPr="00C227F5" w:rsidRDefault="008548DF" w:rsidP="008548DF">
      <w:pPr>
        <w:spacing w:after="200" w:line="276" w:lineRule="auto"/>
        <w:ind w:firstLine="0"/>
        <w:jc w:val="right"/>
        <w:rPr>
          <w:b/>
        </w:rPr>
      </w:pPr>
      <w:r w:rsidRPr="00C227F5">
        <w:lastRenderedPageBreak/>
        <w:t>Приложение №2</w:t>
      </w:r>
      <w:r w:rsidRPr="00C227F5">
        <w:br/>
      </w:r>
    </w:p>
    <w:p w:rsidR="008548DF" w:rsidRPr="00C227F5" w:rsidRDefault="008548DF" w:rsidP="008548DF">
      <w:pPr>
        <w:jc w:val="center"/>
        <w:rPr>
          <w:b/>
        </w:rPr>
      </w:pPr>
      <w:r w:rsidRPr="00C227F5">
        <w:rPr>
          <w:b/>
        </w:rPr>
        <w:t>ПАМЯТКА</w:t>
      </w:r>
    </w:p>
    <w:p w:rsidR="008548DF" w:rsidRPr="00C227F5" w:rsidRDefault="008548DF" w:rsidP="008548DF">
      <w:pPr>
        <w:jc w:val="center"/>
        <w:rPr>
          <w:b/>
        </w:rPr>
      </w:pPr>
      <w:r w:rsidRPr="00C227F5">
        <w:rPr>
          <w:b/>
        </w:rPr>
        <w:t xml:space="preserve">о наличии Программы оповещения о недостатках </w:t>
      </w:r>
    </w:p>
    <w:p w:rsidR="008548DF" w:rsidRPr="00C227F5" w:rsidRDefault="008548DF" w:rsidP="008548DF">
      <w:pPr>
        <w:jc w:val="center"/>
        <w:rPr>
          <w:b/>
        </w:rPr>
      </w:pPr>
      <w:r w:rsidRPr="00C227F5">
        <w:rPr>
          <w:b/>
        </w:rPr>
        <w:t>«ЕДИНАЯ ГОРЯЧАЯ ЛИНИЯ» АО «РТИ».</w:t>
      </w:r>
    </w:p>
    <w:p w:rsidR="008548DF" w:rsidRPr="00C227F5" w:rsidRDefault="008548DF" w:rsidP="008548DF">
      <w:pPr>
        <w:rPr>
          <w:i/>
        </w:rPr>
      </w:pPr>
    </w:p>
    <w:p w:rsidR="008548DF" w:rsidRPr="00C227F5" w:rsidRDefault="008548DF" w:rsidP="008548DF">
      <w:pPr>
        <w:rPr>
          <w:b/>
        </w:rPr>
      </w:pPr>
      <w:r w:rsidRPr="00C227F5">
        <w:rPr>
          <w:b/>
        </w:rPr>
        <w:t>1. Цель программы:</w:t>
      </w:r>
    </w:p>
    <w:p w:rsidR="008548DF" w:rsidRPr="00C227F5" w:rsidRDefault="008548DF" w:rsidP="008548DF">
      <w:pPr>
        <w:numPr>
          <w:ilvl w:val="0"/>
          <w:numId w:val="39"/>
        </w:numPr>
        <w:tabs>
          <w:tab w:val="clear" w:pos="786"/>
          <w:tab w:val="num" w:pos="284"/>
        </w:tabs>
        <w:autoSpaceDE w:val="0"/>
        <w:autoSpaceDN w:val="0"/>
        <w:spacing w:line="240" w:lineRule="auto"/>
        <w:ind w:left="0" w:firstLine="426"/>
      </w:pPr>
      <w:r w:rsidRPr="00C227F5">
        <w:t>повышение уровня корпоративного управления;</w:t>
      </w:r>
    </w:p>
    <w:p w:rsidR="008548DF" w:rsidRPr="00C227F5" w:rsidRDefault="008548DF" w:rsidP="008548DF">
      <w:pPr>
        <w:numPr>
          <w:ilvl w:val="0"/>
          <w:numId w:val="39"/>
        </w:numPr>
        <w:tabs>
          <w:tab w:val="clear" w:pos="786"/>
          <w:tab w:val="num" w:pos="284"/>
        </w:tabs>
        <w:autoSpaceDE w:val="0"/>
        <w:autoSpaceDN w:val="0"/>
        <w:spacing w:line="240" w:lineRule="auto"/>
        <w:ind w:left="0" w:firstLine="426"/>
      </w:pPr>
      <w:r w:rsidRPr="00C227F5">
        <w:t>своевременное выявление возможных нарушений, злоупотреблений или случаев неправомерного завладения, разглашения и/или использования информации, составляющей коммерческую тайну;</w:t>
      </w:r>
    </w:p>
    <w:p w:rsidR="008548DF" w:rsidRPr="00C227F5" w:rsidRDefault="008548DF" w:rsidP="008548DF">
      <w:pPr>
        <w:numPr>
          <w:ilvl w:val="0"/>
          <w:numId w:val="39"/>
        </w:numPr>
        <w:tabs>
          <w:tab w:val="clear" w:pos="786"/>
          <w:tab w:val="num" w:pos="284"/>
        </w:tabs>
        <w:autoSpaceDE w:val="0"/>
        <w:autoSpaceDN w:val="0"/>
        <w:spacing w:line="240" w:lineRule="auto"/>
        <w:ind w:left="0" w:firstLine="426"/>
      </w:pPr>
      <w:r w:rsidRPr="00C227F5">
        <w:t>минимизация финансовых, правовых, коррупционных, репутационных и иных рисков.</w:t>
      </w:r>
    </w:p>
    <w:p w:rsidR="008548DF" w:rsidRPr="00C227F5" w:rsidRDefault="008548DF" w:rsidP="008548DF">
      <w:pPr>
        <w:rPr>
          <w:b/>
        </w:rPr>
      </w:pPr>
    </w:p>
    <w:p w:rsidR="008548DF" w:rsidRPr="00C227F5" w:rsidRDefault="008548DF" w:rsidP="008548DF">
      <w:pPr>
        <w:rPr>
          <w:b/>
        </w:rPr>
      </w:pPr>
      <w:r w:rsidRPr="00C227F5">
        <w:rPr>
          <w:b/>
        </w:rPr>
        <w:t>2. Ссылки на Положение о Программе оповещения о недостатках</w:t>
      </w:r>
    </w:p>
    <w:p w:rsidR="008548DF" w:rsidRPr="00C227F5" w:rsidRDefault="008548DF" w:rsidP="008548DF">
      <w:pPr>
        <w:ind w:firstLine="426"/>
      </w:pPr>
      <w:r w:rsidRPr="00C227F5">
        <w:t>Программа составлена с целью обеспечения ее максимальной работоспособности и предоставляет все разумно возможные процедуры и рекомендации по защите анонимности при отправке сообщений (в случае желания сохранить анонимность).</w:t>
      </w:r>
    </w:p>
    <w:p w:rsidR="008548DF" w:rsidRPr="00C227F5" w:rsidRDefault="008548DF" w:rsidP="008548DF">
      <w:pPr>
        <w:rPr>
          <w:b/>
        </w:rPr>
      </w:pPr>
    </w:p>
    <w:p w:rsidR="008548DF" w:rsidRPr="00C227F5" w:rsidRDefault="008548DF" w:rsidP="008548DF">
      <w:r w:rsidRPr="00C227F5">
        <w:rPr>
          <w:b/>
        </w:rPr>
        <w:t xml:space="preserve">2.1. </w:t>
      </w:r>
      <w:r w:rsidRPr="00C227F5">
        <w:t xml:space="preserve">Ссылка на Положение «Программа оповещения о недостатках «ЕДИНАЯ ГОРЯЧАЯ ЛИНИЯ» АО «РТИ» расположена по адресу </w:t>
      </w:r>
      <w:r w:rsidRPr="00C227F5">
        <w:rPr>
          <w:lang w:val="en-US"/>
        </w:rPr>
        <w:t>www</w:t>
      </w:r>
      <w:r w:rsidRPr="00C227F5">
        <w:t>.oaorti.ru в отдельной вкладке «ГОРЯЧАЯ ЛИНИЯ» на главной странице сайта.</w:t>
      </w:r>
    </w:p>
    <w:p w:rsidR="008548DF" w:rsidRPr="00C227F5" w:rsidRDefault="008548DF" w:rsidP="008548DF"/>
    <w:p w:rsidR="008548DF" w:rsidRPr="00C227F5" w:rsidRDefault="008548DF" w:rsidP="008548DF">
      <w:r w:rsidRPr="00C227F5">
        <w:rPr>
          <w:b/>
        </w:rPr>
        <w:t>2.2.</w:t>
      </w:r>
      <w:r w:rsidRPr="00C227F5">
        <w:t xml:space="preserve"> Ссылка на Положение «Программа оповещения о недостатках «ЕДИНАЯ ГОРЯЧАЯ ЛИНИЯ» ПАО АФК «Система» расположена по адресам www.sistema.ru и www.sistema.com в отдельной вкладке «ГОРЯЧАЯ ЛИНИЯ» на главной странице сайта.</w:t>
      </w:r>
    </w:p>
    <w:p w:rsidR="008548DF" w:rsidRPr="00C227F5" w:rsidRDefault="00C227F5" w:rsidP="00A615AC">
      <w:pPr>
        <w:spacing w:after="200" w:line="276" w:lineRule="auto"/>
        <w:ind w:firstLine="0"/>
        <w:jc w:val="left"/>
        <w:rPr>
          <w:b/>
        </w:rPr>
      </w:pPr>
      <w:r>
        <w:rPr>
          <w:b/>
        </w:rPr>
        <w:br w:type="page"/>
      </w:r>
    </w:p>
    <w:p w:rsidR="008548DF" w:rsidRPr="00C227F5" w:rsidRDefault="008548DF" w:rsidP="008548DF">
      <w:pPr>
        <w:rPr>
          <w:b/>
        </w:rPr>
      </w:pPr>
      <w:r w:rsidRPr="00C227F5">
        <w:rPr>
          <w:b/>
        </w:rPr>
        <w:lastRenderedPageBreak/>
        <w:t>3. Каналы связи, обеспечивающие анонимность</w:t>
      </w:r>
    </w:p>
    <w:p w:rsidR="008548DF" w:rsidRPr="00C227F5" w:rsidRDefault="008548DF" w:rsidP="008548DF">
      <w:pPr>
        <w:rPr>
          <w:b/>
        </w:rPr>
      </w:pPr>
    </w:p>
    <w:p w:rsidR="008548DF" w:rsidRPr="00C227F5" w:rsidRDefault="008548DF" w:rsidP="008548DF">
      <w:pPr>
        <w:rPr>
          <w:b/>
        </w:rPr>
      </w:pPr>
      <w:r w:rsidRPr="00C227F5">
        <w:rPr>
          <w:b/>
        </w:rPr>
        <w:t>3.1. «ЕДИНАЯ ГОРЯЧАЯ ЛИНИЯ» АО «РТИ»</w:t>
      </w:r>
    </w:p>
    <w:p w:rsidR="008548DF" w:rsidRPr="00C227F5" w:rsidRDefault="008548DF" w:rsidP="008548DF"/>
    <w:tbl>
      <w:tblPr>
        <w:tblW w:w="10740" w:type="dxa"/>
        <w:tblInd w:w="-1111" w:type="dxa"/>
        <w:tblLook w:val="01E0" w:firstRow="1" w:lastRow="1" w:firstColumn="1" w:lastColumn="1" w:noHBand="0" w:noVBand="0"/>
      </w:tblPr>
      <w:tblGrid>
        <w:gridCol w:w="2411"/>
        <w:gridCol w:w="8329"/>
      </w:tblGrid>
      <w:tr w:rsidR="008548DF" w:rsidRPr="00C227F5" w:rsidTr="00D019DC">
        <w:tc>
          <w:tcPr>
            <w:tcW w:w="2376" w:type="dxa"/>
          </w:tcPr>
          <w:p w:rsidR="008548DF" w:rsidRPr="00C227F5" w:rsidRDefault="008548DF" w:rsidP="00D019DC">
            <w:pPr>
              <w:ind w:left="827" w:firstLine="0"/>
            </w:pPr>
            <w:r w:rsidRPr="00C227F5">
              <w:rPr>
                <w:noProof/>
              </w:rPr>
              <w:drawing>
                <wp:inline distT="0" distB="0" distL="0" distR="0" wp14:anchorId="5B11319E" wp14:editId="3DA96AA4">
                  <wp:extent cx="180975" cy="161925"/>
                  <wp:effectExtent l="1905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0" cstate="print"/>
                          <a:srcRect/>
                          <a:stretch>
                            <a:fillRect/>
                          </a:stretch>
                        </pic:blipFill>
                        <pic:spPr bwMode="auto">
                          <a:xfrm>
                            <a:off x="0" y="0"/>
                            <a:ext cx="180975" cy="161925"/>
                          </a:xfrm>
                          <a:prstGeom prst="rect">
                            <a:avLst/>
                          </a:prstGeom>
                          <a:noFill/>
                          <a:ln w="9525">
                            <a:noFill/>
                            <a:miter lim="800000"/>
                            <a:headEnd/>
                            <a:tailEnd/>
                          </a:ln>
                        </pic:spPr>
                      </pic:pic>
                    </a:graphicData>
                  </a:graphic>
                </wp:inline>
              </w:drawing>
            </w:r>
            <w:r w:rsidRPr="00C227F5">
              <w:t xml:space="preserve">    (анонимно)             </w:t>
            </w:r>
          </w:p>
        </w:tc>
        <w:tc>
          <w:tcPr>
            <w:tcW w:w="8364" w:type="dxa"/>
          </w:tcPr>
          <w:p w:rsidR="008548DF" w:rsidRPr="00C227F5" w:rsidRDefault="008548DF" w:rsidP="00D019DC">
            <w:pPr>
              <w:ind w:left="34"/>
              <w:rPr>
                <w:color w:val="000000"/>
                <w:u w:val="single"/>
              </w:rPr>
            </w:pPr>
            <w:r w:rsidRPr="00C227F5">
              <w:rPr>
                <w:lang w:val="en-US"/>
              </w:rPr>
              <w:t>e</w:t>
            </w:r>
            <w:r w:rsidRPr="00C227F5">
              <w:t>-</w:t>
            </w:r>
            <w:r w:rsidRPr="00C227F5">
              <w:rPr>
                <w:lang w:val="en-US"/>
              </w:rPr>
              <w:t>mail</w:t>
            </w:r>
            <w:r w:rsidRPr="00C227F5">
              <w:t xml:space="preserve">: на электронный почтовый ящик по адресу: </w:t>
            </w:r>
            <w:hyperlink r:id="rId11" w:history="1">
              <w:r w:rsidRPr="00C227F5">
                <w:rPr>
                  <w:color w:val="000000"/>
                  <w:lang w:val="en-US"/>
                </w:rPr>
                <w:t>report</w:t>
              </w:r>
              <w:r w:rsidRPr="00C227F5">
                <w:rPr>
                  <w:color w:val="000000"/>
                </w:rPr>
                <w:t>@</w:t>
              </w:r>
              <w:r w:rsidRPr="00C227F5">
                <w:rPr>
                  <w:color w:val="000000"/>
                  <w:lang w:val="en-US"/>
                </w:rPr>
                <w:t>oaorti</w:t>
              </w:r>
              <w:r w:rsidRPr="00C227F5">
                <w:rPr>
                  <w:color w:val="000000"/>
                </w:rPr>
                <w:t>.ru</w:t>
              </w:r>
            </w:hyperlink>
          </w:p>
          <w:p w:rsidR="008548DF" w:rsidRPr="00C227F5" w:rsidRDefault="008548DF" w:rsidP="00D019DC">
            <w:pPr>
              <w:ind w:left="34"/>
            </w:pPr>
          </w:p>
        </w:tc>
      </w:tr>
      <w:tr w:rsidR="008548DF" w:rsidRPr="00C227F5" w:rsidTr="00D019DC">
        <w:tc>
          <w:tcPr>
            <w:tcW w:w="2376" w:type="dxa"/>
          </w:tcPr>
          <w:p w:rsidR="008548DF" w:rsidRPr="00C227F5" w:rsidRDefault="008548DF" w:rsidP="00D019DC">
            <w:pPr>
              <w:ind w:left="827" w:firstLine="0"/>
            </w:pPr>
            <w:r w:rsidRPr="00C227F5">
              <w:rPr>
                <w:noProof/>
              </w:rPr>
              <w:drawing>
                <wp:inline distT="0" distB="0" distL="0" distR="0" wp14:anchorId="276CF32A" wp14:editId="19B96714">
                  <wp:extent cx="257175" cy="247650"/>
                  <wp:effectExtent l="1905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2" cstate="print"/>
                          <a:srcRect/>
                          <a:stretch>
                            <a:fillRect/>
                          </a:stretch>
                        </pic:blipFill>
                        <pic:spPr bwMode="auto">
                          <a:xfrm>
                            <a:off x="0" y="0"/>
                            <a:ext cx="257175" cy="247650"/>
                          </a:xfrm>
                          <a:prstGeom prst="rect">
                            <a:avLst/>
                          </a:prstGeom>
                          <a:noFill/>
                          <a:ln w="9525">
                            <a:noFill/>
                            <a:miter lim="800000"/>
                            <a:headEnd/>
                            <a:tailEnd/>
                          </a:ln>
                        </pic:spPr>
                      </pic:pic>
                    </a:graphicData>
                  </a:graphic>
                </wp:inline>
              </w:drawing>
            </w:r>
            <w:r w:rsidRPr="00C227F5">
              <w:t xml:space="preserve">  (анонимно)                     </w:t>
            </w:r>
          </w:p>
        </w:tc>
        <w:tc>
          <w:tcPr>
            <w:tcW w:w="8364" w:type="dxa"/>
          </w:tcPr>
          <w:p w:rsidR="008548DF" w:rsidRPr="00C227F5" w:rsidRDefault="008548DF" w:rsidP="00D019DC">
            <w:pPr>
              <w:autoSpaceDE w:val="0"/>
              <w:autoSpaceDN w:val="0"/>
              <w:adjustRightInd w:val="0"/>
              <w:spacing w:line="240" w:lineRule="atLeast"/>
              <w:ind w:left="34"/>
              <w:rPr>
                <w:rFonts w:eastAsia="MS Mincho"/>
                <w:lang w:eastAsia="ja-JP"/>
              </w:rPr>
            </w:pPr>
            <w:r w:rsidRPr="00C227F5">
              <w:t xml:space="preserve">голосовое сообщение на автоответчик по телефону «ЕДИНОЙ ГОРЯЧЕЙ ЛИНИИ» на </w:t>
            </w:r>
            <w:r w:rsidRPr="00C227F5">
              <w:rPr>
                <w:color w:val="000000"/>
              </w:rPr>
              <w:t>номер +7 (495) 723-83-76</w:t>
            </w:r>
          </w:p>
          <w:p w:rsidR="008548DF" w:rsidRPr="00C227F5" w:rsidRDefault="008548DF" w:rsidP="00D019DC">
            <w:pPr>
              <w:ind w:left="34"/>
            </w:pPr>
          </w:p>
        </w:tc>
      </w:tr>
      <w:tr w:rsidR="008548DF" w:rsidRPr="00C227F5" w:rsidTr="00D019DC">
        <w:tc>
          <w:tcPr>
            <w:tcW w:w="2376" w:type="dxa"/>
          </w:tcPr>
          <w:p w:rsidR="008548DF" w:rsidRPr="00C227F5" w:rsidRDefault="008548DF" w:rsidP="00D019DC">
            <w:pPr>
              <w:ind w:left="827" w:firstLine="0"/>
            </w:pPr>
            <w:r w:rsidRPr="00C227F5">
              <w:rPr>
                <w:noProof/>
              </w:rPr>
              <w:drawing>
                <wp:inline distT="0" distB="0" distL="0" distR="0" wp14:anchorId="78B4356A" wp14:editId="34722AD4">
                  <wp:extent cx="257175" cy="171450"/>
                  <wp:effectExtent l="1905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3" cstate="print"/>
                          <a:srcRect/>
                          <a:stretch>
                            <a:fillRect/>
                          </a:stretch>
                        </pic:blipFill>
                        <pic:spPr bwMode="auto">
                          <a:xfrm>
                            <a:off x="0" y="0"/>
                            <a:ext cx="257175" cy="171450"/>
                          </a:xfrm>
                          <a:prstGeom prst="rect">
                            <a:avLst/>
                          </a:prstGeom>
                          <a:noFill/>
                          <a:ln w="9525">
                            <a:noFill/>
                            <a:miter lim="800000"/>
                            <a:headEnd/>
                            <a:tailEnd/>
                          </a:ln>
                        </pic:spPr>
                      </pic:pic>
                    </a:graphicData>
                  </a:graphic>
                </wp:inline>
              </w:drawing>
            </w:r>
            <w:r w:rsidRPr="00C227F5">
              <w:t xml:space="preserve">  (анонимно)                     </w:t>
            </w:r>
          </w:p>
        </w:tc>
        <w:tc>
          <w:tcPr>
            <w:tcW w:w="8364" w:type="dxa"/>
          </w:tcPr>
          <w:p w:rsidR="008548DF" w:rsidRPr="00C227F5" w:rsidRDefault="008548DF" w:rsidP="00D019DC">
            <w:pPr>
              <w:ind w:left="34"/>
            </w:pPr>
            <w:r w:rsidRPr="00C227F5">
              <w:t>письмо по почте или курьером на адрес: 127083, Российская Федерация, г. Москва, ул. 8-го Марта, д. 10, стр. 1, адресованное Руководителю Департамента внутреннего контроля и аудита («ДВКиА») АО «РТИ» с пометкой «Лично – «ЕДИНАЯ ГОРЯЧАЯ ЛИНИЯ».</w:t>
            </w:r>
          </w:p>
        </w:tc>
      </w:tr>
    </w:tbl>
    <w:p w:rsidR="008548DF" w:rsidRPr="00C227F5" w:rsidRDefault="008548DF" w:rsidP="008548DF">
      <w:pPr>
        <w:rPr>
          <w:b/>
        </w:rPr>
      </w:pPr>
    </w:p>
    <w:p w:rsidR="008548DF" w:rsidRPr="00C227F5" w:rsidRDefault="008548DF" w:rsidP="008548DF">
      <w:pPr>
        <w:rPr>
          <w:b/>
        </w:rPr>
      </w:pPr>
      <w:r w:rsidRPr="00C227F5">
        <w:rPr>
          <w:b/>
        </w:rPr>
        <w:t>3.2. «ЕДИНАЯ ГОРЯЧАЯ ЛИНИЯ» ПАО АФК «Система»</w:t>
      </w:r>
    </w:p>
    <w:p w:rsidR="008548DF" w:rsidRPr="00C227F5" w:rsidRDefault="008548DF" w:rsidP="008548DF">
      <w:pPr>
        <w:rPr>
          <w:b/>
        </w:rPr>
      </w:pPr>
    </w:p>
    <w:tbl>
      <w:tblPr>
        <w:tblW w:w="10740" w:type="dxa"/>
        <w:tblInd w:w="-1111" w:type="dxa"/>
        <w:tblLook w:val="01E0" w:firstRow="1" w:lastRow="1" w:firstColumn="1" w:lastColumn="1" w:noHBand="0" w:noVBand="0"/>
      </w:tblPr>
      <w:tblGrid>
        <w:gridCol w:w="2411"/>
        <w:gridCol w:w="8329"/>
      </w:tblGrid>
      <w:tr w:rsidR="008548DF" w:rsidRPr="00C227F5" w:rsidTr="00D019DC">
        <w:tc>
          <w:tcPr>
            <w:tcW w:w="2376" w:type="dxa"/>
          </w:tcPr>
          <w:p w:rsidR="008548DF" w:rsidRPr="00C227F5" w:rsidRDefault="008548DF" w:rsidP="00D019DC">
            <w:pPr>
              <w:ind w:left="827" w:firstLine="0"/>
            </w:pPr>
            <w:r w:rsidRPr="00C227F5">
              <w:rPr>
                <w:noProof/>
              </w:rPr>
              <w:drawing>
                <wp:inline distT="0" distB="0" distL="0" distR="0" wp14:anchorId="1AE1E2A8" wp14:editId="66C10020">
                  <wp:extent cx="180975" cy="161925"/>
                  <wp:effectExtent l="1905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0" cstate="print"/>
                          <a:srcRect/>
                          <a:stretch>
                            <a:fillRect/>
                          </a:stretch>
                        </pic:blipFill>
                        <pic:spPr bwMode="auto">
                          <a:xfrm>
                            <a:off x="0" y="0"/>
                            <a:ext cx="180975" cy="161925"/>
                          </a:xfrm>
                          <a:prstGeom prst="rect">
                            <a:avLst/>
                          </a:prstGeom>
                          <a:noFill/>
                          <a:ln w="9525">
                            <a:noFill/>
                            <a:miter lim="800000"/>
                            <a:headEnd/>
                            <a:tailEnd/>
                          </a:ln>
                        </pic:spPr>
                      </pic:pic>
                    </a:graphicData>
                  </a:graphic>
                </wp:inline>
              </w:drawing>
            </w:r>
            <w:r w:rsidRPr="00C227F5">
              <w:t xml:space="preserve">    (анонимно)             </w:t>
            </w:r>
          </w:p>
        </w:tc>
        <w:tc>
          <w:tcPr>
            <w:tcW w:w="8364" w:type="dxa"/>
          </w:tcPr>
          <w:p w:rsidR="008548DF" w:rsidRPr="00C227F5" w:rsidRDefault="008548DF" w:rsidP="00D019DC">
            <w:pPr>
              <w:rPr>
                <w:rStyle w:val="a4"/>
              </w:rPr>
            </w:pPr>
            <w:r w:rsidRPr="00C227F5">
              <w:t xml:space="preserve">е-мэйл на электронный почтовый ящик по адресу: </w:t>
            </w:r>
            <w:hyperlink r:id="rId14" w:history="1">
              <w:r w:rsidRPr="00C227F5">
                <w:rPr>
                  <w:rStyle w:val="a4"/>
                </w:rPr>
                <w:t>report@sistema.ru</w:t>
              </w:r>
            </w:hyperlink>
          </w:p>
          <w:p w:rsidR="008548DF" w:rsidRPr="00C227F5" w:rsidRDefault="008548DF" w:rsidP="00D019DC"/>
        </w:tc>
      </w:tr>
      <w:tr w:rsidR="008548DF" w:rsidRPr="00C227F5" w:rsidTr="00D019DC">
        <w:tc>
          <w:tcPr>
            <w:tcW w:w="2376" w:type="dxa"/>
          </w:tcPr>
          <w:p w:rsidR="008548DF" w:rsidRPr="00C227F5" w:rsidRDefault="008548DF" w:rsidP="00D019DC">
            <w:pPr>
              <w:ind w:left="827" w:firstLine="0"/>
            </w:pPr>
            <w:r w:rsidRPr="00C227F5">
              <w:rPr>
                <w:noProof/>
              </w:rPr>
              <w:drawing>
                <wp:inline distT="0" distB="0" distL="0" distR="0" wp14:anchorId="152EB534" wp14:editId="3BEA3CBF">
                  <wp:extent cx="257175" cy="247650"/>
                  <wp:effectExtent l="1905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2" cstate="print"/>
                          <a:srcRect/>
                          <a:stretch>
                            <a:fillRect/>
                          </a:stretch>
                        </pic:blipFill>
                        <pic:spPr bwMode="auto">
                          <a:xfrm>
                            <a:off x="0" y="0"/>
                            <a:ext cx="257175" cy="247650"/>
                          </a:xfrm>
                          <a:prstGeom prst="rect">
                            <a:avLst/>
                          </a:prstGeom>
                          <a:noFill/>
                          <a:ln w="9525">
                            <a:noFill/>
                            <a:miter lim="800000"/>
                            <a:headEnd/>
                            <a:tailEnd/>
                          </a:ln>
                        </pic:spPr>
                      </pic:pic>
                    </a:graphicData>
                  </a:graphic>
                </wp:inline>
              </w:drawing>
            </w:r>
            <w:r w:rsidRPr="00C227F5">
              <w:t xml:space="preserve">  (анонимно)                     </w:t>
            </w:r>
          </w:p>
        </w:tc>
        <w:tc>
          <w:tcPr>
            <w:tcW w:w="8364" w:type="dxa"/>
          </w:tcPr>
          <w:p w:rsidR="008548DF" w:rsidRPr="00C227F5" w:rsidRDefault="008548DF" w:rsidP="00D019DC">
            <w:pPr>
              <w:autoSpaceDE w:val="0"/>
              <w:autoSpaceDN w:val="0"/>
              <w:adjustRightInd w:val="0"/>
              <w:spacing w:line="240" w:lineRule="atLeast"/>
              <w:rPr>
                <w:rFonts w:eastAsia="MS Mincho"/>
                <w:lang w:eastAsia="ja-JP"/>
              </w:rPr>
            </w:pPr>
            <w:r w:rsidRPr="00C227F5">
              <w:t xml:space="preserve">голосовое сообщение на автоответчик по телефону «ЕДИНОЙ ГОРЯЧЕЙ ЛИНИИ» на </w:t>
            </w:r>
            <w:r w:rsidRPr="00C227F5">
              <w:rPr>
                <w:color w:val="000000"/>
              </w:rPr>
              <w:t xml:space="preserve">номер +7 (495) </w:t>
            </w:r>
            <w:r w:rsidRPr="00C227F5">
              <w:t>228-15-02</w:t>
            </w:r>
          </w:p>
          <w:p w:rsidR="008548DF" w:rsidRPr="00C227F5" w:rsidRDefault="008548DF" w:rsidP="00D019DC"/>
        </w:tc>
      </w:tr>
      <w:tr w:rsidR="008548DF" w:rsidRPr="00C227F5" w:rsidTr="00D019DC">
        <w:tc>
          <w:tcPr>
            <w:tcW w:w="2376" w:type="dxa"/>
          </w:tcPr>
          <w:p w:rsidR="008548DF" w:rsidRPr="00C227F5" w:rsidRDefault="008548DF" w:rsidP="00D019DC">
            <w:pPr>
              <w:ind w:left="827" w:firstLine="0"/>
            </w:pPr>
            <w:r w:rsidRPr="00C227F5">
              <w:rPr>
                <w:noProof/>
              </w:rPr>
              <w:drawing>
                <wp:inline distT="0" distB="0" distL="0" distR="0" wp14:anchorId="24292F59" wp14:editId="5B0A3981">
                  <wp:extent cx="257175" cy="171450"/>
                  <wp:effectExtent l="1905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3" cstate="print"/>
                          <a:srcRect/>
                          <a:stretch>
                            <a:fillRect/>
                          </a:stretch>
                        </pic:blipFill>
                        <pic:spPr bwMode="auto">
                          <a:xfrm>
                            <a:off x="0" y="0"/>
                            <a:ext cx="257175" cy="171450"/>
                          </a:xfrm>
                          <a:prstGeom prst="rect">
                            <a:avLst/>
                          </a:prstGeom>
                          <a:noFill/>
                          <a:ln w="9525">
                            <a:noFill/>
                            <a:miter lim="800000"/>
                            <a:headEnd/>
                            <a:tailEnd/>
                          </a:ln>
                        </pic:spPr>
                      </pic:pic>
                    </a:graphicData>
                  </a:graphic>
                </wp:inline>
              </w:drawing>
            </w:r>
            <w:r w:rsidRPr="00C227F5">
              <w:t xml:space="preserve">  (анонимно)                     </w:t>
            </w:r>
          </w:p>
        </w:tc>
        <w:tc>
          <w:tcPr>
            <w:tcW w:w="8364" w:type="dxa"/>
          </w:tcPr>
          <w:p w:rsidR="008548DF" w:rsidRPr="00C227F5" w:rsidRDefault="008548DF" w:rsidP="00D019DC">
            <w:r w:rsidRPr="00C227F5">
              <w:t>письмо по почте или курьером на адрес: 125009, Российская Федерация, г. Москва, ул. Моховая, д.13, стр. 1, адресованное Руководителю Департамента внутреннего контроля и аудита («ДВКиА») ПАО АФК «Система» с пометкой «Лично – «ЕДИНАЯ ГОРЯЧАЯ ЛИНИЯ».</w:t>
            </w:r>
          </w:p>
          <w:p w:rsidR="008548DF" w:rsidRPr="00C227F5" w:rsidRDefault="008548DF" w:rsidP="00D019DC"/>
        </w:tc>
      </w:tr>
      <w:tr w:rsidR="008548DF" w:rsidRPr="00C227F5" w:rsidTr="00D019DC">
        <w:tc>
          <w:tcPr>
            <w:tcW w:w="2376" w:type="dxa"/>
          </w:tcPr>
          <w:p w:rsidR="008548DF" w:rsidRPr="00C227F5" w:rsidRDefault="008548DF" w:rsidP="00D019DC">
            <w:pPr>
              <w:ind w:left="827" w:firstLine="0"/>
              <w:rPr>
                <w:noProof/>
              </w:rPr>
            </w:pPr>
            <w:r w:rsidRPr="00C227F5">
              <w:t xml:space="preserve">  </w:t>
            </w:r>
            <w:r w:rsidRPr="00C227F5">
              <w:rPr>
                <w:noProof/>
              </w:rPr>
              <w:drawing>
                <wp:inline distT="0" distB="0" distL="0" distR="0" wp14:anchorId="324CF157" wp14:editId="4CD36A86">
                  <wp:extent cx="209550" cy="20955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C227F5">
              <w:t xml:space="preserve">  (анонимно)</w:t>
            </w:r>
          </w:p>
        </w:tc>
        <w:tc>
          <w:tcPr>
            <w:tcW w:w="8364" w:type="dxa"/>
          </w:tcPr>
          <w:p w:rsidR="008548DF" w:rsidRPr="00C227F5" w:rsidRDefault="008548DF" w:rsidP="00D019DC">
            <w:r w:rsidRPr="00C227F5">
              <w:t>текстовое сообщение в сети Интернет по адресам: www.sistema.ru и www.sistema.com в отдельной вкладке «ГОРЯЧАЯ ЛИНИЯ» на главной странице сайта.</w:t>
            </w:r>
          </w:p>
        </w:tc>
      </w:tr>
    </w:tbl>
    <w:p w:rsidR="00570EDE" w:rsidRDefault="00570EDE">
      <w:pPr>
        <w:spacing w:after="200" w:line="276" w:lineRule="auto"/>
        <w:ind w:firstLine="0"/>
        <w:jc w:val="left"/>
        <w:rPr>
          <w:b/>
          <w:sz w:val="26"/>
          <w:szCs w:val="26"/>
        </w:rPr>
      </w:pPr>
    </w:p>
    <w:sectPr w:rsidR="00570EDE" w:rsidSect="000836B5">
      <w:footerReference w:type="default" r:id="rId16"/>
      <w:type w:val="continuous"/>
      <w:pgSz w:w="11906" w:h="16838"/>
      <w:pgMar w:top="1134" w:right="851" w:bottom="1134"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0839" w:rsidRDefault="00A80839" w:rsidP="00955692">
      <w:pPr>
        <w:spacing w:line="240" w:lineRule="auto"/>
      </w:pPr>
      <w:r>
        <w:separator/>
      </w:r>
    </w:p>
  </w:endnote>
  <w:endnote w:type="continuationSeparator" w:id="0">
    <w:p w:rsidR="00A80839" w:rsidRDefault="00A80839" w:rsidP="009556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852219"/>
      <w:docPartObj>
        <w:docPartGallery w:val="Page Numbers (Bottom of Page)"/>
        <w:docPartUnique/>
      </w:docPartObj>
    </w:sdtPr>
    <w:sdtEndPr/>
    <w:sdtContent>
      <w:sdt>
        <w:sdtPr>
          <w:id w:val="43076292"/>
          <w:docPartObj>
            <w:docPartGallery w:val="Page Numbers (Top of Page)"/>
            <w:docPartUnique/>
          </w:docPartObj>
        </w:sdtPr>
        <w:sdtEndPr/>
        <w:sdtContent>
          <w:p w:rsidR="00A80839" w:rsidRDefault="00A80839">
            <w:pPr>
              <w:pStyle w:val="ad"/>
              <w:jc w:val="right"/>
            </w:pPr>
            <w:r>
              <w:t xml:space="preserve">Страница </w:t>
            </w:r>
            <w:r>
              <w:rPr>
                <w:b/>
                <w:sz w:val="24"/>
                <w:szCs w:val="24"/>
              </w:rPr>
              <w:fldChar w:fldCharType="begin"/>
            </w:r>
            <w:r>
              <w:rPr>
                <w:b/>
              </w:rPr>
              <w:instrText>PAGE</w:instrText>
            </w:r>
            <w:r>
              <w:rPr>
                <w:b/>
                <w:sz w:val="24"/>
                <w:szCs w:val="24"/>
              </w:rPr>
              <w:fldChar w:fldCharType="separate"/>
            </w:r>
            <w:r w:rsidR="00E83EAC">
              <w:rPr>
                <w:b/>
                <w:noProof/>
              </w:rPr>
              <w:t>7</w:t>
            </w:r>
            <w:r>
              <w:rPr>
                <w:b/>
                <w:sz w:val="24"/>
                <w:szCs w:val="24"/>
              </w:rPr>
              <w:fldChar w:fldCharType="end"/>
            </w:r>
            <w:r>
              <w:t xml:space="preserve"> из </w:t>
            </w:r>
            <w:r>
              <w:rPr>
                <w:b/>
                <w:sz w:val="24"/>
                <w:szCs w:val="24"/>
              </w:rPr>
              <w:fldChar w:fldCharType="begin"/>
            </w:r>
            <w:r>
              <w:rPr>
                <w:b/>
              </w:rPr>
              <w:instrText>NUMPAGES</w:instrText>
            </w:r>
            <w:r>
              <w:rPr>
                <w:b/>
                <w:sz w:val="24"/>
                <w:szCs w:val="24"/>
              </w:rPr>
              <w:fldChar w:fldCharType="separate"/>
            </w:r>
            <w:r w:rsidR="00E83EAC">
              <w:rPr>
                <w:b/>
                <w:noProof/>
              </w:rPr>
              <w:t>10</w:t>
            </w:r>
            <w:r>
              <w:rPr>
                <w:b/>
                <w:sz w:val="24"/>
                <w:szCs w:val="24"/>
              </w:rPr>
              <w:fldChar w:fldCharType="end"/>
            </w:r>
          </w:p>
        </w:sdtContent>
      </w:sdt>
    </w:sdtContent>
  </w:sdt>
  <w:p w:rsidR="00A80839" w:rsidRPr="00596C20" w:rsidRDefault="00A80839" w:rsidP="000836B5">
    <w:pPr>
      <w:pStyle w:val="ad"/>
      <w:ind w:firstLine="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6276232"/>
      <w:docPartObj>
        <w:docPartGallery w:val="Page Numbers (Bottom of Page)"/>
        <w:docPartUnique/>
      </w:docPartObj>
    </w:sdtPr>
    <w:sdtEndPr/>
    <w:sdtContent>
      <w:sdt>
        <w:sdtPr>
          <w:id w:val="543493557"/>
          <w:docPartObj>
            <w:docPartGallery w:val="Page Numbers (Top of Page)"/>
            <w:docPartUnique/>
          </w:docPartObj>
        </w:sdtPr>
        <w:sdtEndPr/>
        <w:sdtContent>
          <w:p w:rsidR="00A80839" w:rsidRDefault="00A80839">
            <w:pPr>
              <w:pStyle w:val="ad"/>
              <w:jc w:val="right"/>
            </w:pPr>
            <w:r>
              <w:t xml:space="preserve">Страница </w:t>
            </w:r>
            <w:r>
              <w:rPr>
                <w:b/>
                <w:bCs/>
                <w:sz w:val="24"/>
                <w:szCs w:val="24"/>
              </w:rPr>
              <w:fldChar w:fldCharType="begin"/>
            </w:r>
            <w:r>
              <w:rPr>
                <w:b/>
                <w:bCs/>
              </w:rPr>
              <w:instrText>PAGE</w:instrText>
            </w:r>
            <w:r>
              <w:rPr>
                <w:b/>
                <w:bCs/>
                <w:sz w:val="24"/>
                <w:szCs w:val="24"/>
              </w:rPr>
              <w:fldChar w:fldCharType="separate"/>
            </w:r>
            <w:r w:rsidR="00E83EAC">
              <w:rPr>
                <w:b/>
                <w:bCs/>
                <w:noProof/>
              </w:rPr>
              <w:t>9</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E83EAC">
              <w:rPr>
                <w:b/>
                <w:bCs/>
                <w:noProof/>
              </w:rPr>
              <w:t>10</w:t>
            </w:r>
            <w:r>
              <w:rPr>
                <w:b/>
                <w:bCs/>
                <w:sz w:val="24"/>
                <w:szCs w:val="24"/>
              </w:rPr>
              <w:fldChar w:fldCharType="end"/>
            </w:r>
          </w:p>
        </w:sdtContent>
      </w:sdt>
    </w:sdtContent>
  </w:sdt>
  <w:p w:rsidR="00A80839" w:rsidRPr="00596C20" w:rsidRDefault="00A80839" w:rsidP="000836B5">
    <w:pPr>
      <w:pStyle w:val="ad"/>
      <w:ind w:firstLine="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0839" w:rsidRDefault="00A80839" w:rsidP="00955692">
      <w:pPr>
        <w:spacing w:line="240" w:lineRule="auto"/>
      </w:pPr>
      <w:r>
        <w:separator/>
      </w:r>
    </w:p>
  </w:footnote>
  <w:footnote w:type="continuationSeparator" w:id="0">
    <w:p w:rsidR="00A80839" w:rsidRDefault="00A80839" w:rsidP="00955692">
      <w:pPr>
        <w:spacing w:line="240" w:lineRule="auto"/>
      </w:pPr>
      <w:r>
        <w:continuationSeparator/>
      </w:r>
    </w:p>
  </w:footnote>
  <w:footnote w:id="1">
    <w:p w:rsidR="00A80839" w:rsidRPr="00423FF7" w:rsidRDefault="00A80839" w:rsidP="00423FF7">
      <w:pPr>
        <w:pStyle w:val="m"/>
        <w:ind w:firstLine="567"/>
        <w:rPr>
          <w:sz w:val="20"/>
          <w:szCs w:val="20"/>
        </w:rPr>
      </w:pPr>
      <w:r>
        <w:rPr>
          <w:rStyle w:val="af1"/>
        </w:rPr>
        <w:footnoteRef/>
      </w:r>
      <w:r>
        <w:t xml:space="preserve"> </w:t>
      </w:r>
      <w:r w:rsidRPr="00423FF7">
        <w:rPr>
          <w:sz w:val="20"/>
          <w:szCs w:val="20"/>
        </w:rPr>
        <w:t xml:space="preserve">Данный метод оценки применяется в случае, когда четко определены требования к качеству товаров (работ, услуг) и срокам поставки товаров (выполнения работ, оказания услуг). </w:t>
      </w:r>
    </w:p>
    <w:p w:rsidR="00A80839" w:rsidRPr="00423FF7" w:rsidRDefault="00A80839" w:rsidP="00423FF7">
      <w:pPr>
        <w:pStyle w:val="m"/>
        <w:ind w:firstLine="567"/>
        <w:rPr>
          <w:sz w:val="20"/>
          <w:szCs w:val="20"/>
        </w:rPr>
      </w:pPr>
      <w:r w:rsidRPr="00423FF7">
        <w:rPr>
          <w:sz w:val="20"/>
          <w:szCs w:val="20"/>
        </w:rPr>
        <w:t xml:space="preserve">Применение данного метода заключается в выборе самого дешевого по стоимости предложения поставщика из тех, кто </w:t>
      </w:r>
      <w:r w:rsidRPr="00423FF7">
        <w:rPr>
          <w:b/>
          <w:sz w:val="20"/>
          <w:szCs w:val="20"/>
        </w:rPr>
        <w:t>полностью</w:t>
      </w:r>
      <w:r w:rsidRPr="00423FF7">
        <w:rPr>
          <w:sz w:val="20"/>
          <w:szCs w:val="20"/>
        </w:rPr>
        <w:t xml:space="preserve"> соответствует установленным техническим и функциональным требованиям.</w:t>
      </w:r>
    </w:p>
    <w:p w:rsidR="00A80839" w:rsidRDefault="00A80839">
      <w:pPr>
        <w:pStyle w:val="af2"/>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31C22D60"/>
    <w:lvl w:ilvl="0">
      <w:start w:val="1"/>
      <w:numFmt w:val="decimal"/>
      <w:pStyle w:val="a"/>
      <w:lvlText w:val="%1."/>
      <w:lvlJc w:val="left"/>
      <w:pPr>
        <w:tabs>
          <w:tab w:val="num" w:pos="2345"/>
        </w:tabs>
        <w:ind w:left="2345" w:hanging="360"/>
      </w:pPr>
    </w:lvl>
  </w:abstractNum>
  <w:abstractNum w:abstractNumId="1">
    <w:nsid w:val="08CA615D"/>
    <w:multiLevelType w:val="hybridMultilevel"/>
    <w:tmpl w:val="0EA632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6C77E20"/>
    <w:multiLevelType w:val="multilevel"/>
    <w:tmpl w:val="A5809DA8"/>
    <w:lvl w:ilvl="0">
      <w:start w:val="2"/>
      <w:numFmt w:val="decimal"/>
      <w:lvlText w:val="%1"/>
      <w:lvlJc w:val="left"/>
      <w:pPr>
        <w:ind w:left="360" w:hanging="360"/>
      </w:pPr>
      <w:rPr>
        <w:rFonts w:hint="default"/>
      </w:rPr>
    </w:lvl>
    <w:lvl w:ilvl="1">
      <w:start w:val="4"/>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
    <w:nsid w:val="2CF73117"/>
    <w:multiLevelType w:val="hybridMultilevel"/>
    <w:tmpl w:val="F4C4B95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98B443B"/>
    <w:multiLevelType w:val="hybridMultilevel"/>
    <w:tmpl w:val="DD8A7A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99F381E"/>
    <w:multiLevelType w:val="hybridMultilevel"/>
    <w:tmpl w:val="0F94DCB8"/>
    <w:lvl w:ilvl="0" w:tplc="04190007">
      <w:start w:val="1"/>
      <w:numFmt w:val="bullet"/>
      <w:lvlText w:val=""/>
      <w:lvlJc w:val="left"/>
      <w:pPr>
        <w:tabs>
          <w:tab w:val="num" w:pos="786"/>
        </w:tabs>
        <w:ind w:left="786" w:hanging="360"/>
      </w:pPr>
      <w:rPr>
        <w:rFonts w:ascii="Wingdings" w:hAnsi="Wingdings" w:hint="default"/>
        <w:sz w:val="16"/>
      </w:rPr>
    </w:lvl>
    <w:lvl w:ilvl="1" w:tplc="04190003">
      <w:start w:val="1"/>
      <w:numFmt w:val="decimal"/>
      <w:lvlText w:val="%2."/>
      <w:lvlJc w:val="left"/>
      <w:pPr>
        <w:tabs>
          <w:tab w:val="num" w:pos="1506"/>
        </w:tabs>
        <w:ind w:left="1506" w:hanging="360"/>
      </w:pPr>
    </w:lvl>
    <w:lvl w:ilvl="2" w:tplc="04190005">
      <w:start w:val="1"/>
      <w:numFmt w:val="decimal"/>
      <w:lvlText w:val="%3."/>
      <w:lvlJc w:val="left"/>
      <w:pPr>
        <w:tabs>
          <w:tab w:val="num" w:pos="2226"/>
        </w:tabs>
        <w:ind w:left="2226" w:hanging="360"/>
      </w:pPr>
    </w:lvl>
    <w:lvl w:ilvl="3" w:tplc="04190001">
      <w:start w:val="1"/>
      <w:numFmt w:val="decimal"/>
      <w:lvlText w:val="%4."/>
      <w:lvlJc w:val="left"/>
      <w:pPr>
        <w:tabs>
          <w:tab w:val="num" w:pos="2946"/>
        </w:tabs>
        <w:ind w:left="2946" w:hanging="360"/>
      </w:pPr>
    </w:lvl>
    <w:lvl w:ilvl="4" w:tplc="04190003">
      <w:start w:val="1"/>
      <w:numFmt w:val="decimal"/>
      <w:lvlText w:val="%5."/>
      <w:lvlJc w:val="left"/>
      <w:pPr>
        <w:tabs>
          <w:tab w:val="num" w:pos="3666"/>
        </w:tabs>
        <w:ind w:left="3666" w:hanging="360"/>
      </w:pPr>
    </w:lvl>
    <w:lvl w:ilvl="5" w:tplc="04190005">
      <w:start w:val="1"/>
      <w:numFmt w:val="decimal"/>
      <w:lvlText w:val="%6."/>
      <w:lvlJc w:val="left"/>
      <w:pPr>
        <w:tabs>
          <w:tab w:val="num" w:pos="4386"/>
        </w:tabs>
        <w:ind w:left="4386" w:hanging="360"/>
      </w:pPr>
    </w:lvl>
    <w:lvl w:ilvl="6" w:tplc="04190001">
      <w:start w:val="1"/>
      <w:numFmt w:val="decimal"/>
      <w:lvlText w:val="%7."/>
      <w:lvlJc w:val="left"/>
      <w:pPr>
        <w:tabs>
          <w:tab w:val="num" w:pos="5106"/>
        </w:tabs>
        <w:ind w:left="5106" w:hanging="360"/>
      </w:pPr>
    </w:lvl>
    <w:lvl w:ilvl="7" w:tplc="04190003">
      <w:start w:val="1"/>
      <w:numFmt w:val="decimal"/>
      <w:lvlText w:val="%8."/>
      <w:lvlJc w:val="left"/>
      <w:pPr>
        <w:tabs>
          <w:tab w:val="num" w:pos="5826"/>
        </w:tabs>
        <w:ind w:left="5826" w:hanging="360"/>
      </w:pPr>
    </w:lvl>
    <w:lvl w:ilvl="8" w:tplc="04190005">
      <w:start w:val="1"/>
      <w:numFmt w:val="decimal"/>
      <w:lvlText w:val="%9."/>
      <w:lvlJc w:val="left"/>
      <w:pPr>
        <w:tabs>
          <w:tab w:val="num" w:pos="6546"/>
        </w:tabs>
        <w:ind w:left="6546" w:hanging="360"/>
      </w:pPr>
    </w:lvl>
  </w:abstractNum>
  <w:abstractNum w:abstractNumId="6">
    <w:nsid w:val="478A395C"/>
    <w:multiLevelType w:val="multilevel"/>
    <w:tmpl w:val="99AE19DC"/>
    <w:lvl w:ilvl="0">
      <w:start w:val="1"/>
      <w:numFmt w:val="decimal"/>
      <w:pStyle w:val="1"/>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vanish w:val="0"/>
        <w:color w:val="000000"/>
        <w:spacing w:val="0"/>
        <w:kern w:val="0"/>
        <w:position w:val="0"/>
        <w:u w:val="none"/>
        <w:vertAlign w:val="baseline"/>
        <w:em w:val="none"/>
      </w:rPr>
    </w:lvl>
    <w:lvl w:ilvl="1">
      <w:start w:val="1"/>
      <w:numFmt w:val="decimal"/>
      <w:pStyle w:val="2"/>
      <w:lvlText w:val="%1.%2"/>
      <w:lvlJc w:val="left"/>
      <w:pPr>
        <w:tabs>
          <w:tab w:val="num" w:pos="1701"/>
        </w:tabs>
        <w:ind w:left="0" w:firstLine="567"/>
      </w:pPr>
      <w:rPr>
        <w:rFonts w:hint="default"/>
        <w:b w:val="0"/>
        <w:bCs/>
        <w:i w:val="0"/>
        <w:iCs w:val="0"/>
        <w:caps w:val="0"/>
        <w:smallCaps w:val="0"/>
        <w:strike w:val="0"/>
        <w:dstrike w:val="0"/>
        <w:vanish w:val="0"/>
        <w:color w:val="auto"/>
        <w:spacing w:val="0"/>
        <w:w w:val="100"/>
        <w:kern w:val="0"/>
        <w:position w:val="0"/>
        <w:sz w:val="24"/>
        <w:szCs w:val="24"/>
        <w:u w:val="none"/>
        <w:vertAlign w:val="baseline"/>
      </w:rPr>
    </w:lvl>
    <w:lvl w:ilvl="2">
      <w:start w:val="1"/>
      <w:numFmt w:val="decimal"/>
      <w:pStyle w:val="-3"/>
      <w:lvlText w:val="%1.%2.%3"/>
      <w:lvlJc w:val="left"/>
      <w:pPr>
        <w:tabs>
          <w:tab w:val="num" w:pos="1701"/>
        </w:tabs>
        <w:ind w:left="0" w:firstLine="567"/>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rPr>
    </w:lvl>
    <w:lvl w:ilvl="3">
      <w:start w:val="1"/>
      <w:numFmt w:val="decimal"/>
      <w:pStyle w:val="-4"/>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pStyle w:val="-5"/>
      <w:lvlText w:val="%1.%2.%3.%4.%5"/>
      <w:lvlJc w:val="left"/>
      <w:pPr>
        <w:tabs>
          <w:tab w:val="num" w:pos="1701"/>
        </w:tabs>
        <w:ind w:left="0" w:firstLine="567"/>
      </w:pPr>
      <w:rPr>
        <w:rFonts w:hint="default"/>
        <w:b w:val="0"/>
        <w:bCs w:val="0"/>
        <w:i w:val="0"/>
        <w:iCs w:val="0"/>
      </w:rPr>
    </w:lvl>
    <w:lvl w:ilvl="5">
      <w:start w:val="1"/>
      <w:numFmt w:val="russianLower"/>
      <w:pStyle w:val="-6"/>
      <w:lvlText w:val="%6)"/>
      <w:lvlJc w:val="left"/>
      <w:pPr>
        <w:tabs>
          <w:tab w:val="num" w:pos="2034"/>
        </w:tabs>
        <w:ind w:left="333" w:firstLine="567"/>
      </w:pPr>
      <w:rPr>
        <w:rFonts w:hint="default"/>
      </w:rPr>
    </w:lvl>
    <w:lvl w:ilvl="6">
      <w:start w:val="1"/>
      <w:numFmt w:val="lowerRoman"/>
      <w:pStyle w:val="-7"/>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7">
    <w:nsid w:val="47DF6811"/>
    <w:multiLevelType w:val="singleLevel"/>
    <w:tmpl w:val="81BA3D48"/>
    <w:lvl w:ilvl="0">
      <w:start w:val="1"/>
      <w:numFmt w:val="decimal"/>
      <w:lvlText w:val="%1."/>
      <w:legacy w:legacy="1" w:legacySpace="0" w:legacyIndent="346"/>
      <w:lvlJc w:val="left"/>
      <w:rPr>
        <w:rFonts w:ascii="Times New Roman" w:hAnsi="Times New Roman" w:cs="Times New Roman" w:hint="default"/>
        <w:b w:val="0"/>
      </w:rPr>
    </w:lvl>
  </w:abstractNum>
  <w:abstractNum w:abstractNumId="8">
    <w:nsid w:val="4A903549"/>
    <w:multiLevelType w:val="multilevel"/>
    <w:tmpl w:val="DE3089EE"/>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4EAD07EE"/>
    <w:multiLevelType w:val="hybridMultilevel"/>
    <w:tmpl w:val="85547F4C"/>
    <w:lvl w:ilvl="0" w:tplc="48F44F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24F6BF1"/>
    <w:multiLevelType w:val="hybridMultilevel"/>
    <w:tmpl w:val="AB4AD180"/>
    <w:lvl w:ilvl="0" w:tplc="27A416B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5AAB0C90"/>
    <w:multiLevelType w:val="multilevel"/>
    <w:tmpl w:val="2CA04AAC"/>
    <w:lvl w:ilvl="0">
      <w:start w:val="1"/>
      <w:numFmt w:val="decimal"/>
      <w:lvlText w:val="%1."/>
      <w:lvlJc w:val="left"/>
      <w:pPr>
        <w:ind w:left="360" w:hanging="360"/>
      </w:pPr>
      <w:rPr>
        <w:rFonts w:hint="default"/>
      </w:rPr>
    </w:lvl>
    <w:lvl w:ilvl="1">
      <w:start w:val="3"/>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2">
    <w:nsid w:val="5E8559A2"/>
    <w:multiLevelType w:val="multilevel"/>
    <w:tmpl w:val="920693DC"/>
    <w:lvl w:ilvl="0">
      <w:start w:val="1"/>
      <w:numFmt w:val="decimal"/>
      <w:lvlText w:val="%1."/>
      <w:lvlJc w:val="left"/>
      <w:pPr>
        <w:tabs>
          <w:tab w:val="num" w:pos="1560"/>
        </w:tabs>
        <w:ind w:left="1560" w:hanging="360"/>
      </w:pPr>
    </w:lvl>
    <w:lvl w:ilvl="1">
      <w:start w:val="1"/>
      <w:numFmt w:val="decimal"/>
      <w:isLgl/>
      <w:lvlText w:val="%1.%2."/>
      <w:lvlJc w:val="left"/>
      <w:pPr>
        <w:ind w:left="1920" w:hanging="72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280" w:hanging="108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640" w:hanging="1440"/>
      </w:pPr>
      <w:rPr>
        <w:rFonts w:hint="default"/>
      </w:rPr>
    </w:lvl>
    <w:lvl w:ilvl="6">
      <w:start w:val="1"/>
      <w:numFmt w:val="decimal"/>
      <w:isLgl/>
      <w:lvlText w:val="%1.%2.%3.%4.%5.%6.%7."/>
      <w:lvlJc w:val="left"/>
      <w:pPr>
        <w:ind w:left="3000" w:hanging="1800"/>
      </w:pPr>
      <w:rPr>
        <w:rFonts w:hint="default"/>
      </w:rPr>
    </w:lvl>
    <w:lvl w:ilvl="7">
      <w:start w:val="1"/>
      <w:numFmt w:val="decimal"/>
      <w:isLgl/>
      <w:lvlText w:val="%1.%2.%3.%4.%5.%6.%7.%8."/>
      <w:lvlJc w:val="left"/>
      <w:pPr>
        <w:ind w:left="3000" w:hanging="1800"/>
      </w:pPr>
      <w:rPr>
        <w:rFonts w:hint="default"/>
      </w:rPr>
    </w:lvl>
    <w:lvl w:ilvl="8">
      <w:start w:val="1"/>
      <w:numFmt w:val="decimal"/>
      <w:isLgl/>
      <w:lvlText w:val="%1.%2.%3.%4.%5.%6.%7.%8.%9."/>
      <w:lvlJc w:val="left"/>
      <w:pPr>
        <w:ind w:left="3360" w:hanging="2160"/>
      </w:pPr>
      <w:rPr>
        <w:rFonts w:hint="default"/>
      </w:rPr>
    </w:lvl>
  </w:abstractNum>
  <w:abstractNum w:abstractNumId="13">
    <w:nsid w:val="66AB7631"/>
    <w:multiLevelType w:val="hybridMultilevel"/>
    <w:tmpl w:val="178CA806"/>
    <w:lvl w:ilvl="0" w:tplc="36584EE6">
      <w:start w:val="1"/>
      <w:numFmt w:val="decimal"/>
      <w:lvlText w:val="%1"/>
      <w:lvlJc w:val="righ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77293785"/>
    <w:multiLevelType w:val="hybridMultilevel"/>
    <w:tmpl w:val="D2FA4A36"/>
    <w:lvl w:ilvl="0" w:tplc="B4B0644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6"/>
  </w:num>
  <w:num w:numId="2">
    <w:abstractNumId w:val="0"/>
  </w:num>
  <w:num w:numId="3">
    <w:abstractNumId w:val="8"/>
  </w:num>
  <w:num w:numId="4">
    <w:abstractNumId w:val="1"/>
  </w:num>
  <w:num w:numId="5">
    <w:abstractNumId w:val="0"/>
    <w:lvlOverride w:ilvl="0">
      <w:startOverride w:val="1"/>
    </w:lvlOverride>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11"/>
  </w:num>
  <w:num w:numId="22">
    <w:abstractNumId w:val="0"/>
  </w:num>
  <w:num w:numId="23">
    <w:abstractNumId w:val="4"/>
  </w:num>
  <w:num w:numId="24">
    <w:abstractNumId w:val="12"/>
  </w:num>
  <w:num w:numId="25">
    <w:abstractNumId w:val="14"/>
  </w:num>
  <w:num w:numId="26">
    <w:abstractNumId w:val="6"/>
    <w:lvlOverride w:ilvl="0">
      <w:startOverride w:val="2"/>
    </w:lvlOverride>
    <w:lvlOverride w:ilvl="1">
      <w:startOverride w:val="2"/>
    </w:lvlOverride>
  </w:num>
  <w:num w:numId="27">
    <w:abstractNumId w:val="0"/>
  </w:num>
  <w:num w:numId="28">
    <w:abstractNumId w:val="6"/>
    <w:lvlOverride w:ilvl="0">
      <w:startOverride w:val="4"/>
    </w:lvlOverride>
    <w:lvlOverride w:ilvl="1">
      <w:startOverride w:val="2"/>
    </w:lvlOverride>
  </w:num>
  <w:num w:numId="29">
    <w:abstractNumId w:val="0"/>
  </w:num>
  <w:num w:numId="30">
    <w:abstractNumId w:val="0"/>
  </w:num>
  <w:num w:numId="31">
    <w:abstractNumId w:val="0"/>
  </w:num>
  <w:num w:numId="32">
    <w:abstractNumId w:val="0"/>
  </w:num>
  <w:num w:numId="33">
    <w:abstractNumId w:val="0"/>
  </w:num>
  <w:num w:numId="34">
    <w:abstractNumId w:val="6"/>
  </w:num>
  <w:num w:numId="35">
    <w:abstractNumId w:val="9"/>
  </w:num>
  <w:num w:numId="36">
    <w:abstractNumId w:val="3"/>
  </w:num>
  <w:num w:numId="37">
    <w:abstractNumId w:val="6"/>
    <w:lvlOverride w:ilvl="0">
      <w:startOverride w:val="1"/>
    </w:lvlOverride>
    <w:lvlOverride w:ilvl="1">
      <w:startOverride w:val="3"/>
    </w:lvlOverride>
  </w:num>
  <w:num w:numId="38">
    <w:abstractNumId w:val="13"/>
  </w:num>
  <w:num w:numId="3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lvlOverride w:ilvl="0">
      <w:startOverride w:val="1"/>
    </w:lvlOverride>
  </w:num>
  <w:num w:numId="41">
    <w:abstractNumId w:val="10"/>
  </w:num>
  <w:num w:numId="42">
    <w:abstractNumId w:val="2"/>
  </w:num>
  <w:num w:numId="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drawingGridHorizontalSpacing w:val="140"/>
  <w:displayHorizont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003"/>
    <w:rsid w:val="00002334"/>
    <w:rsid w:val="000102FF"/>
    <w:rsid w:val="0001284A"/>
    <w:rsid w:val="0001448D"/>
    <w:rsid w:val="00014A21"/>
    <w:rsid w:val="00034729"/>
    <w:rsid w:val="00035C03"/>
    <w:rsid w:val="00041687"/>
    <w:rsid w:val="00042198"/>
    <w:rsid w:val="00044DE5"/>
    <w:rsid w:val="00050556"/>
    <w:rsid w:val="00050BC4"/>
    <w:rsid w:val="00054C58"/>
    <w:rsid w:val="0006071A"/>
    <w:rsid w:val="00063F7E"/>
    <w:rsid w:val="00064CE6"/>
    <w:rsid w:val="0006558D"/>
    <w:rsid w:val="00074EF9"/>
    <w:rsid w:val="000836B5"/>
    <w:rsid w:val="000850B0"/>
    <w:rsid w:val="00085101"/>
    <w:rsid w:val="00085F00"/>
    <w:rsid w:val="000A064B"/>
    <w:rsid w:val="000A234F"/>
    <w:rsid w:val="000A5C73"/>
    <w:rsid w:val="000A70E6"/>
    <w:rsid w:val="000B1945"/>
    <w:rsid w:val="000B4F77"/>
    <w:rsid w:val="000C02F7"/>
    <w:rsid w:val="000C6A1D"/>
    <w:rsid w:val="000C6F90"/>
    <w:rsid w:val="000D1409"/>
    <w:rsid w:val="000D630B"/>
    <w:rsid w:val="000D72A9"/>
    <w:rsid w:val="000E008D"/>
    <w:rsid w:val="000E0D0E"/>
    <w:rsid w:val="000E12F8"/>
    <w:rsid w:val="00101EAA"/>
    <w:rsid w:val="00101F2F"/>
    <w:rsid w:val="00105761"/>
    <w:rsid w:val="0010793D"/>
    <w:rsid w:val="00114CD9"/>
    <w:rsid w:val="00117543"/>
    <w:rsid w:val="00121053"/>
    <w:rsid w:val="00125FD7"/>
    <w:rsid w:val="00127611"/>
    <w:rsid w:val="001279B6"/>
    <w:rsid w:val="00127B4B"/>
    <w:rsid w:val="00131033"/>
    <w:rsid w:val="00133A37"/>
    <w:rsid w:val="00143FCE"/>
    <w:rsid w:val="00153DE8"/>
    <w:rsid w:val="0015411C"/>
    <w:rsid w:val="0016233C"/>
    <w:rsid w:val="001626C4"/>
    <w:rsid w:val="00162ABB"/>
    <w:rsid w:val="00163C6F"/>
    <w:rsid w:val="00174104"/>
    <w:rsid w:val="00180B9F"/>
    <w:rsid w:val="001820D3"/>
    <w:rsid w:val="0018241D"/>
    <w:rsid w:val="00183409"/>
    <w:rsid w:val="00187FC7"/>
    <w:rsid w:val="00197B62"/>
    <w:rsid w:val="001A19AF"/>
    <w:rsid w:val="001A2711"/>
    <w:rsid w:val="001A4677"/>
    <w:rsid w:val="001A4861"/>
    <w:rsid w:val="001B0AB0"/>
    <w:rsid w:val="001B36B5"/>
    <w:rsid w:val="001B4F4D"/>
    <w:rsid w:val="001C0C86"/>
    <w:rsid w:val="001D5462"/>
    <w:rsid w:val="001E1291"/>
    <w:rsid w:val="001E49F6"/>
    <w:rsid w:val="001E55E6"/>
    <w:rsid w:val="001E72E7"/>
    <w:rsid w:val="00204183"/>
    <w:rsid w:val="002048B1"/>
    <w:rsid w:val="00205527"/>
    <w:rsid w:val="00207664"/>
    <w:rsid w:val="00214A2F"/>
    <w:rsid w:val="0022695C"/>
    <w:rsid w:val="00237FE0"/>
    <w:rsid w:val="00242702"/>
    <w:rsid w:val="00242DD9"/>
    <w:rsid w:val="00256851"/>
    <w:rsid w:val="00257D49"/>
    <w:rsid w:val="0026122A"/>
    <w:rsid w:val="002671F6"/>
    <w:rsid w:val="00270138"/>
    <w:rsid w:val="00270324"/>
    <w:rsid w:val="00271D16"/>
    <w:rsid w:val="00274869"/>
    <w:rsid w:val="0028298F"/>
    <w:rsid w:val="0028622F"/>
    <w:rsid w:val="00290535"/>
    <w:rsid w:val="00292D6C"/>
    <w:rsid w:val="002930B4"/>
    <w:rsid w:val="002A0170"/>
    <w:rsid w:val="002A0F34"/>
    <w:rsid w:val="002A2080"/>
    <w:rsid w:val="002A6FC9"/>
    <w:rsid w:val="002C1404"/>
    <w:rsid w:val="002C25E0"/>
    <w:rsid w:val="002C311D"/>
    <w:rsid w:val="002D75AD"/>
    <w:rsid w:val="002E31CD"/>
    <w:rsid w:val="002F69FC"/>
    <w:rsid w:val="00305E60"/>
    <w:rsid w:val="003123F7"/>
    <w:rsid w:val="0031529E"/>
    <w:rsid w:val="00320B0B"/>
    <w:rsid w:val="00320F0E"/>
    <w:rsid w:val="0032727E"/>
    <w:rsid w:val="0032787C"/>
    <w:rsid w:val="003279C2"/>
    <w:rsid w:val="00333324"/>
    <w:rsid w:val="0033379E"/>
    <w:rsid w:val="003358CA"/>
    <w:rsid w:val="0034305F"/>
    <w:rsid w:val="00343AE1"/>
    <w:rsid w:val="00347048"/>
    <w:rsid w:val="00362625"/>
    <w:rsid w:val="0036525B"/>
    <w:rsid w:val="003A18E8"/>
    <w:rsid w:val="003A35F9"/>
    <w:rsid w:val="003A3D65"/>
    <w:rsid w:val="003B0E26"/>
    <w:rsid w:val="003B55DC"/>
    <w:rsid w:val="003C5CDE"/>
    <w:rsid w:val="003D16E5"/>
    <w:rsid w:val="003E2AC2"/>
    <w:rsid w:val="003E4A53"/>
    <w:rsid w:val="00406526"/>
    <w:rsid w:val="004140C7"/>
    <w:rsid w:val="004176A3"/>
    <w:rsid w:val="00423FF7"/>
    <w:rsid w:val="00425418"/>
    <w:rsid w:val="0042653F"/>
    <w:rsid w:val="00430BAD"/>
    <w:rsid w:val="0045439E"/>
    <w:rsid w:val="00460EEE"/>
    <w:rsid w:val="0046303C"/>
    <w:rsid w:val="004643EA"/>
    <w:rsid w:val="00481F9B"/>
    <w:rsid w:val="0048372F"/>
    <w:rsid w:val="00494127"/>
    <w:rsid w:val="0049520E"/>
    <w:rsid w:val="004959F5"/>
    <w:rsid w:val="00496E5F"/>
    <w:rsid w:val="004B16CA"/>
    <w:rsid w:val="004B208D"/>
    <w:rsid w:val="004B21EC"/>
    <w:rsid w:val="004B4990"/>
    <w:rsid w:val="004B753B"/>
    <w:rsid w:val="004B7FB4"/>
    <w:rsid w:val="004C4843"/>
    <w:rsid w:val="004D003D"/>
    <w:rsid w:val="004D0069"/>
    <w:rsid w:val="004D075E"/>
    <w:rsid w:val="004D2251"/>
    <w:rsid w:val="004D2C62"/>
    <w:rsid w:val="004D2E8E"/>
    <w:rsid w:val="004F620A"/>
    <w:rsid w:val="005062C6"/>
    <w:rsid w:val="00511063"/>
    <w:rsid w:val="005111D4"/>
    <w:rsid w:val="00513D4F"/>
    <w:rsid w:val="005161A4"/>
    <w:rsid w:val="005245C7"/>
    <w:rsid w:val="00527847"/>
    <w:rsid w:val="00543990"/>
    <w:rsid w:val="005439A2"/>
    <w:rsid w:val="00543E44"/>
    <w:rsid w:val="00545753"/>
    <w:rsid w:val="00547843"/>
    <w:rsid w:val="0055304F"/>
    <w:rsid w:val="0055589A"/>
    <w:rsid w:val="00555990"/>
    <w:rsid w:val="00556987"/>
    <w:rsid w:val="0056374D"/>
    <w:rsid w:val="00564993"/>
    <w:rsid w:val="005661D8"/>
    <w:rsid w:val="0057086E"/>
    <w:rsid w:val="00570EDE"/>
    <w:rsid w:val="005737DF"/>
    <w:rsid w:val="00573F1B"/>
    <w:rsid w:val="00574996"/>
    <w:rsid w:val="005770DC"/>
    <w:rsid w:val="005827AD"/>
    <w:rsid w:val="00596C20"/>
    <w:rsid w:val="005A07B9"/>
    <w:rsid w:val="005A1C2F"/>
    <w:rsid w:val="005A4ECD"/>
    <w:rsid w:val="005B3EA1"/>
    <w:rsid w:val="005B4056"/>
    <w:rsid w:val="005C33F0"/>
    <w:rsid w:val="005D44BC"/>
    <w:rsid w:val="005D6EEA"/>
    <w:rsid w:val="005E16AA"/>
    <w:rsid w:val="005E7F9C"/>
    <w:rsid w:val="005F017C"/>
    <w:rsid w:val="005F5FA5"/>
    <w:rsid w:val="00611D09"/>
    <w:rsid w:val="00615E66"/>
    <w:rsid w:val="00622DD1"/>
    <w:rsid w:val="006260CB"/>
    <w:rsid w:val="00627093"/>
    <w:rsid w:val="00633649"/>
    <w:rsid w:val="00642EE6"/>
    <w:rsid w:val="006479A2"/>
    <w:rsid w:val="00652E7F"/>
    <w:rsid w:val="00660DEC"/>
    <w:rsid w:val="0066366F"/>
    <w:rsid w:val="00664FFF"/>
    <w:rsid w:val="006659CB"/>
    <w:rsid w:val="00667DAB"/>
    <w:rsid w:val="006701D4"/>
    <w:rsid w:val="00672E9C"/>
    <w:rsid w:val="00676AA6"/>
    <w:rsid w:val="006806B9"/>
    <w:rsid w:val="006918FE"/>
    <w:rsid w:val="006A4597"/>
    <w:rsid w:val="006A5169"/>
    <w:rsid w:val="006A7939"/>
    <w:rsid w:val="006B14C1"/>
    <w:rsid w:val="006C2D9C"/>
    <w:rsid w:val="006C7105"/>
    <w:rsid w:val="006D64CF"/>
    <w:rsid w:val="006E5A77"/>
    <w:rsid w:val="006E68F6"/>
    <w:rsid w:val="006E6C0F"/>
    <w:rsid w:val="006F3A5E"/>
    <w:rsid w:val="007057FF"/>
    <w:rsid w:val="00706516"/>
    <w:rsid w:val="00707754"/>
    <w:rsid w:val="00710F97"/>
    <w:rsid w:val="00713F2E"/>
    <w:rsid w:val="00716178"/>
    <w:rsid w:val="007169CD"/>
    <w:rsid w:val="00734CF8"/>
    <w:rsid w:val="00736137"/>
    <w:rsid w:val="007368AB"/>
    <w:rsid w:val="00743975"/>
    <w:rsid w:val="0074524E"/>
    <w:rsid w:val="00750027"/>
    <w:rsid w:val="00757EE9"/>
    <w:rsid w:val="0076516E"/>
    <w:rsid w:val="00765A8C"/>
    <w:rsid w:val="007918A9"/>
    <w:rsid w:val="007936B3"/>
    <w:rsid w:val="00794BB6"/>
    <w:rsid w:val="0079757E"/>
    <w:rsid w:val="007A05B8"/>
    <w:rsid w:val="007A4DEB"/>
    <w:rsid w:val="007C2BC9"/>
    <w:rsid w:val="007C5A16"/>
    <w:rsid w:val="007C676E"/>
    <w:rsid w:val="007C7575"/>
    <w:rsid w:val="007D1CC8"/>
    <w:rsid w:val="007D6BD0"/>
    <w:rsid w:val="007E1E44"/>
    <w:rsid w:val="007F1CF1"/>
    <w:rsid w:val="007F4DE1"/>
    <w:rsid w:val="00806872"/>
    <w:rsid w:val="008074FD"/>
    <w:rsid w:val="00810E74"/>
    <w:rsid w:val="008110F0"/>
    <w:rsid w:val="00811575"/>
    <w:rsid w:val="0081242A"/>
    <w:rsid w:val="008144AD"/>
    <w:rsid w:val="00827A69"/>
    <w:rsid w:val="00833527"/>
    <w:rsid w:val="008548DF"/>
    <w:rsid w:val="008636C6"/>
    <w:rsid w:val="008648A3"/>
    <w:rsid w:val="00872B6C"/>
    <w:rsid w:val="008733A1"/>
    <w:rsid w:val="00875D1A"/>
    <w:rsid w:val="00886FCF"/>
    <w:rsid w:val="008931F9"/>
    <w:rsid w:val="0089355B"/>
    <w:rsid w:val="00896C27"/>
    <w:rsid w:val="008A2283"/>
    <w:rsid w:val="008A326E"/>
    <w:rsid w:val="008A470D"/>
    <w:rsid w:val="008B55B2"/>
    <w:rsid w:val="008C35B7"/>
    <w:rsid w:val="008C3AA2"/>
    <w:rsid w:val="008C7D54"/>
    <w:rsid w:val="008D0E90"/>
    <w:rsid w:val="008D4726"/>
    <w:rsid w:val="008D4D46"/>
    <w:rsid w:val="008D5A18"/>
    <w:rsid w:val="008D67DB"/>
    <w:rsid w:val="008F05CB"/>
    <w:rsid w:val="008F205E"/>
    <w:rsid w:val="008F3803"/>
    <w:rsid w:val="008F6CC7"/>
    <w:rsid w:val="008F7B1D"/>
    <w:rsid w:val="00921A06"/>
    <w:rsid w:val="00926443"/>
    <w:rsid w:val="00931003"/>
    <w:rsid w:val="00940808"/>
    <w:rsid w:val="00940A56"/>
    <w:rsid w:val="00944667"/>
    <w:rsid w:val="00947315"/>
    <w:rsid w:val="00952AE8"/>
    <w:rsid w:val="00955692"/>
    <w:rsid w:val="00970A0B"/>
    <w:rsid w:val="009711B0"/>
    <w:rsid w:val="00971CE3"/>
    <w:rsid w:val="00976013"/>
    <w:rsid w:val="00981016"/>
    <w:rsid w:val="00986BD3"/>
    <w:rsid w:val="00990412"/>
    <w:rsid w:val="00992DA1"/>
    <w:rsid w:val="00997C26"/>
    <w:rsid w:val="009A0349"/>
    <w:rsid w:val="009C09CC"/>
    <w:rsid w:val="009D0BEF"/>
    <w:rsid w:val="009D7BFA"/>
    <w:rsid w:val="009E1F9A"/>
    <w:rsid w:val="009E5113"/>
    <w:rsid w:val="009E6019"/>
    <w:rsid w:val="009E7BE2"/>
    <w:rsid w:val="009F231C"/>
    <w:rsid w:val="009F33DE"/>
    <w:rsid w:val="00A01D53"/>
    <w:rsid w:val="00A107DC"/>
    <w:rsid w:val="00A24E32"/>
    <w:rsid w:val="00A26586"/>
    <w:rsid w:val="00A40190"/>
    <w:rsid w:val="00A4096D"/>
    <w:rsid w:val="00A43E7E"/>
    <w:rsid w:val="00A4605D"/>
    <w:rsid w:val="00A567EF"/>
    <w:rsid w:val="00A615AC"/>
    <w:rsid w:val="00A631C3"/>
    <w:rsid w:val="00A6520F"/>
    <w:rsid w:val="00A72788"/>
    <w:rsid w:val="00A76FB3"/>
    <w:rsid w:val="00A80839"/>
    <w:rsid w:val="00A9476D"/>
    <w:rsid w:val="00A9504C"/>
    <w:rsid w:val="00AA66A5"/>
    <w:rsid w:val="00AB3500"/>
    <w:rsid w:val="00AB5020"/>
    <w:rsid w:val="00AC2CEF"/>
    <w:rsid w:val="00AC6B4A"/>
    <w:rsid w:val="00AC7A44"/>
    <w:rsid w:val="00AD5018"/>
    <w:rsid w:val="00AD607B"/>
    <w:rsid w:val="00AE329F"/>
    <w:rsid w:val="00AE50E2"/>
    <w:rsid w:val="00AE5823"/>
    <w:rsid w:val="00B03FEC"/>
    <w:rsid w:val="00B112BE"/>
    <w:rsid w:val="00B12AF3"/>
    <w:rsid w:val="00B1463B"/>
    <w:rsid w:val="00B24E7C"/>
    <w:rsid w:val="00B30B68"/>
    <w:rsid w:val="00B37A0A"/>
    <w:rsid w:val="00B4570D"/>
    <w:rsid w:val="00B557DC"/>
    <w:rsid w:val="00B62256"/>
    <w:rsid w:val="00B64EDB"/>
    <w:rsid w:val="00B73B14"/>
    <w:rsid w:val="00B76AE8"/>
    <w:rsid w:val="00B80884"/>
    <w:rsid w:val="00B80BC2"/>
    <w:rsid w:val="00B93D2F"/>
    <w:rsid w:val="00B962C1"/>
    <w:rsid w:val="00BA033C"/>
    <w:rsid w:val="00BA0CEE"/>
    <w:rsid w:val="00BA1D5D"/>
    <w:rsid w:val="00BA3BF0"/>
    <w:rsid w:val="00BA4E87"/>
    <w:rsid w:val="00BA518C"/>
    <w:rsid w:val="00BA7758"/>
    <w:rsid w:val="00BA7D70"/>
    <w:rsid w:val="00BC1321"/>
    <w:rsid w:val="00BC45D6"/>
    <w:rsid w:val="00BC509B"/>
    <w:rsid w:val="00BC5171"/>
    <w:rsid w:val="00BC7199"/>
    <w:rsid w:val="00BD4016"/>
    <w:rsid w:val="00BD707C"/>
    <w:rsid w:val="00BE4118"/>
    <w:rsid w:val="00BE602D"/>
    <w:rsid w:val="00BF3FF1"/>
    <w:rsid w:val="00BF6070"/>
    <w:rsid w:val="00C012F9"/>
    <w:rsid w:val="00C06C01"/>
    <w:rsid w:val="00C13875"/>
    <w:rsid w:val="00C139A6"/>
    <w:rsid w:val="00C15FC5"/>
    <w:rsid w:val="00C227F5"/>
    <w:rsid w:val="00C2414E"/>
    <w:rsid w:val="00C254D4"/>
    <w:rsid w:val="00C26407"/>
    <w:rsid w:val="00C458DA"/>
    <w:rsid w:val="00C45DDB"/>
    <w:rsid w:val="00C574C7"/>
    <w:rsid w:val="00C609F3"/>
    <w:rsid w:val="00C62359"/>
    <w:rsid w:val="00C666B6"/>
    <w:rsid w:val="00C7358A"/>
    <w:rsid w:val="00C95BF7"/>
    <w:rsid w:val="00C97AD4"/>
    <w:rsid w:val="00CA2DEB"/>
    <w:rsid w:val="00CA76DD"/>
    <w:rsid w:val="00CA7704"/>
    <w:rsid w:val="00CB00A9"/>
    <w:rsid w:val="00CB1768"/>
    <w:rsid w:val="00CB23DB"/>
    <w:rsid w:val="00CB25B9"/>
    <w:rsid w:val="00CB2C47"/>
    <w:rsid w:val="00CB522B"/>
    <w:rsid w:val="00CC3B74"/>
    <w:rsid w:val="00CD6748"/>
    <w:rsid w:val="00CE3B34"/>
    <w:rsid w:val="00CE4FFF"/>
    <w:rsid w:val="00CF2026"/>
    <w:rsid w:val="00CF3080"/>
    <w:rsid w:val="00D016EF"/>
    <w:rsid w:val="00D019DC"/>
    <w:rsid w:val="00D11CBF"/>
    <w:rsid w:val="00D169EE"/>
    <w:rsid w:val="00D20A92"/>
    <w:rsid w:val="00D22D2C"/>
    <w:rsid w:val="00D30FC2"/>
    <w:rsid w:val="00D311C0"/>
    <w:rsid w:val="00D31F3D"/>
    <w:rsid w:val="00D4498D"/>
    <w:rsid w:val="00D4553C"/>
    <w:rsid w:val="00D535A6"/>
    <w:rsid w:val="00D55218"/>
    <w:rsid w:val="00D5666E"/>
    <w:rsid w:val="00D56B01"/>
    <w:rsid w:val="00D60DFF"/>
    <w:rsid w:val="00D65787"/>
    <w:rsid w:val="00D6741B"/>
    <w:rsid w:val="00D752D5"/>
    <w:rsid w:val="00D76EF2"/>
    <w:rsid w:val="00D841F1"/>
    <w:rsid w:val="00DA069D"/>
    <w:rsid w:val="00DA7877"/>
    <w:rsid w:val="00DC2451"/>
    <w:rsid w:val="00DC3456"/>
    <w:rsid w:val="00DD6E79"/>
    <w:rsid w:val="00DE356E"/>
    <w:rsid w:val="00DF072A"/>
    <w:rsid w:val="00DF322F"/>
    <w:rsid w:val="00DF4FFC"/>
    <w:rsid w:val="00E011A3"/>
    <w:rsid w:val="00E25682"/>
    <w:rsid w:val="00E31B39"/>
    <w:rsid w:val="00E330C9"/>
    <w:rsid w:val="00E37DB7"/>
    <w:rsid w:val="00E44063"/>
    <w:rsid w:val="00E45606"/>
    <w:rsid w:val="00E50DE4"/>
    <w:rsid w:val="00E608B0"/>
    <w:rsid w:val="00E71DB9"/>
    <w:rsid w:val="00E72025"/>
    <w:rsid w:val="00E75A7E"/>
    <w:rsid w:val="00E77719"/>
    <w:rsid w:val="00E83EAC"/>
    <w:rsid w:val="00E84361"/>
    <w:rsid w:val="00E908D7"/>
    <w:rsid w:val="00E9208E"/>
    <w:rsid w:val="00EA221E"/>
    <w:rsid w:val="00EA316D"/>
    <w:rsid w:val="00EA4405"/>
    <w:rsid w:val="00EA4FAC"/>
    <w:rsid w:val="00EA619C"/>
    <w:rsid w:val="00EA7FBF"/>
    <w:rsid w:val="00EB18CB"/>
    <w:rsid w:val="00EB5A61"/>
    <w:rsid w:val="00EC077A"/>
    <w:rsid w:val="00EC3AFF"/>
    <w:rsid w:val="00EC4D81"/>
    <w:rsid w:val="00EC6317"/>
    <w:rsid w:val="00EC771E"/>
    <w:rsid w:val="00ED5B31"/>
    <w:rsid w:val="00ED6B25"/>
    <w:rsid w:val="00ED727D"/>
    <w:rsid w:val="00EE597A"/>
    <w:rsid w:val="00F0018E"/>
    <w:rsid w:val="00F00AD9"/>
    <w:rsid w:val="00F01F85"/>
    <w:rsid w:val="00F0310D"/>
    <w:rsid w:val="00F03801"/>
    <w:rsid w:val="00F072BE"/>
    <w:rsid w:val="00F1729B"/>
    <w:rsid w:val="00F27711"/>
    <w:rsid w:val="00F353AD"/>
    <w:rsid w:val="00F500D9"/>
    <w:rsid w:val="00F53C2F"/>
    <w:rsid w:val="00F5513F"/>
    <w:rsid w:val="00F64DE5"/>
    <w:rsid w:val="00F76D08"/>
    <w:rsid w:val="00F81065"/>
    <w:rsid w:val="00F83443"/>
    <w:rsid w:val="00F85330"/>
    <w:rsid w:val="00F855C3"/>
    <w:rsid w:val="00F9506A"/>
    <w:rsid w:val="00FA22DE"/>
    <w:rsid w:val="00FB2A16"/>
    <w:rsid w:val="00FB5F60"/>
    <w:rsid w:val="00FC4345"/>
    <w:rsid w:val="00FC5C0B"/>
    <w:rsid w:val="00FD24E3"/>
    <w:rsid w:val="00FD45FC"/>
    <w:rsid w:val="00FD4D69"/>
    <w:rsid w:val="00FE2A56"/>
    <w:rsid w:val="00FE3479"/>
    <w:rsid w:val="00FF24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5:docId w15:val="{124BD120-A0F7-4421-BE20-F460A95A6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33A37"/>
    <w:pPr>
      <w:spacing w:after="0" w:line="288" w:lineRule="auto"/>
      <w:ind w:firstLine="567"/>
      <w:jc w:val="both"/>
    </w:pPr>
    <w:rPr>
      <w:rFonts w:ascii="Times New Roman" w:eastAsia="Times New Roman" w:hAnsi="Times New Roman" w:cs="Times New Roman"/>
      <w:sz w:val="28"/>
      <w:szCs w:val="28"/>
      <w:lang w:eastAsia="ru-RU"/>
    </w:rPr>
  </w:style>
  <w:style w:type="paragraph" w:styleId="1">
    <w:name w:val="heading 1"/>
    <w:aliases w:val="Глава 1"/>
    <w:basedOn w:val="a0"/>
    <w:next w:val="a0"/>
    <w:link w:val="10"/>
    <w:qFormat/>
    <w:rsid w:val="00931003"/>
    <w:pPr>
      <w:keepNext/>
      <w:keepLines/>
      <w:numPr>
        <w:numId w:val="1"/>
      </w:numPr>
      <w:suppressAutoHyphens/>
      <w:spacing w:before="600" w:after="240" w:line="240" w:lineRule="auto"/>
      <w:jc w:val="center"/>
      <w:outlineLvl w:val="0"/>
    </w:pPr>
    <w:rPr>
      <w:rFonts w:ascii="Arial" w:hAnsi="Arial" w:cs="Arial"/>
      <w:b/>
      <w:bCs/>
      <w:kern w:val="28"/>
      <w:szCs w:val="40"/>
    </w:rPr>
  </w:style>
  <w:style w:type="paragraph" w:styleId="2">
    <w:name w:val="heading 2"/>
    <w:basedOn w:val="a0"/>
    <w:next w:val="-3"/>
    <w:link w:val="20"/>
    <w:qFormat/>
    <w:rsid w:val="00931003"/>
    <w:pPr>
      <w:keepNext/>
      <w:numPr>
        <w:ilvl w:val="1"/>
        <w:numId w:val="1"/>
      </w:numPr>
      <w:suppressAutoHyphens/>
      <w:spacing w:before="360" w:after="120" w:line="240" w:lineRule="auto"/>
      <w:jc w:val="left"/>
      <w:outlineLvl w:val="1"/>
    </w:pPr>
    <w:rPr>
      <w:b/>
      <w:bCs/>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Глава 1 Знак"/>
    <w:basedOn w:val="a1"/>
    <w:link w:val="1"/>
    <w:rsid w:val="00931003"/>
    <w:rPr>
      <w:rFonts w:ascii="Arial" w:eastAsia="Times New Roman" w:hAnsi="Arial" w:cs="Arial"/>
      <w:b/>
      <w:bCs/>
      <w:kern w:val="28"/>
      <w:sz w:val="28"/>
      <w:szCs w:val="40"/>
      <w:lang w:eastAsia="ru-RU"/>
    </w:rPr>
  </w:style>
  <w:style w:type="character" w:customStyle="1" w:styleId="20">
    <w:name w:val="Заголовок 2 Знак"/>
    <w:basedOn w:val="a1"/>
    <w:link w:val="2"/>
    <w:rsid w:val="00931003"/>
    <w:rPr>
      <w:rFonts w:ascii="Times New Roman" w:eastAsia="Times New Roman" w:hAnsi="Times New Roman" w:cs="Times New Roman"/>
      <w:b/>
      <w:bCs/>
      <w:sz w:val="28"/>
      <w:szCs w:val="32"/>
      <w:lang w:eastAsia="ru-RU"/>
    </w:rPr>
  </w:style>
  <w:style w:type="character" w:styleId="a4">
    <w:name w:val="Hyperlink"/>
    <w:basedOn w:val="a1"/>
    <w:uiPriority w:val="99"/>
    <w:rsid w:val="00931003"/>
    <w:rPr>
      <w:color w:val="0000FF"/>
      <w:u w:val="single"/>
    </w:rPr>
  </w:style>
  <w:style w:type="paragraph" w:styleId="a">
    <w:name w:val="List Number"/>
    <w:basedOn w:val="a0"/>
    <w:rsid w:val="00931003"/>
    <w:pPr>
      <w:numPr>
        <w:numId w:val="2"/>
      </w:numPr>
      <w:autoSpaceDE w:val="0"/>
      <w:autoSpaceDN w:val="0"/>
      <w:spacing w:before="60"/>
    </w:pPr>
  </w:style>
  <w:style w:type="paragraph" w:styleId="11">
    <w:name w:val="toc 1"/>
    <w:basedOn w:val="a0"/>
    <w:next w:val="a0"/>
    <w:autoRedefine/>
    <w:qFormat/>
    <w:rsid w:val="00931003"/>
    <w:pPr>
      <w:tabs>
        <w:tab w:val="left" w:pos="0"/>
        <w:tab w:val="right" w:leader="dot" w:pos="9356"/>
      </w:tabs>
      <w:spacing w:before="120" w:after="120" w:line="240" w:lineRule="auto"/>
      <w:ind w:right="-1" w:firstLine="0"/>
      <w:jc w:val="left"/>
    </w:pPr>
    <w:rPr>
      <w:b/>
      <w:bCs/>
      <w:caps/>
      <w:noProof/>
      <w:sz w:val="24"/>
      <w:szCs w:val="20"/>
    </w:rPr>
  </w:style>
  <w:style w:type="paragraph" w:styleId="21">
    <w:name w:val="toc 2"/>
    <w:basedOn w:val="a0"/>
    <w:next w:val="a0"/>
    <w:autoRedefine/>
    <w:uiPriority w:val="39"/>
    <w:qFormat/>
    <w:rsid w:val="000A5C73"/>
    <w:pPr>
      <w:tabs>
        <w:tab w:val="left" w:pos="540"/>
        <w:tab w:val="left" w:pos="1260"/>
        <w:tab w:val="right" w:leader="dot" w:pos="9356"/>
        <w:tab w:val="right" w:leader="dot" w:pos="10762"/>
      </w:tabs>
      <w:spacing w:before="120" w:line="240" w:lineRule="auto"/>
      <w:ind w:left="540" w:right="141" w:hanging="539"/>
      <w:jc w:val="left"/>
    </w:pPr>
    <w:rPr>
      <w:noProof/>
      <w:sz w:val="22"/>
      <w:szCs w:val="22"/>
    </w:rPr>
  </w:style>
  <w:style w:type="paragraph" w:styleId="a5">
    <w:name w:val="Body Text"/>
    <w:basedOn w:val="a0"/>
    <w:link w:val="a6"/>
    <w:rsid w:val="00931003"/>
    <w:pPr>
      <w:tabs>
        <w:tab w:val="right" w:pos="9360"/>
      </w:tabs>
      <w:spacing w:line="240" w:lineRule="auto"/>
      <w:ind w:firstLine="0"/>
      <w:jc w:val="left"/>
    </w:pPr>
  </w:style>
  <w:style w:type="character" w:customStyle="1" w:styleId="a6">
    <w:name w:val="Основной текст Знак"/>
    <w:basedOn w:val="a1"/>
    <w:link w:val="a5"/>
    <w:rsid w:val="00931003"/>
    <w:rPr>
      <w:rFonts w:ascii="Times New Roman" w:eastAsia="Times New Roman" w:hAnsi="Times New Roman" w:cs="Times New Roman"/>
      <w:sz w:val="28"/>
      <w:szCs w:val="28"/>
      <w:lang w:eastAsia="ru-RU"/>
    </w:rPr>
  </w:style>
  <w:style w:type="paragraph" w:customStyle="1" w:styleId="a7">
    <w:name w:val="Таблица текст"/>
    <w:basedOn w:val="a0"/>
    <w:rsid w:val="00931003"/>
    <w:pPr>
      <w:spacing w:before="40" w:after="40" w:line="240" w:lineRule="auto"/>
      <w:ind w:left="57" w:right="57" w:firstLine="0"/>
      <w:jc w:val="left"/>
    </w:pPr>
    <w:rPr>
      <w:sz w:val="24"/>
      <w:szCs w:val="24"/>
    </w:rPr>
  </w:style>
  <w:style w:type="paragraph" w:customStyle="1" w:styleId="a8">
    <w:name w:val="Таблица шапка"/>
    <w:basedOn w:val="a0"/>
    <w:link w:val="a9"/>
    <w:rsid w:val="00931003"/>
    <w:pPr>
      <w:keepNext/>
      <w:spacing w:before="40" w:after="40" w:line="240" w:lineRule="auto"/>
      <w:ind w:left="57" w:right="57" w:firstLine="0"/>
      <w:jc w:val="left"/>
    </w:pPr>
    <w:rPr>
      <w:sz w:val="18"/>
      <w:szCs w:val="18"/>
    </w:rPr>
  </w:style>
  <w:style w:type="paragraph" w:customStyle="1" w:styleId="aa">
    <w:name w:val="Пункт"/>
    <w:basedOn w:val="a0"/>
    <w:rsid w:val="00931003"/>
    <w:pPr>
      <w:tabs>
        <w:tab w:val="num" w:pos="1134"/>
      </w:tabs>
      <w:ind w:left="1134" w:hanging="1134"/>
    </w:pPr>
  </w:style>
  <w:style w:type="paragraph" w:customStyle="1" w:styleId="-3">
    <w:name w:val="Пункт-3"/>
    <w:basedOn w:val="a0"/>
    <w:rsid w:val="00931003"/>
    <w:pPr>
      <w:numPr>
        <w:ilvl w:val="2"/>
        <w:numId w:val="1"/>
      </w:numPr>
    </w:pPr>
    <w:rPr>
      <w:szCs w:val="24"/>
    </w:rPr>
  </w:style>
  <w:style w:type="paragraph" w:customStyle="1" w:styleId="-4">
    <w:name w:val="Пункт-4"/>
    <w:basedOn w:val="a0"/>
    <w:rsid w:val="00931003"/>
    <w:pPr>
      <w:numPr>
        <w:ilvl w:val="3"/>
        <w:numId w:val="1"/>
      </w:numPr>
    </w:pPr>
    <w:rPr>
      <w:szCs w:val="24"/>
    </w:rPr>
  </w:style>
  <w:style w:type="paragraph" w:customStyle="1" w:styleId="-5">
    <w:name w:val="Пункт-5"/>
    <w:basedOn w:val="a0"/>
    <w:rsid w:val="00931003"/>
    <w:pPr>
      <w:numPr>
        <w:ilvl w:val="4"/>
        <w:numId w:val="1"/>
      </w:numPr>
    </w:pPr>
    <w:rPr>
      <w:szCs w:val="24"/>
    </w:rPr>
  </w:style>
  <w:style w:type="paragraph" w:customStyle="1" w:styleId="-6">
    <w:name w:val="Пункт-6"/>
    <w:basedOn w:val="a0"/>
    <w:rsid w:val="00931003"/>
    <w:pPr>
      <w:numPr>
        <w:ilvl w:val="5"/>
        <w:numId w:val="1"/>
      </w:numPr>
    </w:pPr>
    <w:rPr>
      <w:szCs w:val="24"/>
    </w:rPr>
  </w:style>
  <w:style w:type="paragraph" w:customStyle="1" w:styleId="-7">
    <w:name w:val="Пункт-7"/>
    <w:basedOn w:val="a0"/>
    <w:rsid w:val="00931003"/>
    <w:pPr>
      <w:numPr>
        <w:ilvl w:val="6"/>
        <w:numId w:val="1"/>
      </w:numPr>
    </w:pPr>
    <w:rPr>
      <w:szCs w:val="24"/>
    </w:rPr>
  </w:style>
  <w:style w:type="character" w:customStyle="1" w:styleId="a9">
    <w:name w:val="Таблица шапка Знак"/>
    <w:basedOn w:val="a1"/>
    <w:link w:val="a8"/>
    <w:rsid w:val="00931003"/>
    <w:rPr>
      <w:rFonts w:ascii="Times New Roman" w:eastAsia="Times New Roman" w:hAnsi="Times New Roman" w:cs="Times New Roman"/>
      <w:sz w:val="18"/>
      <w:szCs w:val="18"/>
      <w:lang w:eastAsia="ru-RU"/>
    </w:rPr>
  </w:style>
  <w:style w:type="paragraph" w:customStyle="1" w:styleId="11112">
    <w:name w:val="Стиль Стиль Заголовок 1 + 11 пт + По ширине Перед:  12 пт"/>
    <w:basedOn w:val="a0"/>
    <w:rsid w:val="00931003"/>
    <w:pPr>
      <w:keepNext/>
      <w:keepLines/>
      <w:tabs>
        <w:tab w:val="num" w:pos="0"/>
      </w:tabs>
      <w:suppressAutoHyphens/>
      <w:spacing w:before="240" w:after="240" w:line="240" w:lineRule="auto"/>
      <w:ind w:firstLine="0"/>
      <w:outlineLvl w:val="0"/>
    </w:pPr>
    <w:rPr>
      <w:rFonts w:ascii="Arial" w:hAnsi="Arial"/>
      <w:b/>
      <w:bCs/>
      <w:kern w:val="28"/>
      <w:sz w:val="22"/>
      <w:szCs w:val="20"/>
    </w:rPr>
  </w:style>
  <w:style w:type="paragraph" w:styleId="ab">
    <w:name w:val="header"/>
    <w:basedOn w:val="a0"/>
    <w:link w:val="ac"/>
    <w:uiPriority w:val="99"/>
    <w:unhideWhenUsed/>
    <w:rsid w:val="00955692"/>
    <w:pPr>
      <w:tabs>
        <w:tab w:val="center" w:pos="4677"/>
        <w:tab w:val="right" w:pos="9355"/>
      </w:tabs>
      <w:spacing w:line="240" w:lineRule="auto"/>
    </w:pPr>
  </w:style>
  <w:style w:type="character" w:customStyle="1" w:styleId="ac">
    <w:name w:val="Верхний колонтитул Знак"/>
    <w:basedOn w:val="a1"/>
    <w:link w:val="ab"/>
    <w:uiPriority w:val="99"/>
    <w:rsid w:val="00955692"/>
    <w:rPr>
      <w:rFonts w:ascii="Times New Roman" w:eastAsia="Times New Roman" w:hAnsi="Times New Roman" w:cs="Times New Roman"/>
      <w:sz w:val="28"/>
      <w:szCs w:val="28"/>
      <w:lang w:eastAsia="ru-RU"/>
    </w:rPr>
  </w:style>
  <w:style w:type="paragraph" w:styleId="ad">
    <w:name w:val="footer"/>
    <w:basedOn w:val="a0"/>
    <w:link w:val="ae"/>
    <w:uiPriority w:val="99"/>
    <w:unhideWhenUsed/>
    <w:rsid w:val="00955692"/>
    <w:pPr>
      <w:tabs>
        <w:tab w:val="center" w:pos="4677"/>
        <w:tab w:val="right" w:pos="9355"/>
      </w:tabs>
      <w:spacing w:line="240" w:lineRule="auto"/>
    </w:pPr>
  </w:style>
  <w:style w:type="character" w:customStyle="1" w:styleId="ae">
    <w:name w:val="Нижний колонтитул Знак"/>
    <w:basedOn w:val="a1"/>
    <w:link w:val="ad"/>
    <w:uiPriority w:val="99"/>
    <w:rsid w:val="00955692"/>
    <w:rPr>
      <w:rFonts w:ascii="Times New Roman" w:eastAsia="Times New Roman" w:hAnsi="Times New Roman" w:cs="Times New Roman"/>
      <w:sz w:val="28"/>
      <w:szCs w:val="28"/>
      <w:lang w:eastAsia="ru-RU"/>
    </w:rPr>
  </w:style>
  <w:style w:type="paragraph" w:styleId="af">
    <w:name w:val="Balloon Text"/>
    <w:basedOn w:val="a0"/>
    <w:link w:val="af0"/>
    <w:uiPriority w:val="99"/>
    <w:semiHidden/>
    <w:unhideWhenUsed/>
    <w:rsid w:val="0042653F"/>
    <w:pPr>
      <w:spacing w:line="240" w:lineRule="auto"/>
    </w:pPr>
    <w:rPr>
      <w:rFonts w:ascii="Tahoma" w:hAnsi="Tahoma" w:cs="Tahoma"/>
      <w:sz w:val="16"/>
      <w:szCs w:val="16"/>
    </w:rPr>
  </w:style>
  <w:style w:type="character" w:customStyle="1" w:styleId="af0">
    <w:name w:val="Текст выноски Знак"/>
    <w:basedOn w:val="a1"/>
    <w:link w:val="af"/>
    <w:uiPriority w:val="99"/>
    <w:semiHidden/>
    <w:rsid w:val="0042653F"/>
    <w:rPr>
      <w:rFonts w:ascii="Tahoma" w:eastAsia="Times New Roman" w:hAnsi="Tahoma" w:cs="Tahoma"/>
      <w:sz w:val="16"/>
      <w:szCs w:val="16"/>
      <w:lang w:eastAsia="ru-RU"/>
    </w:rPr>
  </w:style>
  <w:style w:type="character" w:styleId="af1">
    <w:name w:val="footnote reference"/>
    <w:basedOn w:val="a1"/>
    <w:semiHidden/>
    <w:rsid w:val="004B4990"/>
    <w:rPr>
      <w:rFonts w:cs="Times New Roman"/>
      <w:vertAlign w:val="superscript"/>
    </w:rPr>
  </w:style>
  <w:style w:type="paragraph" w:styleId="af2">
    <w:name w:val="footnote text"/>
    <w:basedOn w:val="a0"/>
    <w:link w:val="af3"/>
    <w:semiHidden/>
    <w:rsid w:val="004B4990"/>
    <w:pPr>
      <w:spacing w:line="240" w:lineRule="auto"/>
    </w:pPr>
    <w:rPr>
      <w:rFonts w:eastAsia="Calibri"/>
      <w:sz w:val="18"/>
      <w:szCs w:val="20"/>
    </w:rPr>
  </w:style>
  <w:style w:type="character" w:customStyle="1" w:styleId="af3">
    <w:name w:val="Текст сноски Знак"/>
    <w:basedOn w:val="a1"/>
    <w:link w:val="af2"/>
    <w:semiHidden/>
    <w:rsid w:val="004B4990"/>
    <w:rPr>
      <w:rFonts w:ascii="Times New Roman" w:eastAsia="Calibri" w:hAnsi="Times New Roman" w:cs="Times New Roman"/>
      <w:sz w:val="18"/>
      <w:szCs w:val="20"/>
      <w:lang w:eastAsia="ru-RU"/>
    </w:rPr>
  </w:style>
  <w:style w:type="paragraph" w:styleId="af4">
    <w:name w:val="List Paragraph"/>
    <w:basedOn w:val="a0"/>
    <w:uiPriority w:val="34"/>
    <w:qFormat/>
    <w:rsid w:val="004B4990"/>
    <w:pPr>
      <w:ind w:left="720"/>
      <w:contextualSpacing/>
    </w:pPr>
  </w:style>
  <w:style w:type="table" w:styleId="af5">
    <w:name w:val="Table Grid"/>
    <w:basedOn w:val="a2"/>
    <w:uiPriority w:val="99"/>
    <w:rsid w:val="00E50DE4"/>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6">
    <w:name w:val="No Spacing"/>
    <w:uiPriority w:val="1"/>
    <w:qFormat/>
    <w:rsid w:val="008110F0"/>
    <w:pPr>
      <w:spacing w:after="0" w:line="240" w:lineRule="auto"/>
      <w:ind w:firstLine="567"/>
      <w:jc w:val="both"/>
    </w:pPr>
    <w:rPr>
      <w:rFonts w:ascii="Times New Roman" w:eastAsia="Times New Roman" w:hAnsi="Times New Roman" w:cs="Times New Roman"/>
      <w:sz w:val="28"/>
      <w:szCs w:val="28"/>
      <w:lang w:eastAsia="ru-RU"/>
    </w:rPr>
  </w:style>
  <w:style w:type="paragraph" w:customStyle="1" w:styleId="m">
    <w:name w:val="m_ПростойТекст"/>
    <w:basedOn w:val="a0"/>
    <w:link w:val="m0"/>
    <w:rsid w:val="00423FF7"/>
    <w:pPr>
      <w:spacing w:line="240" w:lineRule="auto"/>
      <w:ind w:firstLine="0"/>
    </w:pPr>
    <w:rPr>
      <w:sz w:val="24"/>
      <w:szCs w:val="24"/>
    </w:rPr>
  </w:style>
  <w:style w:type="character" w:customStyle="1" w:styleId="m0">
    <w:name w:val="m_ПростойТекст Знак"/>
    <w:basedOn w:val="a1"/>
    <w:link w:val="m"/>
    <w:rsid w:val="00423FF7"/>
    <w:rPr>
      <w:rFonts w:ascii="Times New Roman" w:eastAsia="Times New Roman" w:hAnsi="Times New Roman" w:cs="Times New Roman"/>
      <w:sz w:val="24"/>
      <w:szCs w:val="24"/>
      <w:lang w:eastAsia="ru-RU"/>
    </w:rPr>
  </w:style>
  <w:style w:type="paragraph" w:styleId="af7">
    <w:name w:val="endnote text"/>
    <w:basedOn w:val="a0"/>
    <w:link w:val="af8"/>
    <w:uiPriority w:val="99"/>
    <w:semiHidden/>
    <w:unhideWhenUsed/>
    <w:rsid w:val="00423FF7"/>
    <w:pPr>
      <w:spacing w:line="240" w:lineRule="auto"/>
    </w:pPr>
    <w:rPr>
      <w:sz w:val="20"/>
      <w:szCs w:val="20"/>
    </w:rPr>
  </w:style>
  <w:style w:type="character" w:customStyle="1" w:styleId="af8">
    <w:name w:val="Текст концевой сноски Знак"/>
    <w:basedOn w:val="a1"/>
    <w:link w:val="af7"/>
    <w:uiPriority w:val="99"/>
    <w:semiHidden/>
    <w:rsid w:val="00423FF7"/>
    <w:rPr>
      <w:rFonts w:ascii="Times New Roman" w:eastAsia="Times New Roman" w:hAnsi="Times New Roman" w:cs="Times New Roman"/>
      <w:sz w:val="20"/>
      <w:szCs w:val="20"/>
      <w:lang w:eastAsia="ru-RU"/>
    </w:rPr>
  </w:style>
  <w:style w:type="character" w:styleId="af9">
    <w:name w:val="endnote reference"/>
    <w:basedOn w:val="a1"/>
    <w:uiPriority w:val="99"/>
    <w:semiHidden/>
    <w:unhideWhenUsed/>
    <w:rsid w:val="00423F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863233">
      <w:bodyDiv w:val="1"/>
      <w:marLeft w:val="0"/>
      <w:marRight w:val="0"/>
      <w:marTop w:val="0"/>
      <w:marBottom w:val="0"/>
      <w:divBdr>
        <w:top w:val="none" w:sz="0" w:space="0" w:color="auto"/>
        <w:left w:val="none" w:sz="0" w:space="0" w:color="auto"/>
        <w:bottom w:val="none" w:sz="0" w:space="0" w:color="auto"/>
        <w:right w:val="none" w:sz="0" w:space="0" w:color="auto"/>
      </w:divBdr>
    </w:div>
    <w:div w:id="163399099">
      <w:bodyDiv w:val="1"/>
      <w:marLeft w:val="0"/>
      <w:marRight w:val="0"/>
      <w:marTop w:val="0"/>
      <w:marBottom w:val="0"/>
      <w:divBdr>
        <w:top w:val="none" w:sz="0" w:space="0" w:color="auto"/>
        <w:left w:val="none" w:sz="0" w:space="0" w:color="auto"/>
        <w:bottom w:val="none" w:sz="0" w:space="0" w:color="auto"/>
        <w:right w:val="none" w:sz="0" w:space="0" w:color="auto"/>
      </w:divBdr>
    </w:div>
    <w:div w:id="185946086">
      <w:bodyDiv w:val="1"/>
      <w:marLeft w:val="0"/>
      <w:marRight w:val="0"/>
      <w:marTop w:val="0"/>
      <w:marBottom w:val="0"/>
      <w:divBdr>
        <w:top w:val="none" w:sz="0" w:space="0" w:color="auto"/>
        <w:left w:val="none" w:sz="0" w:space="0" w:color="auto"/>
        <w:bottom w:val="none" w:sz="0" w:space="0" w:color="auto"/>
        <w:right w:val="none" w:sz="0" w:space="0" w:color="auto"/>
      </w:divBdr>
    </w:div>
    <w:div w:id="349141606">
      <w:bodyDiv w:val="1"/>
      <w:marLeft w:val="0"/>
      <w:marRight w:val="0"/>
      <w:marTop w:val="0"/>
      <w:marBottom w:val="0"/>
      <w:divBdr>
        <w:top w:val="none" w:sz="0" w:space="0" w:color="auto"/>
        <w:left w:val="none" w:sz="0" w:space="0" w:color="auto"/>
        <w:bottom w:val="none" w:sz="0" w:space="0" w:color="auto"/>
        <w:right w:val="none" w:sz="0" w:space="0" w:color="auto"/>
      </w:divBdr>
    </w:div>
    <w:div w:id="378625638">
      <w:bodyDiv w:val="1"/>
      <w:marLeft w:val="0"/>
      <w:marRight w:val="0"/>
      <w:marTop w:val="0"/>
      <w:marBottom w:val="0"/>
      <w:divBdr>
        <w:top w:val="none" w:sz="0" w:space="0" w:color="auto"/>
        <w:left w:val="none" w:sz="0" w:space="0" w:color="auto"/>
        <w:bottom w:val="none" w:sz="0" w:space="0" w:color="auto"/>
        <w:right w:val="none" w:sz="0" w:space="0" w:color="auto"/>
      </w:divBdr>
    </w:div>
    <w:div w:id="427430096">
      <w:bodyDiv w:val="1"/>
      <w:marLeft w:val="0"/>
      <w:marRight w:val="0"/>
      <w:marTop w:val="0"/>
      <w:marBottom w:val="0"/>
      <w:divBdr>
        <w:top w:val="none" w:sz="0" w:space="0" w:color="auto"/>
        <w:left w:val="none" w:sz="0" w:space="0" w:color="auto"/>
        <w:bottom w:val="none" w:sz="0" w:space="0" w:color="auto"/>
        <w:right w:val="none" w:sz="0" w:space="0" w:color="auto"/>
      </w:divBdr>
    </w:div>
    <w:div w:id="512571410">
      <w:bodyDiv w:val="1"/>
      <w:marLeft w:val="0"/>
      <w:marRight w:val="0"/>
      <w:marTop w:val="0"/>
      <w:marBottom w:val="0"/>
      <w:divBdr>
        <w:top w:val="none" w:sz="0" w:space="0" w:color="auto"/>
        <w:left w:val="none" w:sz="0" w:space="0" w:color="auto"/>
        <w:bottom w:val="none" w:sz="0" w:space="0" w:color="auto"/>
        <w:right w:val="none" w:sz="0" w:space="0" w:color="auto"/>
      </w:divBdr>
    </w:div>
    <w:div w:id="549152085">
      <w:bodyDiv w:val="1"/>
      <w:marLeft w:val="0"/>
      <w:marRight w:val="0"/>
      <w:marTop w:val="0"/>
      <w:marBottom w:val="0"/>
      <w:divBdr>
        <w:top w:val="none" w:sz="0" w:space="0" w:color="auto"/>
        <w:left w:val="none" w:sz="0" w:space="0" w:color="auto"/>
        <w:bottom w:val="none" w:sz="0" w:space="0" w:color="auto"/>
        <w:right w:val="none" w:sz="0" w:space="0" w:color="auto"/>
      </w:divBdr>
    </w:div>
    <w:div w:id="550001877">
      <w:bodyDiv w:val="1"/>
      <w:marLeft w:val="0"/>
      <w:marRight w:val="0"/>
      <w:marTop w:val="0"/>
      <w:marBottom w:val="0"/>
      <w:divBdr>
        <w:top w:val="none" w:sz="0" w:space="0" w:color="auto"/>
        <w:left w:val="none" w:sz="0" w:space="0" w:color="auto"/>
        <w:bottom w:val="none" w:sz="0" w:space="0" w:color="auto"/>
        <w:right w:val="none" w:sz="0" w:space="0" w:color="auto"/>
      </w:divBdr>
    </w:div>
    <w:div w:id="550657561">
      <w:bodyDiv w:val="1"/>
      <w:marLeft w:val="0"/>
      <w:marRight w:val="0"/>
      <w:marTop w:val="0"/>
      <w:marBottom w:val="0"/>
      <w:divBdr>
        <w:top w:val="none" w:sz="0" w:space="0" w:color="auto"/>
        <w:left w:val="none" w:sz="0" w:space="0" w:color="auto"/>
        <w:bottom w:val="none" w:sz="0" w:space="0" w:color="auto"/>
        <w:right w:val="none" w:sz="0" w:space="0" w:color="auto"/>
      </w:divBdr>
    </w:div>
    <w:div w:id="553857650">
      <w:bodyDiv w:val="1"/>
      <w:marLeft w:val="0"/>
      <w:marRight w:val="0"/>
      <w:marTop w:val="0"/>
      <w:marBottom w:val="0"/>
      <w:divBdr>
        <w:top w:val="none" w:sz="0" w:space="0" w:color="auto"/>
        <w:left w:val="none" w:sz="0" w:space="0" w:color="auto"/>
        <w:bottom w:val="none" w:sz="0" w:space="0" w:color="auto"/>
        <w:right w:val="none" w:sz="0" w:space="0" w:color="auto"/>
      </w:divBdr>
    </w:div>
    <w:div w:id="583533852">
      <w:bodyDiv w:val="1"/>
      <w:marLeft w:val="0"/>
      <w:marRight w:val="0"/>
      <w:marTop w:val="0"/>
      <w:marBottom w:val="0"/>
      <w:divBdr>
        <w:top w:val="none" w:sz="0" w:space="0" w:color="auto"/>
        <w:left w:val="none" w:sz="0" w:space="0" w:color="auto"/>
        <w:bottom w:val="none" w:sz="0" w:space="0" w:color="auto"/>
        <w:right w:val="none" w:sz="0" w:space="0" w:color="auto"/>
      </w:divBdr>
    </w:div>
    <w:div w:id="655453519">
      <w:bodyDiv w:val="1"/>
      <w:marLeft w:val="0"/>
      <w:marRight w:val="0"/>
      <w:marTop w:val="0"/>
      <w:marBottom w:val="0"/>
      <w:divBdr>
        <w:top w:val="none" w:sz="0" w:space="0" w:color="auto"/>
        <w:left w:val="none" w:sz="0" w:space="0" w:color="auto"/>
        <w:bottom w:val="none" w:sz="0" w:space="0" w:color="auto"/>
        <w:right w:val="none" w:sz="0" w:space="0" w:color="auto"/>
      </w:divBdr>
    </w:div>
    <w:div w:id="705299944">
      <w:bodyDiv w:val="1"/>
      <w:marLeft w:val="0"/>
      <w:marRight w:val="0"/>
      <w:marTop w:val="0"/>
      <w:marBottom w:val="0"/>
      <w:divBdr>
        <w:top w:val="none" w:sz="0" w:space="0" w:color="auto"/>
        <w:left w:val="none" w:sz="0" w:space="0" w:color="auto"/>
        <w:bottom w:val="none" w:sz="0" w:space="0" w:color="auto"/>
        <w:right w:val="none" w:sz="0" w:space="0" w:color="auto"/>
      </w:divBdr>
    </w:div>
    <w:div w:id="727070053">
      <w:bodyDiv w:val="1"/>
      <w:marLeft w:val="0"/>
      <w:marRight w:val="0"/>
      <w:marTop w:val="0"/>
      <w:marBottom w:val="0"/>
      <w:divBdr>
        <w:top w:val="none" w:sz="0" w:space="0" w:color="auto"/>
        <w:left w:val="none" w:sz="0" w:space="0" w:color="auto"/>
        <w:bottom w:val="none" w:sz="0" w:space="0" w:color="auto"/>
        <w:right w:val="none" w:sz="0" w:space="0" w:color="auto"/>
      </w:divBdr>
    </w:div>
    <w:div w:id="732655814">
      <w:bodyDiv w:val="1"/>
      <w:marLeft w:val="0"/>
      <w:marRight w:val="0"/>
      <w:marTop w:val="0"/>
      <w:marBottom w:val="0"/>
      <w:divBdr>
        <w:top w:val="none" w:sz="0" w:space="0" w:color="auto"/>
        <w:left w:val="none" w:sz="0" w:space="0" w:color="auto"/>
        <w:bottom w:val="none" w:sz="0" w:space="0" w:color="auto"/>
        <w:right w:val="none" w:sz="0" w:space="0" w:color="auto"/>
      </w:divBdr>
    </w:div>
    <w:div w:id="784079187">
      <w:bodyDiv w:val="1"/>
      <w:marLeft w:val="0"/>
      <w:marRight w:val="0"/>
      <w:marTop w:val="0"/>
      <w:marBottom w:val="0"/>
      <w:divBdr>
        <w:top w:val="none" w:sz="0" w:space="0" w:color="auto"/>
        <w:left w:val="none" w:sz="0" w:space="0" w:color="auto"/>
        <w:bottom w:val="none" w:sz="0" w:space="0" w:color="auto"/>
        <w:right w:val="none" w:sz="0" w:space="0" w:color="auto"/>
      </w:divBdr>
    </w:div>
    <w:div w:id="806161597">
      <w:bodyDiv w:val="1"/>
      <w:marLeft w:val="0"/>
      <w:marRight w:val="0"/>
      <w:marTop w:val="0"/>
      <w:marBottom w:val="0"/>
      <w:divBdr>
        <w:top w:val="none" w:sz="0" w:space="0" w:color="auto"/>
        <w:left w:val="none" w:sz="0" w:space="0" w:color="auto"/>
        <w:bottom w:val="none" w:sz="0" w:space="0" w:color="auto"/>
        <w:right w:val="none" w:sz="0" w:space="0" w:color="auto"/>
      </w:divBdr>
    </w:div>
    <w:div w:id="836918764">
      <w:bodyDiv w:val="1"/>
      <w:marLeft w:val="0"/>
      <w:marRight w:val="0"/>
      <w:marTop w:val="0"/>
      <w:marBottom w:val="0"/>
      <w:divBdr>
        <w:top w:val="none" w:sz="0" w:space="0" w:color="auto"/>
        <w:left w:val="none" w:sz="0" w:space="0" w:color="auto"/>
        <w:bottom w:val="none" w:sz="0" w:space="0" w:color="auto"/>
        <w:right w:val="none" w:sz="0" w:space="0" w:color="auto"/>
      </w:divBdr>
    </w:div>
    <w:div w:id="850022272">
      <w:bodyDiv w:val="1"/>
      <w:marLeft w:val="0"/>
      <w:marRight w:val="0"/>
      <w:marTop w:val="0"/>
      <w:marBottom w:val="0"/>
      <w:divBdr>
        <w:top w:val="none" w:sz="0" w:space="0" w:color="auto"/>
        <w:left w:val="none" w:sz="0" w:space="0" w:color="auto"/>
        <w:bottom w:val="none" w:sz="0" w:space="0" w:color="auto"/>
        <w:right w:val="none" w:sz="0" w:space="0" w:color="auto"/>
      </w:divBdr>
    </w:div>
    <w:div w:id="876966253">
      <w:bodyDiv w:val="1"/>
      <w:marLeft w:val="0"/>
      <w:marRight w:val="0"/>
      <w:marTop w:val="0"/>
      <w:marBottom w:val="0"/>
      <w:divBdr>
        <w:top w:val="none" w:sz="0" w:space="0" w:color="auto"/>
        <w:left w:val="none" w:sz="0" w:space="0" w:color="auto"/>
        <w:bottom w:val="none" w:sz="0" w:space="0" w:color="auto"/>
        <w:right w:val="none" w:sz="0" w:space="0" w:color="auto"/>
      </w:divBdr>
    </w:div>
    <w:div w:id="880440083">
      <w:bodyDiv w:val="1"/>
      <w:marLeft w:val="0"/>
      <w:marRight w:val="0"/>
      <w:marTop w:val="0"/>
      <w:marBottom w:val="0"/>
      <w:divBdr>
        <w:top w:val="none" w:sz="0" w:space="0" w:color="auto"/>
        <w:left w:val="none" w:sz="0" w:space="0" w:color="auto"/>
        <w:bottom w:val="none" w:sz="0" w:space="0" w:color="auto"/>
        <w:right w:val="none" w:sz="0" w:space="0" w:color="auto"/>
      </w:divBdr>
    </w:div>
    <w:div w:id="888539689">
      <w:bodyDiv w:val="1"/>
      <w:marLeft w:val="0"/>
      <w:marRight w:val="0"/>
      <w:marTop w:val="0"/>
      <w:marBottom w:val="0"/>
      <w:divBdr>
        <w:top w:val="none" w:sz="0" w:space="0" w:color="auto"/>
        <w:left w:val="none" w:sz="0" w:space="0" w:color="auto"/>
        <w:bottom w:val="none" w:sz="0" w:space="0" w:color="auto"/>
        <w:right w:val="none" w:sz="0" w:space="0" w:color="auto"/>
      </w:divBdr>
    </w:div>
    <w:div w:id="913707372">
      <w:bodyDiv w:val="1"/>
      <w:marLeft w:val="0"/>
      <w:marRight w:val="0"/>
      <w:marTop w:val="0"/>
      <w:marBottom w:val="0"/>
      <w:divBdr>
        <w:top w:val="none" w:sz="0" w:space="0" w:color="auto"/>
        <w:left w:val="none" w:sz="0" w:space="0" w:color="auto"/>
        <w:bottom w:val="none" w:sz="0" w:space="0" w:color="auto"/>
        <w:right w:val="none" w:sz="0" w:space="0" w:color="auto"/>
      </w:divBdr>
    </w:div>
    <w:div w:id="922951030">
      <w:bodyDiv w:val="1"/>
      <w:marLeft w:val="0"/>
      <w:marRight w:val="0"/>
      <w:marTop w:val="0"/>
      <w:marBottom w:val="0"/>
      <w:divBdr>
        <w:top w:val="none" w:sz="0" w:space="0" w:color="auto"/>
        <w:left w:val="none" w:sz="0" w:space="0" w:color="auto"/>
        <w:bottom w:val="none" w:sz="0" w:space="0" w:color="auto"/>
        <w:right w:val="none" w:sz="0" w:space="0" w:color="auto"/>
      </w:divBdr>
    </w:div>
    <w:div w:id="927033020">
      <w:bodyDiv w:val="1"/>
      <w:marLeft w:val="0"/>
      <w:marRight w:val="0"/>
      <w:marTop w:val="0"/>
      <w:marBottom w:val="0"/>
      <w:divBdr>
        <w:top w:val="none" w:sz="0" w:space="0" w:color="auto"/>
        <w:left w:val="none" w:sz="0" w:space="0" w:color="auto"/>
        <w:bottom w:val="none" w:sz="0" w:space="0" w:color="auto"/>
        <w:right w:val="none" w:sz="0" w:space="0" w:color="auto"/>
      </w:divBdr>
    </w:div>
    <w:div w:id="940340508">
      <w:bodyDiv w:val="1"/>
      <w:marLeft w:val="0"/>
      <w:marRight w:val="0"/>
      <w:marTop w:val="0"/>
      <w:marBottom w:val="0"/>
      <w:divBdr>
        <w:top w:val="none" w:sz="0" w:space="0" w:color="auto"/>
        <w:left w:val="none" w:sz="0" w:space="0" w:color="auto"/>
        <w:bottom w:val="none" w:sz="0" w:space="0" w:color="auto"/>
        <w:right w:val="none" w:sz="0" w:space="0" w:color="auto"/>
      </w:divBdr>
    </w:div>
    <w:div w:id="943614865">
      <w:bodyDiv w:val="1"/>
      <w:marLeft w:val="0"/>
      <w:marRight w:val="0"/>
      <w:marTop w:val="0"/>
      <w:marBottom w:val="0"/>
      <w:divBdr>
        <w:top w:val="none" w:sz="0" w:space="0" w:color="auto"/>
        <w:left w:val="none" w:sz="0" w:space="0" w:color="auto"/>
        <w:bottom w:val="none" w:sz="0" w:space="0" w:color="auto"/>
        <w:right w:val="none" w:sz="0" w:space="0" w:color="auto"/>
      </w:divBdr>
    </w:div>
    <w:div w:id="944536906">
      <w:bodyDiv w:val="1"/>
      <w:marLeft w:val="0"/>
      <w:marRight w:val="0"/>
      <w:marTop w:val="0"/>
      <w:marBottom w:val="0"/>
      <w:divBdr>
        <w:top w:val="none" w:sz="0" w:space="0" w:color="auto"/>
        <w:left w:val="none" w:sz="0" w:space="0" w:color="auto"/>
        <w:bottom w:val="none" w:sz="0" w:space="0" w:color="auto"/>
        <w:right w:val="none" w:sz="0" w:space="0" w:color="auto"/>
      </w:divBdr>
    </w:div>
    <w:div w:id="967007257">
      <w:bodyDiv w:val="1"/>
      <w:marLeft w:val="0"/>
      <w:marRight w:val="0"/>
      <w:marTop w:val="0"/>
      <w:marBottom w:val="0"/>
      <w:divBdr>
        <w:top w:val="none" w:sz="0" w:space="0" w:color="auto"/>
        <w:left w:val="none" w:sz="0" w:space="0" w:color="auto"/>
        <w:bottom w:val="none" w:sz="0" w:space="0" w:color="auto"/>
        <w:right w:val="none" w:sz="0" w:space="0" w:color="auto"/>
      </w:divBdr>
    </w:div>
    <w:div w:id="990141169">
      <w:bodyDiv w:val="1"/>
      <w:marLeft w:val="0"/>
      <w:marRight w:val="0"/>
      <w:marTop w:val="0"/>
      <w:marBottom w:val="0"/>
      <w:divBdr>
        <w:top w:val="none" w:sz="0" w:space="0" w:color="auto"/>
        <w:left w:val="none" w:sz="0" w:space="0" w:color="auto"/>
        <w:bottom w:val="none" w:sz="0" w:space="0" w:color="auto"/>
        <w:right w:val="none" w:sz="0" w:space="0" w:color="auto"/>
      </w:divBdr>
    </w:div>
    <w:div w:id="1062757260">
      <w:bodyDiv w:val="1"/>
      <w:marLeft w:val="0"/>
      <w:marRight w:val="0"/>
      <w:marTop w:val="0"/>
      <w:marBottom w:val="0"/>
      <w:divBdr>
        <w:top w:val="none" w:sz="0" w:space="0" w:color="auto"/>
        <w:left w:val="none" w:sz="0" w:space="0" w:color="auto"/>
        <w:bottom w:val="none" w:sz="0" w:space="0" w:color="auto"/>
        <w:right w:val="none" w:sz="0" w:space="0" w:color="auto"/>
      </w:divBdr>
    </w:div>
    <w:div w:id="1156609077">
      <w:bodyDiv w:val="1"/>
      <w:marLeft w:val="0"/>
      <w:marRight w:val="0"/>
      <w:marTop w:val="0"/>
      <w:marBottom w:val="0"/>
      <w:divBdr>
        <w:top w:val="none" w:sz="0" w:space="0" w:color="auto"/>
        <w:left w:val="none" w:sz="0" w:space="0" w:color="auto"/>
        <w:bottom w:val="none" w:sz="0" w:space="0" w:color="auto"/>
        <w:right w:val="none" w:sz="0" w:space="0" w:color="auto"/>
      </w:divBdr>
    </w:div>
    <w:div w:id="1182863362">
      <w:bodyDiv w:val="1"/>
      <w:marLeft w:val="0"/>
      <w:marRight w:val="0"/>
      <w:marTop w:val="0"/>
      <w:marBottom w:val="0"/>
      <w:divBdr>
        <w:top w:val="none" w:sz="0" w:space="0" w:color="auto"/>
        <w:left w:val="none" w:sz="0" w:space="0" w:color="auto"/>
        <w:bottom w:val="none" w:sz="0" w:space="0" w:color="auto"/>
        <w:right w:val="none" w:sz="0" w:space="0" w:color="auto"/>
      </w:divBdr>
    </w:div>
    <w:div w:id="1225096539">
      <w:bodyDiv w:val="1"/>
      <w:marLeft w:val="0"/>
      <w:marRight w:val="0"/>
      <w:marTop w:val="0"/>
      <w:marBottom w:val="0"/>
      <w:divBdr>
        <w:top w:val="none" w:sz="0" w:space="0" w:color="auto"/>
        <w:left w:val="none" w:sz="0" w:space="0" w:color="auto"/>
        <w:bottom w:val="none" w:sz="0" w:space="0" w:color="auto"/>
        <w:right w:val="none" w:sz="0" w:space="0" w:color="auto"/>
      </w:divBdr>
    </w:div>
    <w:div w:id="1239555524">
      <w:bodyDiv w:val="1"/>
      <w:marLeft w:val="0"/>
      <w:marRight w:val="0"/>
      <w:marTop w:val="0"/>
      <w:marBottom w:val="0"/>
      <w:divBdr>
        <w:top w:val="none" w:sz="0" w:space="0" w:color="auto"/>
        <w:left w:val="none" w:sz="0" w:space="0" w:color="auto"/>
        <w:bottom w:val="none" w:sz="0" w:space="0" w:color="auto"/>
        <w:right w:val="none" w:sz="0" w:space="0" w:color="auto"/>
      </w:divBdr>
    </w:div>
    <w:div w:id="1293975254">
      <w:bodyDiv w:val="1"/>
      <w:marLeft w:val="0"/>
      <w:marRight w:val="0"/>
      <w:marTop w:val="0"/>
      <w:marBottom w:val="0"/>
      <w:divBdr>
        <w:top w:val="none" w:sz="0" w:space="0" w:color="auto"/>
        <w:left w:val="none" w:sz="0" w:space="0" w:color="auto"/>
        <w:bottom w:val="none" w:sz="0" w:space="0" w:color="auto"/>
        <w:right w:val="none" w:sz="0" w:space="0" w:color="auto"/>
      </w:divBdr>
    </w:div>
    <w:div w:id="1342513791">
      <w:bodyDiv w:val="1"/>
      <w:marLeft w:val="0"/>
      <w:marRight w:val="0"/>
      <w:marTop w:val="0"/>
      <w:marBottom w:val="0"/>
      <w:divBdr>
        <w:top w:val="none" w:sz="0" w:space="0" w:color="auto"/>
        <w:left w:val="none" w:sz="0" w:space="0" w:color="auto"/>
        <w:bottom w:val="none" w:sz="0" w:space="0" w:color="auto"/>
        <w:right w:val="none" w:sz="0" w:space="0" w:color="auto"/>
      </w:divBdr>
    </w:div>
    <w:div w:id="1360932984">
      <w:bodyDiv w:val="1"/>
      <w:marLeft w:val="0"/>
      <w:marRight w:val="0"/>
      <w:marTop w:val="0"/>
      <w:marBottom w:val="0"/>
      <w:divBdr>
        <w:top w:val="none" w:sz="0" w:space="0" w:color="auto"/>
        <w:left w:val="none" w:sz="0" w:space="0" w:color="auto"/>
        <w:bottom w:val="none" w:sz="0" w:space="0" w:color="auto"/>
        <w:right w:val="none" w:sz="0" w:space="0" w:color="auto"/>
      </w:divBdr>
    </w:div>
    <w:div w:id="1399137290">
      <w:bodyDiv w:val="1"/>
      <w:marLeft w:val="0"/>
      <w:marRight w:val="0"/>
      <w:marTop w:val="0"/>
      <w:marBottom w:val="0"/>
      <w:divBdr>
        <w:top w:val="none" w:sz="0" w:space="0" w:color="auto"/>
        <w:left w:val="none" w:sz="0" w:space="0" w:color="auto"/>
        <w:bottom w:val="none" w:sz="0" w:space="0" w:color="auto"/>
        <w:right w:val="none" w:sz="0" w:space="0" w:color="auto"/>
      </w:divBdr>
    </w:div>
    <w:div w:id="1422290460">
      <w:bodyDiv w:val="1"/>
      <w:marLeft w:val="0"/>
      <w:marRight w:val="0"/>
      <w:marTop w:val="0"/>
      <w:marBottom w:val="0"/>
      <w:divBdr>
        <w:top w:val="none" w:sz="0" w:space="0" w:color="auto"/>
        <w:left w:val="none" w:sz="0" w:space="0" w:color="auto"/>
        <w:bottom w:val="none" w:sz="0" w:space="0" w:color="auto"/>
        <w:right w:val="none" w:sz="0" w:space="0" w:color="auto"/>
      </w:divBdr>
    </w:div>
    <w:div w:id="1476332049">
      <w:bodyDiv w:val="1"/>
      <w:marLeft w:val="0"/>
      <w:marRight w:val="0"/>
      <w:marTop w:val="0"/>
      <w:marBottom w:val="0"/>
      <w:divBdr>
        <w:top w:val="none" w:sz="0" w:space="0" w:color="auto"/>
        <w:left w:val="none" w:sz="0" w:space="0" w:color="auto"/>
        <w:bottom w:val="none" w:sz="0" w:space="0" w:color="auto"/>
        <w:right w:val="none" w:sz="0" w:space="0" w:color="auto"/>
      </w:divBdr>
    </w:div>
    <w:div w:id="1553613816">
      <w:bodyDiv w:val="1"/>
      <w:marLeft w:val="0"/>
      <w:marRight w:val="0"/>
      <w:marTop w:val="0"/>
      <w:marBottom w:val="0"/>
      <w:divBdr>
        <w:top w:val="none" w:sz="0" w:space="0" w:color="auto"/>
        <w:left w:val="none" w:sz="0" w:space="0" w:color="auto"/>
        <w:bottom w:val="none" w:sz="0" w:space="0" w:color="auto"/>
        <w:right w:val="none" w:sz="0" w:space="0" w:color="auto"/>
      </w:divBdr>
    </w:div>
    <w:div w:id="1623532571">
      <w:bodyDiv w:val="1"/>
      <w:marLeft w:val="0"/>
      <w:marRight w:val="0"/>
      <w:marTop w:val="0"/>
      <w:marBottom w:val="0"/>
      <w:divBdr>
        <w:top w:val="none" w:sz="0" w:space="0" w:color="auto"/>
        <w:left w:val="none" w:sz="0" w:space="0" w:color="auto"/>
        <w:bottom w:val="none" w:sz="0" w:space="0" w:color="auto"/>
        <w:right w:val="none" w:sz="0" w:space="0" w:color="auto"/>
      </w:divBdr>
    </w:div>
    <w:div w:id="1625426639">
      <w:bodyDiv w:val="1"/>
      <w:marLeft w:val="0"/>
      <w:marRight w:val="0"/>
      <w:marTop w:val="0"/>
      <w:marBottom w:val="0"/>
      <w:divBdr>
        <w:top w:val="none" w:sz="0" w:space="0" w:color="auto"/>
        <w:left w:val="none" w:sz="0" w:space="0" w:color="auto"/>
        <w:bottom w:val="none" w:sz="0" w:space="0" w:color="auto"/>
        <w:right w:val="none" w:sz="0" w:space="0" w:color="auto"/>
      </w:divBdr>
    </w:div>
    <w:div w:id="1660427948">
      <w:bodyDiv w:val="1"/>
      <w:marLeft w:val="0"/>
      <w:marRight w:val="0"/>
      <w:marTop w:val="0"/>
      <w:marBottom w:val="0"/>
      <w:divBdr>
        <w:top w:val="none" w:sz="0" w:space="0" w:color="auto"/>
        <w:left w:val="none" w:sz="0" w:space="0" w:color="auto"/>
        <w:bottom w:val="none" w:sz="0" w:space="0" w:color="auto"/>
        <w:right w:val="none" w:sz="0" w:space="0" w:color="auto"/>
      </w:divBdr>
    </w:div>
    <w:div w:id="1682120761">
      <w:bodyDiv w:val="1"/>
      <w:marLeft w:val="0"/>
      <w:marRight w:val="0"/>
      <w:marTop w:val="0"/>
      <w:marBottom w:val="0"/>
      <w:divBdr>
        <w:top w:val="none" w:sz="0" w:space="0" w:color="auto"/>
        <w:left w:val="none" w:sz="0" w:space="0" w:color="auto"/>
        <w:bottom w:val="none" w:sz="0" w:space="0" w:color="auto"/>
        <w:right w:val="none" w:sz="0" w:space="0" w:color="auto"/>
      </w:divBdr>
    </w:div>
    <w:div w:id="1699239164">
      <w:bodyDiv w:val="1"/>
      <w:marLeft w:val="0"/>
      <w:marRight w:val="0"/>
      <w:marTop w:val="0"/>
      <w:marBottom w:val="0"/>
      <w:divBdr>
        <w:top w:val="none" w:sz="0" w:space="0" w:color="auto"/>
        <w:left w:val="none" w:sz="0" w:space="0" w:color="auto"/>
        <w:bottom w:val="none" w:sz="0" w:space="0" w:color="auto"/>
        <w:right w:val="none" w:sz="0" w:space="0" w:color="auto"/>
      </w:divBdr>
    </w:div>
    <w:div w:id="1718312999">
      <w:bodyDiv w:val="1"/>
      <w:marLeft w:val="0"/>
      <w:marRight w:val="0"/>
      <w:marTop w:val="0"/>
      <w:marBottom w:val="0"/>
      <w:divBdr>
        <w:top w:val="none" w:sz="0" w:space="0" w:color="auto"/>
        <w:left w:val="none" w:sz="0" w:space="0" w:color="auto"/>
        <w:bottom w:val="none" w:sz="0" w:space="0" w:color="auto"/>
        <w:right w:val="none" w:sz="0" w:space="0" w:color="auto"/>
      </w:divBdr>
    </w:div>
    <w:div w:id="1732732613">
      <w:bodyDiv w:val="1"/>
      <w:marLeft w:val="0"/>
      <w:marRight w:val="0"/>
      <w:marTop w:val="0"/>
      <w:marBottom w:val="0"/>
      <w:divBdr>
        <w:top w:val="none" w:sz="0" w:space="0" w:color="auto"/>
        <w:left w:val="none" w:sz="0" w:space="0" w:color="auto"/>
        <w:bottom w:val="none" w:sz="0" w:space="0" w:color="auto"/>
        <w:right w:val="none" w:sz="0" w:space="0" w:color="auto"/>
      </w:divBdr>
    </w:div>
    <w:div w:id="1758745922">
      <w:bodyDiv w:val="1"/>
      <w:marLeft w:val="0"/>
      <w:marRight w:val="0"/>
      <w:marTop w:val="0"/>
      <w:marBottom w:val="0"/>
      <w:divBdr>
        <w:top w:val="none" w:sz="0" w:space="0" w:color="auto"/>
        <w:left w:val="none" w:sz="0" w:space="0" w:color="auto"/>
        <w:bottom w:val="none" w:sz="0" w:space="0" w:color="auto"/>
        <w:right w:val="none" w:sz="0" w:space="0" w:color="auto"/>
      </w:divBdr>
    </w:div>
    <w:div w:id="1773819115">
      <w:bodyDiv w:val="1"/>
      <w:marLeft w:val="0"/>
      <w:marRight w:val="0"/>
      <w:marTop w:val="0"/>
      <w:marBottom w:val="0"/>
      <w:divBdr>
        <w:top w:val="none" w:sz="0" w:space="0" w:color="auto"/>
        <w:left w:val="none" w:sz="0" w:space="0" w:color="auto"/>
        <w:bottom w:val="none" w:sz="0" w:space="0" w:color="auto"/>
        <w:right w:val="none" w:sz="0" w:space="0" w:color="auto"/>
      </w:divBdr>
    </w:div>
    <w:div w:id="1906720930">
      <w:bodyDiv w:val="1"/>
      <w:marLeft w:val="0"/>
      <w:marRight w:val="0"/>
      <w:marTop w:val="0"/>
      <w:marBottom w:val="0"/>
      <w:divBdr>
        <w:top w:val="none" w:sz="0" w:space="0" w:color="auto"/>
        <w:left w:val="none" w:sz="0" w:space="0" w:color="auto"/>
        <w:bottom w:val="none" w:sz="0" w:space="0" w:color="auto"/>
        <w:right w:val="none" w:sz="0" w:space="0" w:color="auto"/>
      </w:divBdr>
    </w:div>
    <w:div w:id="1909654389">
      <w:bodyDiv w:val="1"/>
      <w:marLeft w:val="0"/>
      <w:marRight w:val="0"/>
      <w:marTop w:val="0"/>
      <w:marBottom w:val="0"/>
      <w:divBdr>
        <w:top w:val="none" w:sz="0" w:space="0" w:color="auto"/>
        <w:left w:val="none" w:sz="0" w:space="0" w:color="auto"/>
        <w:bottom w:val="none" w:sz="0" w:space="0" w:color="auto"/>
        <w:right w:val="none" w:sz="0" w:space="0" w:color="auto"/>
      </w:divBdr>
    </w:div>
    <w:div w:id="2002151569">
      <w:bodyDiv w:val="1"/>
      <w:marLeft w:val="0"/>
      <w:marRight w:val="0"/>
      <w:marTop w:val="0"/>
      <w:marBottom w:val="0"/>
      <w:divBdr>
        <w:top w:val="none" w:sz="0" w:space="0" w:color="auto"/>
        <w:left w:val="none" w:sz="0" w:space="0" w:color="auto"/>
        <w:bottom w:val="none" w:sz="0" w:space="0" w:color="auto"/>
        <w:right w:val="none" w:sz="0" w:space="0" w:color="auto"/>
      </w:divBdr>
    </w:div>
    <w:div w:id="2009861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ti_tender@aorti.ru" TargetMode="External"/><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port@oaorti.ru"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report@sistem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CDF3D-8ADE-4B44-ADC8-4A553CAA3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856</TotalTime>
  <Pages>10</Pages>
  <Words>1963</Words>
  <Characters>11194</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13131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Сергей Червяков</cp:lastModifiedBy>
  <cp:revision>65</cp:revision>
  <cp:lastPrinted>2020-03-04T14:27:00Z</cp:lastPrinted>
  <dcterms:created xsi:type="dcterms:W3CDTF">2019-08-21T12:00:00Z</dcterms:created>
  <dcterms:modified xsi:type="dcterms:W3CDTF">2020-12-03T04:55:00Z</dcterms:modified>
</cp:coreProperties>
</file>