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4B753B" w:rsidRDefault="003B0E26" w:rsidP="00DF322F">
      <w:pPr>
        <w:ind w:left="5670" w:firstLine="0"/>
        <w:jc w:val="right"/>
        <w:rPr>
          <w:b/>
        </w:rPr>
      </w:pPr>
      <w:r w:rsidRPr="004B753B">
        <w:rPr>
          <w:b/>
        </w:rPr>
        <w:t>«</w:t>
      </w:r>
      <w:r w:rsidR="00481B13">
        <w:rPr>
          <w:b/>
        </w:rPr>
        <w:t>09</w:t>
      </w:r>
      <w:r w:rsidR="00940A56" w:rsidRPr="004B753B">
        <w:rPr>
          <w:b/>
        </w:rPr>
        <w:t>»</w:t>
      </w:r>
      <w:r w:rsidR="0022695C" w:rsidRPr="004B753B">
        <w:rPr>
          <w:b/>
        </w:rPr>
        <w:t xml:space="preserve"> </w:t>
      </w:r>
      <w:r w:rsidR="00481B13">
        <w:rPr>
          <w:b/>
        </w:rPr>
        <w:t>февраля</w:t>
      </w:r>
      <w:r w:rsidR="00ED6B25" w:rsidRPr="004B753B">
        <w:rPr>
          <w:b/>
        </w:rPr>
        <w:t xml:space="preserve"> </w:t>
      </w:r>
      <w:r w:rsidR="008648A3" w:rsidRPr="004B753B">
        <w:rPr>
          <w:b/>
        </w:rPr>
        <w:t>20</w:t>
      </w:r>
      <w:r w:rsidR="00ED6B25" w:rsidRPr="004B753B">
        <w:rPr>
          <w:b/>
        </w:rPr>
        <w:t>2</w:t>
      </w:r>
      <w:r w:rsidR="00481B13">
        <w:rPr>
          <w:b/>
        </w:rPr>
        <w:t>1</w:t>
      </w:r>
      <w:r w:rsidR="00940A56" w:rsidRPr="004B753B">
        <w:rPr>
          <w:b/>
        </w:rPr>
        <w:t xml:space="preserve"> г.</w:t>
      </w: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E62A17">
        <w:rPr>
          <w:b/>
        </w:rPr>
        <w:t>5</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45439E">
        <w:rPr>
          <w:b/>
          <w:bCs/>
        </w:rPr>
        <w:t>на</w:t>
      </w:r>
      <w:r w:rsidR="00931003" w:rsidRPr="0045439E">
        <w:rPr>
          <w:b/>
          <w:bCs/>
        </w:rPr>
        <w:t xml:space="preserve"> </w:t>
      </w:r>
      <w:r w:rsidRPr="0045439E">
        <w:rPr>
          <w:b/>
          <w:bCs/>
        </w:rPr>
        <w:t>поставку</w:t>
      </w:r>
      <w:r w:rsidR="001E1291" w:rsidRPr="0045439E">
        <w:rPr>
          <w:b/>
          <w:bCs/>
        </w:rPr>
        <w:t xml:space="preserve"> </w:t>
      </w:r>
      <w:r w:rsidR="00D20A92" w:rsidRPr="0045439E">
        <w:rPr>
          <w:b/>
          <w:bCs/>
        </w:rPr>
        <w:t>к</w:t>
      </w:r>
      <w:r w:rsidR="00D4498D" w:rsidRPr="0045439E">
        <w:rPr>
          <w:b/>
          <w:bCs/>
        </w:rPr>
        <w:t>абельно-проводниковой продукции</w:t>
      </w:r>
      <w:r w:rsidR="00481B13">
        <w:rPr>
          <w:b/>
          <w:bCs/>
        </w:rPr>
        <w:t>.</w:t>
      </w:r>
    </w:p>
    <w:p w:rsidR="00931003" w:rsidRPr="00BE4118" w:rsidRDefault="00D20A92" w:rsidP="00D20A92">
      <w:pPr>
        <w:tabs>
          <w:tab w:val="left" w:pos="9645"/>
        </w:tabs>
        <w:ind w:firstLine="540"/>
        <w:jc w:val="left"/>
        <w:rPr>
          <w:b/>
          <w:bCs/>
        </w:rPr>
      </w:pPr>
      <w:r>
        <w:rPr>
          <w:b/>
          <w:bCs/>
        </w:rPr>
        <w:tab/>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w:t>
      </w:r>
      <w:r w:rsidR="00481B13">
        <w:t>1</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33379E" w:rsidRPr="00CB23DB">
        <w:t>Колесникова Анжела Александровна</w:t>
      </w:r>
    </w:p>
    <w:p w:rsidR="0034305F" w:rsidRPr="00183409" w:rsidRDefault="0034305F" w:rsidP="0034305F">
      <w:pPr>
        <w:tabs>
          <w:tab w:val="num" w:pos="0"/>
        </w:tabs>
        <w:spacing w:line="240" w:lineRule="auto"/>
        <w:rPr>
          <w:lang w:val="en-US"/>
        </w:rPr>
      </w:pPr>
      <w:proofErr w:type="gramStart"/>
      <w:r w:rsidRPr="00CB23DB">
        <w:rPr>
          <w:lang w:val="en-US"/>
        </w:rPr>
        <w:t>e</w:t>
      </w:r>
      <w:r w:rsidRPr="00183409">
        <w:rPr>
          <w:lang w:val="en-US"/>
        </w:rPr>
        <w:t>-</w:t>
      </w:r>
      <w:r w:rsidRPr="00CB23DB">
        <w:rPr>
          <w:lang w:val="en-US"/>
        </w:rPr>
        <w:t>mail</w:t>
      </w:r>
      <w:proofErr w:type="gramEnd"/>
      <w:r w:rsidRPr="00183409">
        <w:rPr>
          <w:lang w:val="en-US"/>
        </w:rPr>
        <w:t>:</w:t>
      </w:r>
      <w:r w:rsidR="00667DAB" w:rsidRPr="00183409">
        <w:rPr>
          <w:lang w:val="en-US"/>
        </w:rPr>
        <w:t xml:space="preserve"> </w:t>
      </w:r>
      <w:r w:rsidR="0033379E" w:rsidRPr="00CB23DB">
        <w:rPr>
          <w:lang w:val="en-US"/>
        </w:rPr>
        <w:t>akolesnikova</w:t>
      </w:r>
      <w:r w:rsidRPr="00183409">
        <w:rPr>
          <w:lang w:val="en-US"/>
        </w:rPr>
        <w:t>@</w:t>
      </w:r>
      <w:r w:rsidRPr="00CB23DB">
        <w:rPr>
          <w:lang w:val="en-US"/>
        </w:rPr>
        <w:t>mtu</w:t>
      </w:r>
      <w:r w:rsidRPr="00183409">
        <w:rPr>
          <w:lang w:val="en-US"/>
        </w:rPr>
        <w:t>-</w:t>
      </w:r>
      <w:r w:rsidRPr="00CB23DB">
        <w:rPr>
          <w:lang w:val="en-US"/>
        </w:rPr>
        <w:t>saturn</w:t>
      </w:r>
      <w:r w:rsidRPr="00183409">
        <w:rPr>
          <w:lang w:val="en-US"/>
        </w:rPr>
        <w:t>.</w:t>
      </w:r>
      <w:r w:rsidRPr="00CB23DB">
        <w:rPr>
          <w:lang w:val="en-US"/>
        </w:rPr>
        <w:t>ru</w:t>
      </w:r>
    </w:p>
    <w:p w:rsidR="0034305F" w:rsidRPr="00183409" w:rsidRDefault="00667DAB" w:rsidP="0034305F">
      <w:pPr>
        <w:tabs>
          <w:tab w:val="num" w:pos="0"/>
        </w:tabs>
        <w:spacing w:line="240" w:lineRule="auto"/>
      </w:pPr>
      <w:r w:rsidRPr="00CB23DB">
        <w:t>тел. 8 (499) 16</w:t>
      </w:r>
      <w:r w:rsidR="004140C7">
        <w:t>1</w:t>
      </w:r>
      <w:r w:rsidR="0033379E" w:rsidRPr="00CB23DB">
        <w:t>-8</w:t>
      </w:r>
      <w:r w:rsidR="0033379E" w:rsidRPr="00183409">
        <w:t>2</w:t>
      </w:r>
      <w:r w:rsidRPr="00CB23DB">
        <w:t>-</w:t>
      </w:r>
      <w:r w:rsidR="0033379E" w:rsidRPr="00183409">
        <w:t>20</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34305F" w:rsidRPr="004B16CA" w:rsidRDefault="00D4498D" w:rsidP="0034305F">
      <w:pPr>
        <w:spacing w:line="240" w:lineRule="auto"/>
        <w:ind w:firstLine="0"/>
        <w:contextualSpacing/>
        <w:rPr>
          <w:bCs/>
        </w:rPr>
      </w:pPr>
      <w:bookmarkStart w:id="1" w:name="_Toc209261654"/>
      <w:r w:rsidRPr="004B16CA">
        <w:rPr>
          <w:bCs/>
        </w:rPr>
        <w:t>К</w:t>
      </w:r>
      <w:r w:rsidR="00D20A92">
        <w:rPr>
          <w:bCs/>
        </w:rPr>
        <w:t>абельно-проводниковая продукция.</w:t>
      </w:r>
    </w:p>
    <w:p w:rsidR="00481B13" w:rsidRDefault="00481B13" w:rsidP="0034305F">
      <w:pPr>
        <w:spacing w:line="240" w:lineRule="auto"/>
        <w:ind w:firstLine="0"/>
        <w:contextualSpacing/>
        <w:rPr>
          <w:rFonts w:asciiTheme="minorHAnsi" w:eastAsiaTheme="minorHAnsi" w:hAnsiTheme="minorHAnsi" w:cstheme="minorBidi"/>
          <w:sz w:val="22"/>
          <w:szCs w:val="22"/>
          <w:lang w:eastAsia="en-US"/>
        </w:rPr>
      </w:pPr>
      <w:r>
        <w:rPr>
          <w:bCs/>
          <w:color w:val="FF0000"/>
        </w:rPr>
        <w:fldChar w:fldCharType="begin"/>
      </w:r>
      <w:r>
        <w:rPr>
          <w:bCs/>
          <w:color w:val="FF0000"/>
        </w:rPr>
        <w:instrText xml:space="preserve"> LINK </w:instrText>
      </w:r>
      <w:r w:rsidR="007F5E9F">
        <w:rPr>
          <w:bCs/>
          <w:color w:val="FF0000"/>
        </w:rPr>
        <w:instrText xml:space="preserve">Excel.Sheet.12 "J:\\Конгресс Холл\\Книга2.xlsx" "Заявки в закупку!R2C2:R76C8" </w:instrText>
      </w:r>
      <w:r>
        <w:rPr>
          <w:bCs/>
          <w:color w:val="FF0000"/>
        </w:rPr>
        <w:instrText xml:space="preserve">\a \f 5 \h  \* MERGEFORMAT </w:instrText>
      </w:r>
      <w:r>
        <w:rPr>
          <w:bCs/>
          <w:color w:val="FF0000"/>
        </w:rPr>
        <w:fldChar w:fldCharType="separate"/>
      </w:r>
    </w:p>
    <w:tbl>
      <w:tblPr>
        <w:tblStyle w:val="af5"/>
        <w:tblW w:w="10680" w:type="dxa"/>
        <w:tblLook w:val="04A0" w:firstRow="1" w:lastRow="0" w:firstColumn="1" w:lastColumn="0" w:noHBand="0" w:noVBand="1"/>
      </w:tblPr>
      <w:tblGrid>
        <w:gridCol w:w="679"/>
        <w:gridCol w:w="3257"/>
        <w:gridCol w:w="2543"/>
        <w:gridCol w:w="2418"/>
        <w:gridCol w:w="973"/>
        <w:gridCol w:w="810"/>
      </w:tblGrid>
      <w:tr w:rsidR="00481B13" w:rsidRPr="00481B13" w:rsidTr="00E62A17">
        <w:trPr>
          <w:trHeight w:val="1200"/>
        </w:trPr>
        <w:tc>
          <w:tcPr>
            <w:tcW w:w="679" w:type="dxa"/>
            <w:vAlign w:val="center"/>
            <w:hideMark/>
          </w:tcPr>
          <w:p w:rsidR="00481B13" w:rsidRPr="00481B13" w:rsidRDefault="00481B13" w:rsidP="00E62A17">
            <w:pPr>
              <w:spacing w:line="240" w:lineRule="auto"/>
              <w:ind w:firstLine="0"/>
              <w:contextualSpacing/>
              <w:jc w:val="center"/>
              <w:rPr>
                <w:b/>
                <w:bCs/>
              </w:rPr>
            </w:pPr>
            <w:r w:rsidRPr="00481B13">
              <w:rPr>
                <w:b/>
                <w:bCs/>
              </w:rPr>
              <w:t>№</w:t>
            </w:r>
            <w:r w:rsidRPr="00481B13">
              <w:rPr>
                <w:b/>
                <w:bCs/>
              </w:rPr>
              <w:br/>
            </w:r>
            <w:proofErr w:type="spellStart"/>
            <w:r w:rsidRPr="00481B13">
              <w:rPr>
                <w:b/>
                <w:bCs/>
              </w:rPr>
              <w:t>п.п</w:t>
            </w:r>
            <w:proofErr w:type="spellEnd"/>
            <w:r w:rsidRPr="00481B13">
              <w:rPr>
                <w:b/>
                <w:bCs/>
              </w:rPr>
              <w:t>.</w:t>
            </w:r>
          </w:p>
        </w:tc>
        <w:tc>
          <w:tcPr>
            <w:tcW w:w="3257" w:type="dxa"/>
            <w:vAlign w:val="center"/>
            <w:hideMark/>
          </w:tcPr>
          <w:p w:rsidR="00481B13" w:rsidRPr="00481B13" w:rsidRDefault="00481B13" w:rsidP="00E62A17">
            <w:pPr>
              <w:spacing w:line="240" w:lineRule="auto"/>
              <w:ind w:firstLine="0"/>
              <w:contextualSpacing/>
              <w:jc w:val="center"/>
              <w:rPr>
                <w:b/>
                <w:bCs/>
              </w:rPr>
            </w:pPr>
            <w:r>
              <w:rPr>
                <w:b/>
                <w:bCs/>
              </w:rPr>
              <w:t xml:space="preserve">Наименование </w:t>
            </w:r>
            <w:r w:rsidRPr="00481B13">
              <w:rPr>
                <w:b/>
                <w:bCs/>
              </w:rPr>
              <w:t>и техническая характеристика</w:t>
            </w:r>
          </w:p>
        </w:tc>
        <w:tc>
          <w:tcPr>
            <w:tcW w:w="2543" w:type="dxa"/>
            <w:vAlign w:val="center"/>
            <w:hideMark/>
          </w:tcPr>
          <w:p w:rsidR="00481B13" w:rsidRPr="00481B13" w:rsidRDefault="00481B13" w:rsidP="00E62A17">
            <w:pPr>
              <w:spacing w:line="240" w:lineRule="auto"/>
              <w:ind w:firstLine="0"/>
              <w:contextualSpacing/>
              <w:jc w:val="center"/>
              <w:rPr>
                <w:b/>
                <w:bCs/>
              </w:rPr>
            </w:pPr>
            <w:r w:rsidRPr="00481B13">
              <w:rPr>
                <w:b/>
                <w:bCs/>
              </w:rPr>
              <w:t>Тип, марка, обозначение документа, опросного листа</w:t>
            </w:r>
          </w:p>
        </w:tc>
        <w:tc>
          <w:tcPr>
            <w:tcW w:w="2418" w:type="dxa"/>
            <w:vAlign w:val="center"/>
            <w:hideMark/>
          </w:tcPr>
          <w:p w:rsidR="00481B13" w:rsidRPr="00481B13" w:rsidRDefault="00481B13" w:rsidP="00E62A17">
            <w:pPr>
              <w:spacing w:line="240" w:lineRule="auto"/>
              <w:ind w:firstLine="0"/>
              <w:contextualSpacing/>
              <w:jc w:val="center"/>
              <w:rPr>
                <w:b/>
                <w:bCs/>
              </w:rPr>
            </w:pPr>
            <w:r w:rsidRPr="00481B13">
              <w:rPr>
                <w:b/>
                <w:bCs/>
              </w:rPr>
              <w:t>Код оборудования, изделия, материала</w:t>
            </w:r>
          </w:p>
        </w:tc>
        <w:tc>
          <w:tcPr>
            <w:tcW w:w="973" w:type="dxa"/>
            <w:vAlign w:val="center"/>
            <w:hideMark/>
          </w:tcPr>
          <w:p w:rsidR="00481B13" w:rsidRPr="00481B13" w:rsidRDefault="00481B13" w:rsidP="00E62A17">
            <w:pPr>
              <w:spacing w:line="240" w:lineRule="auto"/>
              <w:ind w:firstLine="0"/>
              <w:contextualSpacing/>
              <w:jc w:val="center"/>
              <w:rPr>
                <w:b/>
                <w:bCs/>
              </w:rPr>
            </w:pPr>
            <w:r w:rsidRPr="00481B13">
              <w:rPr>
                <w:b/>
                <w:bCs/>
              </w:rPr>
              <w:t>Ед. изм.</w:t>
            </w:r>
          </w:p>
        </w:tc>
        <w:tc>
          <w:tcPr>
            <w:tcW w:w="810" w:type="dxa"/>
            <w:vAlign w:val="center"/>
            <w:hideMark/>
          </w:tcPr>
          <w:p w:rsidR="00481B13" w:rsidRPr="00481B13" w:rsidRDefault="00481B13" w:rsidP="00E62A17">
            <w:pPr>
              <w:spacing w:line="240" w:lineRule="auto"/>
              <w:ind w:firstLine="0"/>
              <w:contextualSpacing/>
              <w:jc w:val="center"/>
              <w:rPr>
                <w:b/>
                <w:bCs/>
              </w:rPr>
            </w:pPr>
            <w:r w:rsidRPr="00481B13">
              <w:rPr>
                <w:b/>
                <w:bCs/>
              </w:rPr>
              <w:t>Кол-во</w:t>
            </w:r>
          </w:p>
        </w:tc>
      </w:tr>
      <w:tr w:rsidR="00481B13" w:rsidRPr="00481B13" w:rsidTr="00E62A17">
        <w:trPr>
          <w:trHeight w:val="300"/>
        </w:trPr>
        <w:tc>
          <w:tcPr>
            <w:tcW w:w="679" w:type="dxa"/>
            <w:noWrap/>
            <w:hideMark/>
          </w:tcPr>
          <w:p w:rsidR="00481B13" w:rsidRPr="00481B13" w:rsidRDefault="00481B13" w:rsidP="00481B13">
            <w:pPr>
              <w:spacing w:line="240" w:lineRule="auto"/>
              <w:ind w:firstLine="0"/>
              <w:contextualSpacing/>
              <w:rPr>
                <w:bCs/>
              </w:rPr>
            </w:pPr>
            <w:r w:rsidRPr="00481B13">
              <w:rPr>
                <w:bCs/>
              </w:rPr>
              <w:t>1</w:t>
            </w:r>
          </w:p>
        </w:tc>
        <w:tc>
          <w:tcPr>
            <w:tcW w:w="3257" w:type="dxa"/>
            <w:hideMark/>
          </w:tcPr>
          <w:p w:rsidR="00481B13" w:rsidRPr="00481B13" w:rsidRDefault="00481B13" w:rsidP="00481B13">
            <w:pPr>
              <w:spacing w:line="240" w:lineRule="auto"/>
              <w:ind w:firstLine="0"/>
              <w:contextualSpacing/>
              <w:rPr>
                <w:bCs/>
              </w:rPr>
            </w:pPr>
            <w:r w:rsidRPr="00481B13">
              <w:rPr>
                <w:bCs/>
              </w:rPr>
              <w:t>Кабель</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ТСВнг</w:t>
            </w:r>
            <w:proofErr w:type="spellEnd"/>
            <w:r w:rsidRPr="00481B13">
              <w:rPr>
                <w:bCs/>
              </w:rPr>
              <w:t xml:space="preserve"> 10х2х0,5</w:t>
            </w:r>
          </w:p>
        </w:tc>
        <w:tc>
          <w:tcPr>
            <w:tcW w:w="2418" w:type="dxa"/>
            <w:noWrap/>
            <w:hideMark/>
          </w:tcPr>
          <w:p w:rsidR="00481B13" w:rsidRPr="00481B13" w:rsidRDefault="00481B13" w:rsidP="00481B13">
            <w:pPr>
              <w:spacing w:line="240" w:lineRule="auto"/>
              <w:ind w:firstLine="0"/>
              <w:contextualSpacing/>
              <w:rPr>
                <w:bCs/>
              </w:rPr>
            </w:pPr>
            <w:r w:rsidRPr="00481B13">
              <w:rPr>
                <w:bCs/>
              </w:rPr>
              <w:t>ТУ 16.К71-005-87</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15</w:t>
            </w:r>
          </w:p>
        </w:tc>
      </w:tr>
      <w:tr w:rsidR="00481B13" w:rsidRPr="00481B13" w:rsidTr="00E62A17">
        <w:trPr>
          <w:trHeight w:val="300"/>
        </w:trPr>
        <w:tc>
          <w:tcPr>
            <w:tcW w:w="679" w:type="dxa"/>
            <w:noWrap/>
            <w:hideMark/>
          </w:tcPr>
          <w:p w:rsidR="00481B13" w:rsidRPr="00481B13" w:rsidRDefault="00481B13" w:rsidP="00481B13">
            <w:pPr>
              <w:spacing w:line="240" w:lineRule="auto"/>
              <w:ind w:firstLine="0"/>
              <w:contextualSpacing/>
              <w:rPr>
                <w:bCs/>
              </w:rPr>
            </w:pPr>
            <w:r w:rsidRPr="00481B13">
              <w:rPr>
                <w:bCs/>
              </w:rPr>
              <w:t>2</w:t>
            </w:r>
          </w:p>
        </w:tc>
        <w:tc>
          <w:tcPr>
            <w:tcW w:w="3257" w:type="dxa"/>
            <w:hideMark/>
          </w:tcPr>
          <w:p w:rsidR="00481B13" w:rsidRPr="00481B13" w:rsidRDefault="00481B13" w:rsidP="00481B13">
            <w:pPr>
              <w:spacing w:line="240" w:lineRule="auto"/>
              <w:ind w:firstLine="0"/>
              <w:contextualSpacing/>
              <w:rPr>
                <w:bCs/>
              </w:rPr>
            </w:pPr>
            <w:r w:rsidRPr="00481B13">
              <w:rPr>
                <w:bCs/>
              </w:rPr>
              <w:t>Кабель</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ТСВнг</w:t>
            </w:r>
            <w:proofErr w:type="spellEnd"/>
            <w:r w:rsidRPr="00481B13">
              <w:rPr>
                <w:bCs/>
              </w:rPr>
              <w:t xml:space="preserve"> 103х2х0,5</w:t>
            </w:r>
          </w:p>
        </w:tc>
        <w:tc>
          <w:tcPr>
            <w:tcW w:w="2418" w:type="dxa"/>
            <w:noWrap/>
            <w:hideMark/>
          </w:tcPr>
          <w:p w:rsidR="00481B13" w:rsidRPr="00481B13" w:rsidRDefault="00481B13" w:rsidP="00481B13">
            <w:pPr>
              <w:spacing w:line="240" w:lineRule="auto"/>
              <w:ind w:firstLine="0"/>
              <w:contextualSpacing/>
              <w:rPr>
                <w:bCs/>
              </w:rPr>
            </w:pPr>
            <w:r w:rsidRPr="00481B13">
              <w:rPr>
                <w:bCs/>
              </w:rPr>
              <w:t>ТУ 16.К71-005-87</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630</w:t>
            </w:r>
          </w:p>
        </w:tc>
      </w:tr>
      <w:tr w:rsidR="00481B13" w:rsidRPr="00481B13" w:rsidTr="00E62A17">
        <w:trPr>
          <w:trHeight w:val="1500"/>
        </w:trPr>
        <w:tc>
          <w:tcPr>
            <w:tcW w:w="679" w:type="dxa"/>
            <w:noWrap/>
            <w:hideMark/>
          </w:tcPr>
          <w:p w:rsidR="00481B13" w:rsidRPr="00481B13" w:rsidRDefault="00481B13" w:rsidP="00481B13">
            <w:pPr>
              <w:spacing w:line="240" w:lineRule="auto"/>
              <w:ind w:firstLine="0"/>
              <w:contextualSpacing/>
              <w:rPr>
                <w:bCs/>
              </w:rPr>
            </w:pPr>
            <w:r w:rsidRPr="00481B13">
              <w:rPr>
                <w:bCs/>
              </w:rPr>
              <w:t>3</w:t>
            </w:r>
          </w:p>
        </w:tc>
        <w:tc>
          <w:tcPr>
            <w:tcW w:w="3257" w:type="dxa"/>
            <w:hideMark/>
          </w:tcPr>
          <w:p w:rsidR="00481B13" w:rsidRPr="00481B13" w:rsidRDefault="00481B13" w:rsidP="00481B13">
            <w:pPr>
              <w:spacing w:line="240" w:lineRule="auto"/>
              <w:ind w:firstLine="0"/>
              <w:contextualSpacing/>
              <w:rPr>
                <w:bCs/>
              </w:rPr>
            </w:pPr>
            <w:r w:rsidRPr="00481B13">
              <w:rPr>
                <w:bCs/>
              </w:rPr>
              <w:t>Провод установочный, гибкий с изоляцией из ПВХ пластиката не распространяющий горение, с низким дымн</w:t>
            </w:r>
            <w:proofErr w:type="gramStart"/>
            <w:r w:rsidRPr="00481B13">
              <w:rPr>
                <w:bCs/>
              </w:rPr>
              <w:t>о-</w:t>
            </w:r>
            <w:proofErr w:type="gramEnd"/>
            <w:r w:rsidRPr="00481B13">
              <w:rPr>
                <w:bCs/>
              </w:rPr>
              <w:t xml:space="preserve"> и </w:t>
            </w:r>
            <w:proofErr w:type="spellStart"/>
            <w:r w:rsidRPr="00481B13">
              <w:rPr>
                <w:bCs/>
              </w:rPr>
              <w:t>газовыделением</w:t>
            </w:r>
            <w:proofErr w:type="spellEnd"/>
            <w:r w:rsidRPr="00481B13">
              <w:rPr>
                <w:bCs/>
              </w:rPr>
              <w:t>, сечением 1х6, жёлто-зелёный.</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ПуГВн</w:t>
            </w:r>
            <w:proofErr w:type="gramStart"/>
            <w:r w:rsidRPr="00481B13">
              <w:rPr>
                <w:bCs/>
              </w:rPr>
              <w:t>г</w:t>
            </w:r>
            <w:proofErr w:type="spellEnd"/>
            <w:r w:rsidRPr="00481B13">
              <w:rPr>
                <w:bCs/>
              </w:rPr>
              <w:t>(</w:t>
            </w:r>
            <w:proofErr w:type="gramEnd"/>
            <w:r w:rsidRPr="00481B13">
              <w:rPr>
                <w:bCs/>
              </w:rPr>
              <w:t>А)-LS 1х6</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150</w:t>
            </w:r>
          </w:p>
        </w:tc>
      </w:tr>
      <w:tr w:rsidR="00481B13" w:rsidRPr="00481B13" w:rsidTr="00E62A17">
        <w:trPr>
          <w:trHeight w:val="1500"/>
        </w:trPr>
        <w:tc>
          <w:tcPr>
            <w:tcW w:w="679" w:type="dxa"/>
            <w:noWrap/>
            <w:hideMark/>
          </w:tcPr>
          <w:p w:rsidR="00481B13" w:rsidRPr="00481B13" w:rsidRDefault="00481B13" w:rsidP="00481B13">
            <w:pPr>
              <w:spacing w:line="240" w:lineRule="auto"/>
              <w:ind w:firstLine="0"/>
              <w:contextualSpacing/>
              <w:rPr>
                <w:bCs/>
              </w:rPr>
            </w:pPr>
            <w:r w:rsidRPr="00481B13">
              <w:rPr>
                <w:bCs/>
              </w:rPr>
              <w:t>4</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Провод установочный, гибкий с изоляцией из ПВХ пластиката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сечением: 1х4 жёлто-зеленый</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ПуГВн</w:t>
            </w:r>
            <w:proofErr w:type="gramStart"/>
            <w:r w:rsidRPr="00481B13">
              <w:rPr>
                <w:bCs/>
              </w:rPr>
              <w:t>г</w:t>
            </w:r>
            <w:proofErr w:type="spellEnd"/>
            <w:r w:rsidRPr="00481B13">
              <w:rPr>
                <w:bCs/>
              </w:rPr>
              <w:t>(</w:t>
            </w:r>
            <w:proofErr w:type="gramEnd"/>
            <w:r w:rsidRPr="00481B13">
              <w:rPr>
                <w:bCs/>
              </w:rPr>
              <w:t>А)-LS 1х4</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2</w:t>
            </w:r>
          </w:p>
        </w:tc>
      </w:tr>
      <w:tr w:rsidR="00481B13" w:rsidRPr="00481B13" w:rsidTr="00E62A17">
        <w:trPr>
          <w:trHeight w:val="1500"/>
        </w:trPr>
        <w:tc>
          <w:tcPr>
            <w:tcW w:w="679" w:type="dxa"/>
            <w:noWrap/>
            <w:hideMark/>
          </w:tcPr>
          <w:p w:rsidR="00481B13" w:rsidRPr="00481B13" w:rsidRDefault="00481B13" w:rsidP="00481B13">
            <w:pPr>
              <w:spacing w:line="240" w:lineRule="auto"/>
              <w:ind w:firstLine="0"/>
              <w:contextualSpacing/>
              <w:rPr>
                <w:bCs/>
              </w:rPr>
            </w:pPr>
            <w:r w:rsidRPr="00481B13">
              <w:rPr>
                <w:bCs/>
              </w:rPr>
              <w:t>5</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Провод установочный, гибкий с изоляцией из ПВХ пластиката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сечением: 1х16, жёлто-зеленый</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ПуГВн</w:t>
            </w:r>
            <w:proofErr w:type="gramStart"/>
            <w:r w:rsidRPr="00481B13">
              <w:rPr>
                <w:bCs/>
              </w:rPr>
              <w:t>г</w:t>
            </w:r>
            <w:proofErr w:type="spellEnd"/>
            <w:r w:rsidRPr="00481B13">
              <w:rPr>
                <w:bCs/>
              </w:rPr>
              <w:t>(</w:t>
            </w:r>
            <w:proofErr w:type="gramEnd"/>
            <w:r w:rsidRPr="00481B13">
              <w:rPr>
                <w:bCs/>
              </w:rPr>
              <w:t>А)-LS 1х16</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60</w:t>
            </w:r>
          </w:p>
        </w:tc>
      </w:tr>
      <w:tr w:rsidR="00481B13" w:rsidRPr="00481B13" w:rsidTr="00E62A17">
        <w:trPr>
          <w:trHeight w:val="1500"/>
        </w:trPr>
        <w:tc>
          <w:tcPr>
            <w:tcW w:w="679" w:type="dxa"/>
            <w:noWrap/>
            <w:hideMark/>
          </w:tcPr>
          <w:p w:rsidR="00481B13" w:rsidRPr="00481B13" w:rsidRDefault="00481B13" w:rsidP="00481B13">
            <w:pPr>
              <w:spacing w:line="240" w:lineRule="auto"/>
              <w:ind w:firstLine="0"/>
              <w:contextualSpacing/>
              <w:rPr>
                <w:bCs/>
              </w:rPr>
            </w:pPr>
            <w:r w:rsidRPr="00481B13">
              <w:rPr>
                <w:bCs/>
              </w:rPr>
              <w:lastRenderedPageBreak/>
              <w:t>6</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Провод установочный, гибкий с изоляцией из ПВХ пластиката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сечением: 1х10, жёлто-зеленый</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ПуГВн</w:t>
            </w:r>
            <w:proofErr w:type="gramStart"/>
            <w:r w:rsidRPr="00481B13">
              <w:rPr>
                <w:bCs/>
              </w:rPr>
              <w:t>г</w:t>
            </w:r>
            <w:proofErr w:type="spellEnd"/>
            <w:r w:rsidRPr="00481B13">
              <w:rPr>
                <w:bCs/>
              </w:rPr>
              <w:t>(</w:t>
            </w:r>
            <w:proofErr w:type="gramEnd"/>
            <w:r w:rsidRPr="00481B13">
              <w:rPr>
                <w:bCs/>
              </w:rPr>
              <w:t>А)-LS 1х10</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50</w:t>
            </w:r>
          </w:p>
        </w:tc>
      </w:tr>
      <w:tr w:rsidR="00481B13" w:rsidRPr="00481B13" w:rsidTr="00E62A17">
        <w:trPr>
          <w:trHeight w:val="300"/>
        </w:trPr>
        <w:tc>
          <w:tcPr>
            <w:tcW w:w="679" w:type="dxa"/>
            <w:noWrap/>
            <w:hideMark/>
          </w:tcPr>
          <w:p w:rsidR="00481B13" w:rsidRPr="00481B13" w:rsidRDefault="00481B13" w:rsidP="00481B13">
            <w:pPr>
              <w:spacing w:line="240" w:lineRule="auto"/>
              <w:ind w:firstLine="0"/>
              <w:contextualSpacing/>
              <w:rPr>
                <w:bCs/>
              </w:rPr>
            </w:pPr>
            <w:r w:rsidRPr="00481B13">
              <w:rPr>
                <w:bCs/>
              </w:rPr>
              <w:t>7</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Провод </w:t>
            </w:r>
            <w:proofErr w:type="spellStart"/>
            <w:r w:rsidRPr="00481B13">
              <w:rPr>
                <w:bCs/>
              </w:rPr>
              <w:t>ПуГВ</w:t>
            </w:r>
            <w:proofErr w:type="spellEnd"/>
            <w:r w:rsidRPr="00481B13">
              <w:rPr>
                <w:bCs/>
              </w:rPr>
              <w:t xml:space="preserve"> 1х6 мм</w:t>
            </w:r>
            <w:proofErr w:type="gramStart"/>
            <w:r w:rsidRPr="00481B13">
              <w:rPr>
                <w:bCs/>
              </w:rPr>
              <w:t>2</w:t>
            </w:r>
            <w:proofErr w:type="gramEnd"/>
            <w:r w:rsidRPr="00481B13">
              <w:rPr>
                <w:bCs/>
              </w:rPr>
              <w:t>, синий</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ПуГВ</w:t>
            </w:r>
            <w:proofErr w:type="spellEnd"/>
            <w:r w:rsidRPr="00481B13">
              <w:rPr>
                <w:bCs/>
              </w:rPr>
              <w:t xml:space="preserve"> 1х6</w:t>
            </w:r>
          </w:p>
        </w:tc>
        <w:tc>
          <w:tcPr>
            <w:tcW w:w="2418" w:type="dxa"/>
            <w:noWrap/>
            <w:hideMark/>
          </w:tcPr>
          <w:p w:rsidR="00481B13" w:rsidRPr="00481B13" w:rsidRDefault="00481B13" w:rsidP="00481B13">
            <w:pPr>
              <w:spacing w:line="240" w:lineRule="auto"/>
              <w:ind w:firstLine="0"/>
              <w:contextualSpacing/>
              <w:rPr>
                <w:bCs/>
              </w:rPr>
            </w:pPr>
            <w:r w:rsidRPr="00481B13">
              <w:rPr>
                <w:bCs/>
              </w:rPr>
              <w:t>ТУ16-705.501-2010</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1</w:t>
            </w:r>
          </w:p>
        </w:tc>
      </w:tr>
      <w:tr w:rsidR="00481B13" w:rsidRPr="00481B13" w:rsidTr="00E62A17">
        <w:trPr>
          <w:trHeight w:val="300"/>
        </w:trPr>
        <w:tc>
          <w:tcPr>
            <w:tcW w:w="679" w:type="dxa"/>
            <w:noWrap/>
            <w:hideMark/>
          </w:tcPr>
          <w:p w:rsidR="00481B13" w:rsidRPr="00481B13" w:rsidRDefault="00481B13" w:rsidP="00481B13">
            <w:pPr>
              <w:spacing w:line="240" w:lineRule="auto"/>
              <w:ind w:firstLine="0"/>
              <w:contextualSpacing/>
              <w:rPr>
                <w:bCs/>
              </w:rPr>
            </w:pPr>
            <w:r w:rsidRPr="00481B13">
              <w:rPr>
                <w:bCs/>
              </w:rPr>
              <w:t>8</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Провод </w:t>
            </w:r>
            <w:proofErr w:type="spellStart"/>
            <w:r w:rsidRPr="00481B13">
              <w:rPr>
                <w:bCs/>
              </w:rPr>
              <w:t>ПуГВ</w:t>
            </w:r>
            <w:proofErr w:type="spellEnd"/>
            <w:r w:rsidRPr="00481B13">
              <w:rPr>
                <w:bCs/>
              </w:rPr>
              <w:t xml:space="preserve"> 1х6 мм</w:t>
            </w:r>
            <w:proofErr w:type="gramStart"/>
            <w:r w:rsidRPr="00481B13">
              <w:rPr>
                <w:bCs/>
              </w:rPr>
              <w:t>2</w:t>
            </w:r>
            <w:proofErr w:type="gramEnd"/>
            <w:r w:rsidRPr="00481B13">
              <w:rPr>
                <w:bCs/>
              </w:rPr>
              <w:t>, красный</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ПуГВ</w:t>
            </w:r>
            <w:proofErr w:type="spellEnd"/>
            <w:r w:rsidRPr="00481B13">
              <w:rPr>
                <w:bCs/>
              </w:rPr>
              <w:t xml:space="preserve"> 1х6</w:t>
            </w:r>
          </w:p>
        </w:tc>
        <w:tc>
          <w:tcPr>
            <w:tcW w:w="2418" w:type="dxa"/>
            <w:noWrap/>
            <w:hideMark/>
          </w:tcPr>
          <w:p w:rsidR="00481B13" w:rsidRPr="00481B13" w:rsidRDefault="00481B13" w:rsidP="00481B13">
            <w:pPr>
              <w:spacing w:line="240" w:lineRule="auto"/>
              <w:ind w:firstLine="0"/>
              <w:contextualSpacing/>
              <w:rPr>
                <w:bCs/>
              </w:rPr>
            </w:pPr>
            <w:r w:rsidRPr="00481B13">
              <w:rPr>
                <w:bCs/>
              </w:rPr>
              <w:t>ТУ16-705.501-2010</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1</w:t>
            </w:r>
          </w:p>
        </w:tc>
      </w:tr>
      <w:tr w:rsidR="00481B13" w:rsidRPr="00481B13" w:rsidTr="00E62A17">
        <w:trPr>
          <w:trHeight w:val="300"/>
        </w:trPr>
        <w:tc>
          <w:tcPr>
            <w:tcW w:w="679" w:type="dxa"/>
            <w:noWrap/>
            <w:hideMark/>
          </w:tcPr>
          <w:p w:rsidR="00481B13" w:rsidRPr="00481B13" w:rsidRDefault="00481B13" w:rsidP="00481B13">
            <w:pPr>
              <w:spacing w:line="240" w:lineRule="auto"/>
              <w:ind w:firstLine="0"/>
              <w:contextualSpacing/>
              <w:rPr>
                <w:bCs/>
              </w:rPr>
            </w:pPr>
            <w:r w:rsidRPr="00481B13">
              <w:rPr>
                <w:bCs/>
              </w:rPr>
              <w:t>9</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Провод </w:t>
            </w:r>
            <w:proofErr w:type="spellStart"/>
            <w:r w:rsidRPr="00481B13">
              <w:rPr>
                <w:bCs/>
              </w:rPr>
              <w:t>ПуГВ</w:t>
            </w:r>
            <w:proofErr w:type="spellEnd"/>
            <w:r w:rsidRPr="00481B13">
              <w:rPr>
                <w:bCs/>
              </w:rPr>
              <w:t xml:space="preserve"> 1х4мм2, ж/зеленый</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ПуГВ</w:t>
            </w:r>
            <w:proofErr w:type="spellEnd"/>
            <w:r w:rsidRPr="00481B13">
              <w:rPr>
                <w:bCs/>
              </w:rPr>
              <w:t xml:space="preserve"> 1х4</w:t>
            </w:r>
          </w:p>
        </w:tc>
        <w:tc>
          <w:tcPr>
            <w:tcW w:w="2418" w:type="dxa"/>
            <w:noWrap/>
            <w:hideMark/>
          </w:tcPr>
          <w:p w:rsidR="00481B13" w:rsidRPr="00481B13" w:rsidRDefault="00481B13" w:rsidP="00481B13">
            <w:pPr>
              <w:spacing w:line="240" w:lineRule="auto"/>
              <w:ind w:firstLine="0"/>
              <w:contextualSpacing/>
              <w:rPr>
                <w:bCs/>
              </w:rPr>
            </w:pPr>
            <w:r w:rsidRPr="00481B13">
              <w:rPr>
                <w:bCs/>
              </w:rPr>
              <w:t>ТУ16-705.501-2010</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30</w:t>
            </w:r>
          </w:p>
        </w:tc>
      </w:tr>
      <w:tr w:rsidR="00481B13" w:rsidRPr="00481B13" w:rsidTr="00E62A17">
        <w:trPr>
          <w:trHeight w:val="300"/>
        </w:trPr>
        <w:tc>
          <w:tcPr>
            <w:tcW w:w="679" w:type="dxa"/>
            <w:noWrap/>
            <w:hideMark/>
          </w:tcPr>
          <w:p w:rsidR="00481B13" w:rsidRPr="00481B13" w:rsidRDefault="00481B13" w:rsidP="00481B13">
            <w:pPr>
              <w:spacing w:line="240" w:lineRule="auto"/>
              <w:ind w:firstLine="0"/>
              <w:contextualSpacing/>
              <w:rPr>
                <w:bCs/>
              </w:rPr>
            </w:pPr>
            <w:r w:rsidRPr="00481B13">
              <w:rPr>
                <w:bCs/>
              </w:rPr>
              <w:t>10</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Провод </w:t>
            </w:r>
            <w:proofErr w:type="spellStart"/>
            <w:r w:rsidRPr="00481B13">
              <w:rPr>
                <w:bCs/>
              </w:rPr>
              <w:t>ПуГВ</w:t>
            </w:r>
            <w:proofErr w:type="spellEnd"/>
            <w:r w:rsidRPr="00481B13">
              <w:rPr>
                <w:bCs/>
              </w:rPr>
              <w:t xml:space="preserve"> 1х10,0 </w:t>
            </w:r>
            <w:proofErr w:type="spellStart"/>
            <w:r w:rsidRPr="00481B13">
              <w:rPr>
                <w:bCs/>
              </w:rPr>
              <w:t>кв</w:t>
            </w:r>
            <w:proofErr w:type="gramStart"/>
            <w:r w:rsidRPr="00481B13">
              <w:rPr>
                <w:bCs/>
              </w:rPr>
              <w:t>.м</w:t>
            </w:r>
            <w:proofErr w:type="gramEnd"/>
            <w:r w:rsidRPr="00481B13">
              <w:rPr>
                <w:bCs/>
              </w:rPr>
              <w:t>м</w:t>
            </w:r>
            <w:proofErr w:type="spellEnd"/>
            <w:r w:rsidRPr="00481B13">
              <w:rPr>
                <w:bCs/>
              </w:rPr>
              <w:t xml:space="preserve"> ж/зеленый</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ПуГВ</w:t>
            </w:r>
            <w:proofErr w:type="spellEnd"/>
            <w:r w:rsidRPr="00481B13">
              <w:rPr>
                <w:bCs/>
              </w:rPr>
              <w:t xml:space="preserve"> 1х10</w:t>
            </w:r>
          </w:p>
        </w:tc>
        <w:tc>
          <w:tcPr>
            <w:tcW w:w="2418" w:type="dxa"/>
            <w:noWrap/>
            <w:hideMark/>
          </w:tcPr>
          <w:p w:rsidR="00481B13" w:rsidRPr="00481B13" w:rsidRDefault="00481B13" w:rsidP="00481B13">
            <w:pPr>
              <w:spacing w:line="240" w:lineRule="auto"/>
              <w:ind w:firstLine="0"/>
              <w:contextualSpacing/>
              <w:rPr>
                <w:bCs/>
              </w:rPr>
            </w:pPr>
            <w:r w:rsidRPr="00481B13">
              <w:rPr>
                <w:bCs/>
              </w:rPr>
              <w:t>ТУ16-705.501-2010</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15</w:t>
            </w:r>
          </w:p>
        </w:tc>
      </w:tr>
      <w:tr w:rsidR="00481B13" w:rsidRPr="00481B13" w:rsidTr="00E62A17">
        <w:trPr>
          <w:trHeight w:val="300"/>
        </w:trPr>
        <w:tc>
          <w:tcPr>
            <w:tcW w:w="679" w:type="dxa"/>
            <w:noWrap/>
            <w:hideMark/>
          </w:tcPr>
          <w:p w:rsidR="00481B13" w:rsidRPr="00481B13" w:rsidRDefault="00481B13" w:rsidP="00481B13">
            <w:pPr>
              <w:spacing w:line="240" w:lineRule="auto"/>
              <w:ind w:firstLine="0"/>
              <w:contextualSpacing/>
              <w:rPr>
                <w:bCs/>
              </w:rPr>
            </w:pPr>
            <w:r w:rsidRPr="00481B13">
              <w:rPr>
                <w:bCs/>
              </w:rPr>
              <w:t>11</w:t>
            </w:r>
          </w:p>
        </w:tc>
        <w:tc>
          <w:tcPr>
            <w:tcW w:w="3257" w:type="dxa"/>
            <w:hideMark/>
          </w:tcPr>
          <w:p w:rsidR="00481B13" w:rsidRPr="00481B13" w:rsidRDefault="00481B13" w:rsidP="00481B13">
            <w:pPr>
              <w:spacing w:line="240" w:lineRule="auto"/>
              <w:ind w:firstLine="0"/>
              <w:contextualSpacing/>
              <w:rPr>
                <w:bCs/>
              </w:rPr>
            </w:pPr>
            <w:r w:rsidRPr="00481B13">
              <w:rPr>
                <w:bCs/>
              </w:rPr>
              <w:t>Кабель</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КСПвЭВ</w:t>
            </w:r>
            <w:proofErr w:type="spellEnd"/>
            <w:r w:rsidRPr="00481B13">
              <w:rPr>
                <w:bCs/>
              </w:rPr>
              <w:t xml:space="preserve"> 8х2х0,4</w:t>
            </w:r>
          </w:p>
        </w:tc>
        <w:tc>
          <w:tcPr>
            <w:tcW w:w="2418" w:type="dxa"/>
            <w:noWrap/>
            <w:hideMark/>
          </w:tcPr>
          <w:p w:rsidR="00481B13" w:rsidRPr="00481B13" w:rsidRDefault="00481B13" w:rsidP="00481B13">
            <w:pPr>
              <w:spacing w:line="240" w:lineRule="auto"/>
              <w:ind w:firstLine="0"/>
              <w:contextualSpacing/>
              <w:rPr>
                <w:bCs/>
              </w:rPr>
            </w:pPr>
            <w:r w:rsidRPr="00481B13">
              <w:rPr>
                <w:bCs/>
              </w:rPr>
              <w:t>ТУ 16.К99-004-01</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45</w:t>
            </w:r>
          </w:p>
        </w:tc>
      </w:tr>
      <w:tr w:rsidR="00481B13" w:rsidRPr="00481B13" w:rsidTr="00E62A17">
        <w:trPr>
          <w:trHeight w:val="300"/>
        </w:trPr>
        <w:tc>
          <w:tcPr>
            <w:tcW w:w="679" w:type="dxa"/>
            <w:noWrap/>
            <w:hideMark/>
          </w:tcPr>
          <w:p w:rsidR="00481B13" w:rsidRPr="00481B13" w:rsidRDefault="00481B13" w:rsidP="00481B13">
            <w:pPr>
              <w:spacing w:line="240" w:lineRule="auto"/>
              <w:ind w:firstLine="0"/>
              <w:contextualSpacing/>
              <w:rPr>
                <w:bCs/>
              </w:rPr>
            </w:pPr>
            <w:r w:rsidRPr="00481B13">
              <w:rPr>
                <w:bCs/>
              </w:rPr>
              <w:t>12</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w:t>
            </w:r>
            <w:proofErr w:type="spellStart"/>
            <w:r w:rsidRPr="00481B13">
              <w:rPr>
                <w:bCs/>
              </w:rPr>
              <w:t>КСПвЭВ</w:t>
            </w:r>
            <w:proofErr w:type="spellEnd"/>
            <w:r w:rsidRPr="00481B13">
              <w:rPr>
                <w:bCs/>
              </w:rPr>
              <w:t xml:space="preserve"> 8х2х0,4</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КСПвЭВ</w:t>
            </w:r>
            <w:proofErr w:type="spellEnd"/>
            <w:r w:rsidRPr="00481B13">
              <w:rPr>
                <w:bCs/>
              </w:rPr>
              <w:t xml:space="preserve"> 8х2х0,4</w:t>
            </w:r>
          </w:p>
        </w:tc>
        <w:tc>
          <w:tcPr>
            <w:tcW w:w="2418" w:type="dxa"/>
            <w:noWrap/>
            <w:hideMark/>
          </w:tcPr>
          <w:p w:rsidR="00481B13" w:rsidRPr="00481B13" w:rsidRDefault="00481B13" w:rsidP="00481B13">
            <w:pPr>
              <w:spacing w:line="240" w:lineRule="auto"/>
              <w:ind w:firstLine="0"/>
              <w:contextualSpacing/>
              <w:rPr>
                <w:bCs/>
              </w:rPr>
            </w:pPr>
            <w:r w:rsidRPr="00481B13">
              <w:rPr>
                <w:bCs/>
              </w:rPr>
              <w:t>ТУ 16.К99-004-01</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20</w:t>
            </w:r>
          </w:p>
        </w:tc>
      </w:tr>
      <w:tr w:rsidR="00481B13" w:rsidRPr="00481B13" w:rsidTr="00E62A17">
        <w:trPr>
          <w:trHeight w:val="1500"/>
        </w:trPr>
        <w:tc>
          <w:tcPr>
            <w:tcW w:w="679" w:type="dxa"/>
            <w:noWrap/>
            <w:hideMark/>
          </w:tcPr>
          <w:p w:rsidR="00481B13" w:rsidRPr="00481B13" w:rsidRDefault="00481B13" w:rsidP="00481B13">
            <w:pPr>
              <w:spacing w:line="240" w:lineRule="auto"/>
              <w:ind w:firstLine="0"/>
              <w:contextualSpacing/>
              <w:rPr>
                <w:bCs/>
              </w:rPr>
            </w:pPr>
            <w:r w:rsidRPr="00481B13">
              <w:rPr>
                <w:bCs/>
              </w:rPr>
              <w:t>13</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силовой гибкий с медными жилами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экранированный сечением:</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КГВВЭн</w:t>
            </w:r>
            <w:proofErr w:type="gramStart"/>
            <w:r w:rsidRPr="00481B13">
              <w:rPr>
                <w:bCs/>
              </w:rPr>
              <w:t>г</w:t>
            </w:r>
            <w:proofErr w:type="spellEnd"/>
            <w:r w:rsidRPr="00481B13">
              <w:rPr>
                <w:bCs/>
              </w:rPr>
              <w:t>(</w:t>
            </w:r>
            <w:proofErr w:type="gramEnd"/>
            <w:r w:rsidRPr="00481B13">
              <w:rPr>
                <w:bCs/>
              </w:rPr>
              <w:t>А)-LS 3х4,0</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22</w:t>
            </w:r>
          </w:p>
        </w:tc>
      </w:tr>
      <w:tr w:rsidR="00481B13" w:rsidRPr="00481B13" w:rsidTr="00E62A17">
        <w:trPr>
          <w:trHeight w:val="1500"/>
        </w:trPr>
        <w:tc>
          <w:tcPr>
            <w:tcW w:w="679" w:type="dxa"/>
            <w:noWrap/>
            <w:hideMark/>
          </w:tcPr>
          <w:p w:rsidR="00481B13" w:rsidRPr="00481B13" w:rsidRDefault="00481B13" w:rsidP="00481B13">
            <w:pPr>
              <w:spacing w:line="240" w:lineRule="auto"/>
              <w:ind w:firstLine="0"/>
              <w:contextualSpacing/>
              <w:rPr>
                <w:bCs/>
              </w:rPr>
            </w:pPr>
            <w:r w:rsidRPr="00481B13">
              <w:rPr>
                <w:bCs/>
              </w:rPr>
              <w:t>14</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силовой гибкий с медными жилами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экранированный сечением:</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КГВВЭн</w:t>
            </w:r>
            <w:proofErr w:type="gramStart"/>
            <w:r w:rsidRPr="00481B13">
              <w:rPr>
                <w:bCs/>
              </w:rPr>
              <w:t>г</w:t>
            </w:r>
            <w:proofErr w:type="spellEnd"/>
            <w:r w:rsidRPr="00481B13">
              <w:rPr>
                <w:bCs/>
              </w:rPr>
              <w:t>(</w:t>
            </w:r>
            <w:proofErr w:type="gramEnd"/>
            <w:r w:rsidRPr="00481B13">
              <w:rPr>
                <w:bCs/>
              </w:rPr>
              <w:t>А)-LS 3х2,5</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60</w:t>
            </w:r>
          </w:p>
        </w:tc>
      </w:tr>
      <w:tr w:rsidR="00481B13" w:rsidRPr="00481B13" w:rsidTr="00E62A17">
        <w:trPr>
          <w:trHeight w:val="1500"/>
        </w:trPr>
        <w:tc>
          <w:tcPr>
            <w:tcW w:w="679" w:type="dxa"/>
            <w:noWrap/>
            <w:hideMark/>
          </w:tcPr>
          <w:p w:rsidR="00481B13" w:rsidRPr="00481B13" w:rsidRDefault="00481B13" w:rsidP="00481B13">
            <w:pPr>
              <w:spacing w:line="240" w:lineRule="auto"/>
              <w:ind w:firstLine="0"/>
              <w:contextualSpacing/>
              <w:rPr>
                <w:bCs/>
              </w:rPr>
            </w:pPr>
            <w:r w:rsidRPr="00481B13">
              <w:rPr>
                <w:bCs/>
              </w:rPr>
              <w:t>15</w:t>
            </w:r>
          </w:p>
        </w:tc>
        <w:tc>
          <w:tcPr>
            <w:tcW w:w="3257" w:type="dxa"/>
            <w:hideMark/>
          </w:tcPr>
          <w:p w:rsidR="00481B13" w:rsidRPr="00481B13" w:rsidRDefault="00481B13" w:rsidP="00481B13">
            <w:pPr>
              <w:spacing w:line="240" w:lineRule="auto"/>
              <w:ind w:firstLine="0"/>
              <w:contextualSpacing/>
              <w:rPr>
                <w:bCs/>
              </w:rPr>
            </w:pPr>
            <w:proofErr w:type="gramStart"/>
            <w:r w:rsidRPr="00481B13">
              <w:rPr>
                <w:bCs/>
              </w:rPr>
              <w:t xml:space="preserve">Кабель силовой гибкий с медными жилами не распространяющий горение, с низким </w:t>
            </w:r>
            <w:proofErr w:type="spellStart"/>
            <w:r w:rsidRPr="00481B13">
              <w:rPr>
                <w:bCs/>
              </w:rPr>
              <w:t>дымо</w:t>
            </w:r>
            <w:proofErr w:type="spellEnd"/>
            <w:r w:rsidRPr="00481B13">
              <w:rPr>
                <w:bCs/>
              </w:rPr>
              <w:t xml:space="preserve"> и </w:t>
            </w:r>
            <w:proofErr w:type="spellStart"/>
            <w:r w:rsidRPr="00481B13">
              <w:rPr>
                <w:bCs/>
              </w:rPr>
              <w:t>газовыделением</w:t>
            </w:r>
            <w:proofErr w:type="spellEnd"/>
            <w:r w:rsidRPr="00481B13">
              <w:rPr>
                <w:bCs/>
              </w:rPr>
              <w:t>, экранированный сечением 3х1,5</w:t>
            </w:r>
            <w:proofErr w:type="gramEnd"/>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КГВВЭн</w:t>
            </w:r>
            <w:proofErr w:type="gramStart"/>
            <w:r w:rsidRPr="00481B13">
              <w:rPr>
                <w:bCs/>
              </w:rPr>
              <w:t>г</w:t>
            </w:r>
            <w:proofErr w:type="spellEnd"/>
            <w:r w:rsidRPr="00481B13">
              <w:rPr>
                <w:bCs/>
              </w:rPr>
              <w:t>(</w:t>
            </w:r>
            <w:proofErr w:type="gramEnd"/>
            <w:r w:rsidRPr="00481B13">
              <w:rPr>
                <w:bCs/>
              </w:rPr>
              <w:t>А)-LS 3х1,5</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26</w:t>
            </w:r>
          </w:p>
        </w:tc>
      </w:tr>
      <w:tr w:rsidR="00481B13" w:rsidRPr="00481B13" w:rsidTr="00E62A17">
        <w:trPr>
          <w:trHeight w:val="1500"/>
        </w:trPr>
        <w:tc>
          <w:tcPr>
            <w:tcW w:w="679" w:type="dxa"/>
            <w:noWrap/>
            <w:hideMark/>
          </w:tcPr>
          <w:p w:rsidR="00481B13" w:rsidRPr="00481B13" w:rsidRDefault="00481B13" w:rsidP="00481B13">
            <w:pPr>
              <w:spacing w:line="240" w:lineRule="auto"/>
              <w:ind w:firstLine="0"/>
              <w:contextualSpacing/>
              <w:rPr>
                <w:bCs/>
              </w:rPr>
            </w:pPr>
            <w:r w:rsidRPr="00481B13">
              <w:rPr>
                <w:bCs/>
              </w:rPr>
              <w:t>16</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силовой гибкий с медными жилами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xml:space="preserve">, </w:t>
            </w:r>
            <w:r w:rsidRPr="00481B13">
              <w:rPr>
                <w:bCs/>
              </w:rPr>
              <w:lastRenderedPageBreak/>
              <w:t>экранированный сечением:</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lastRenderedPageBreak/>
              <w:t>КГВВЭн</w:t>
            </w:r>
            <w:proofErr w:type="gramStart"/>
            <w:r w:rsidRPr="00481B13">
              <w:rPr>
                <w:bCs/>
              </w:rPr>
              <w:t>г</w:t>
            </w:r>
            <w:proofErr w:type="spellEnd"/>
            <w:r w:rsidRPr="00481B13">
              <w:rPr>
                <w:bCs/>
              </w:rPr>
              <w:t>(</w:t>
            </w:r>
            <w:proofErr w:type="gramEnd"/>
            <w:r w:rsidRPr="00481B13">
              <w:rPr>
                <w:bCs/>
              </w:rPr>
              <w:t>А)-LS 2х16,0</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2</w:t>
            </w:r>
          </w:p>
        </w:tc>
      </w:tr>
      <w:tr w:rsidR="00481B13" w:rsidRPr="00481B13" w:rsidTr="00E62A17">
        <w:trPr>
          <w:trHeight w:val="1500"/>
        </w:trPr>
        <w:tc>
          <w:tcPr>
            <w:tcW w:w="679" w:type="dxa"/>
            <w:noWrap/>
            <w:hideMark/>
          </w:tcPr>
          <w:p w:rsidR="00481B13" w:rsidRPr="00481B13" w:rsidRDefault="00481B13" w:rsidP="00481B13">
            <w:pPr>
              <w:spacing w:line="240" w:lineRule="auto"/>
              <w:ind w:firstLine="0"/>
              <w:contextualSpacing/>
              <w:rPr>
                <w:bCs/>
              </w:rPr>
            </w:pPr>
            <w:r w:rsidRPr="00481B13">
              <w:rPr>
                <w:bCs/>
              </w:rPr>
              <w:lastRenderedPageBreak/>
              <w:t>17</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силовой гибкий с медными жилами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экранированный сечением:</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КГВВЭн</w:t>
            </w:r>
            <w:proofErr w:type="gramStart"/>
            <w:r w:rsidRPr="00481B13">
              <w:rPr>
                <w:bCs/>
              </w:rPr>
              <w:t>г</w:t>
            </w:r>
            <w:proofErr w:type="spellEnd"/>
            <w:r w:rsidRPr="00481B13">
              <w:rPr>
                <w:bCs/>
              </w:rPr>
              <w:t>(</w:t>
            </w:r>
            <w:proofErr w:type="gramEnd"/>
            <w:r w:rsidRPr="00481B13">
              <w:rPr>
                <w:bCs/>
              </w:rPr>
              <w:t>А)-LS 2х1,5</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2</w:t>
            </w:r>
          </w:p>
        </w:tc>
      </w:tr>
      <w:tr w:rsidR="00481B13" w:rsidRPr="00481B13" w:rsidTr="00E62A17">
        <w:trPr>
          <w:trHeight w:val="1500"/>
        </w:trPr>
        <w:tc>
          <w:tcPr>
            <w:tcW w:w="679" w:type="dxa"/>
            <w:noWrap/>
            <w:hideMark/>
          </w:tcPr>
          <w:p w:rsidR="00481B13" w:rsidRPr="00481B13" w:rsidRDefault="00481B13" w:rsidP="00481B13">
            <w:pPr>
              <w:spacing w:line="240" w:lineRule="auto"/>
              <w:ind w:firstLine="0"/>
              <w:contextualSpacing/>
              <w:rPr>
                <w:bCs/>
              </w:rPr>
            </w:pPr>
            <w:r w:rsidRPr="00481B13">
              <w:rPr>
                <w:bCs/>
              </w:rPr>
              <w:t>18</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силовой гибкий с медными жилами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экранированный сечением:</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КГВВЭн</w:t>
            </w:r>
            <w:proofErr w:type="gramStart"/>
            <w:r w:rsidRPr="00481B13">
              <w:rPr>
                <w:bCs/>
              </w:rPr>
              <w:t>г</w:t>
            </w:r>
            <w:proofErr w:type="spellEnd"/>
            <w:r w:rsidRPr="00481B13">
              <w:rPr>
                <w:bCs/>
              </w:rPr>
              <w:t>(</w:t>
            </w:r>
            <w:proofErr w:type="gramEnd"/>
            <w:r w:rsidRPr="00481B13">
              <w:rPr>
                <w:bCs/>
              </w:rPr>
              <w:t>А)-LS 1х4,0</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12</w:t>
            </w:r>
          </w:p>
        </w:tc>
      </w:tr>
      <w:tr w:rsidR="00481B13" w:rsidRPr="00481B13" w:rsidTr="00E62A17">
        <w:trPr>
          <w:trHeight w:val="1200"/>
        </w:trPr>
        <w:tc>
          <w:tcPr>
            <w:tcW w:w="679" w:type="dxa"/>
            <w:noWrap/>
            <w:hideMark/>
          </w:tcPr>
          <w:p w:rsidR="00481B13" w:rsidRPr="00481B13" w:rsidRDefault="00481B13" w:rsidP="00481B13">
            <w:pPr>
              <w:spacing w:line="240" w:lineRule="auto"/>
              <w:ind w:firstLine="0"/>
              <w:contextualSpacing/>
              <w:rPr>
                <w:bCs/>
              </w:rPr>
            </w:pPr>
            <w:r w:rsidRPr="00481B13">
              <w:rPr>
                <w:bCs/>
              </w:rPr>
              <w:t>19</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силовой гибкий с медными жилами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сечением:</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КГВВн</w:t>
            </w:r>
            <w:proofErr w:type="gramStart"/>
            <w:r w:rsidRPr="00481B13">
              <w:rPr>
                <w:bCs/>
              </w:rPr>
              <w:t>г</w:t>
            </w:r>
            <w:proofErr w:type="spellEnd"/>
            <w:r w:rsidRPr="00481B13">
              <w:rPr>
                <w:bCs/>
              </w:rPr>
              <w:t>(</w:t>
            </w:r>
            <w:proofErr w:type="gramEnd"/>
            <w:r w:rsidRPr="00481B13">
              <w:rPr>
                <w:bCs/>
              </w:rPr>
              <w:t>А)-LS 2х0,75</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25</w:t>
            </w:r>
          </w:p>
        </w:tc>
      </w:tr>
      <w:tr w:rsidR="00481B13" w:rsidRPr="00481B13" w:rsidTr="00E62A17">
        <w:trPr>
          <w:trHeight w:val="1500"/>
        </w:trPr>
        <w:tc>
          <w:tcPr>
            <w:tcW w:w="679" w:type="dxa"/>
            <w:noWrap/>
            <w:hideMark/>
          </w:tcPr>
          <w:p w:rsidR="00481B13" w:rsidRPr="00481B13" w:rsidRDefault="00481B13" w:rsidP="00481B13">
            <w:pPr>
              <w:spacing w:line="240" w:lineRule="auto"/>
              <w:ind w:firstLine="0"/>
              <w:contextualSpacing/>
              <w:rPr>
                <w:bCs/>
              </w:rPr>
            </w:pPr>
            <w:r w:rsidRPr="00481B13">
              <w:rPr>
                <w:bCs/>
              </w:rPr>
              <w:t>20</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симметричный для структурированных кабельных систем (FTP) категории 5e, групповой прокладки </w:t>
            </w:r>
            <w:proofErr w:type="spellStart"/>
            <w:r w:rsidRPr="00481B13">
              <w:rPr>
                <w:bCs/>
              </w:rPr>
              <w:t>КВПЭфн</w:t>
            </w:r>
            <w:proofErr w:type="gramStart"/>
            <w:r w:rsidRPr="00481B13">
              <w:rPr>
                <w:bCs/>
              </w:rPr>
              <w:t>г</w:t>
            </w:r>
            <w:proofErr w:type="spellEnd"/>
            <w:r w:rsidRPr="00481B13">
              <w:rPr>
                <w:bCs/>
              </w:rPr>
              <w:t>(</w:t>
            </w:r>
            <w:proofErr w:type="gramEnd"/>
            <w:r w:rsidRPr="00481B13">
              <w:rPr>
                <w:bCs/>
              </w:rPr>
              <w:t>А)-HF-5e 2х2х0.52 (общий экран)</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КВПЭфн</w:t>
            </w:r>
            <w:proofErr w:type="gramStart"/>
            <w:r w:rsidRPr="00481B13">
              <w:rPr>
                <w:bCs/>
              </w:rPr>
              <w:t>г</w:t>
            </w:r>
            <w:proofErr w:type="spellEnd"/>
            <w:r w:rsidRPr="00481B13">
              <w:rPr>
                <w:bCs/>
              </w:rPr>
              <w:t>(</w:t>
            </w:r>
            <w:proofErr w:type="gramEnd"/>
            <w:r w:rsidRPr="00481B13">
              <w:rPr>
                <w:bCs/>
              </w:rPr>
              <w:t>А)-HF-5e 2х2х0.52</w:t>
            </w:r>
          </w:p>
        </w:tc>
        <w:tc>
          <w:tcPr>
            <w:tcW w:w="2418" w:type="dxa"/>
            <w:noWrap/>
            <w:hideMark/>
          </w:tcPr>
          <w:p w:rsidR="00481B13" w:rsidRPr="00481B13" w:rsidRDefault="00481B13" w:rsidP="00481B13">
            <w:pPr>
              <w:spacing w:line="240" w:lineRule="auto"/>
              <w:ind w:firstLine="0"/>
              <w:contextualSpacing/>
              <w:rPr>
                <w:bCs/>
              </w:rPr>
            </w:pPr>
            <w:r w:rsidRPr="00481B13">
              <w:rPr>
                <w:bCs/>
              </w:rPr>
              <w:t>ТУ 16.К99-014-2004</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490</w:t>
            </w:r>
          </w:p>
        </w:tc>
      </w:tr>
      <w:tr w:rsidR="00481B13" w:rsidRPr="00481B13" w:rsidTr="00E62A17">
        <w:trPr>
          <w:trHeight w:val="1200"/>
        </w:trPr>
        <w:tc>
          <w:tcPr>
            <w:tcW w:w="679" w:type="dxa"/>
            <w:noWrap/>
            <w:hideMark/>
          </w:tcPr>
          <w:p w:rsidR="00481B13" w:rsidRPr="00481B13" w:rsidRDefault="00481B13" w:rsidP="00481B13">
            <w:pPr>
              <w:spacing w:line="240" w:lineRule="auto"/>
              <w:ind w:firstLine="0"/>
              <w:contextualSpacing/>
              <w:rPr>
                <w:bCs/>
              </w:rPr>
            </w:pPr>
            <w:r w:rsidRPr="00481B13">
              <w:rPr>
                <w:bCs/>
              </w:rPr>
              <w:t>21</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Кабели </w:t>
            </w:r>
            <w:proofErr w:type="spellStart"/>
            <w:r w:rsidRPr="00481B13">
              <w:rPr>
                <w:bCs/>
              </w:rPr>
              <w:t>КВПн</w:t>
            </w:r>
            <w:proofErr w:type="gramStart"/>
            <w:r w:rsidRPr="00481B13">
              <w:rPr>
                <w:bCs/>
              </w:rPr>
              <w:t>г</w:t>
            </w:r>
            <w:proofErr w:type="spellEnd"/>
            <w:r w:rsidRPr="00481B13">
              <w:rPr>
                <w:bCs/>
              </w:rPr>
              <w:t>(</w:t>
            </w:r>
            <w:proofErr w:type="gramEnd"/>
            <w:r w:rsidRPr="00481B13">
              <w:rPr>
                <w:bCs/>
              </w:rPr>
              <w:t>А)-HF-5e 2х2х0,52 симметричные для структурированных кабельных систем (UTP) категории 5e, групповой прокладки (Без экрана)</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t>КВПн</w:t>
            </w:r>
            <w:proofErr w:type="gramStart"/>
            <w:r w:rsidRPr="00481B13">
              <w:rPr>
                <w:bCs/>
              </w:rPr>
              <w:t>г</w:t>
            </w:r>
            <w:proofErr w:type="spellEnd"/>
            <w:r w:rsidRPr="00481B13">
              <w:rPr>
                <w:bCs/>
              </w:rPr>
              <w:t>(</w:t>
            </w:r>
            <w:proofErr w:type="gramEnd"/>
            <w:r w:rsidRPr="00481B13">
              <w:rPr>
                <w:bCs/>
              </w:rPr>
              <w:t>А)-HF-5e 2х2х0,52</w:t>
            </w:r>
          </w:p>
        </w:tc>
        <w:tc>
          <w:tcPr>
            <w:tcW w:w="2418" w:type="dxa"/>
            <w:noWrap/>
            <w:hideMark/>
          </w:tcPr>
          <w:p w:rsidR="00481B13" w:rsidRPr="00481B13" w:rsidRDefault="00481B13" w:rsidP="00481B13">
            <w:pPr>
              <w:spacing w:line="240" w:lineRule="auto"/>
              <w:ind w:firstLine="0"/>
              <w:contextualSpacing/>
              <w:rPr>
                <w:bCs/>
              </w:rPr>
            </w:pPr>
            <w:r w:rsidRPr="00481B13">
              <w:rPr>
                <w:bCs/>
              </w:rPr>
              <w:t>ТУ 16.К99-014-2004</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30</w:t>
            </w:r>
          </w:p>
        </w:tc>
      </w:tr>
      <w:tr w:rsidR="00481B13" w:rsidRPr="00481B13" w:rsidTr="00E62A17">
        <w:trPr>
          <w:trHeight w:val="1200"/>
        </w:trPr>
        <w:tc>
          <w:tcPr>
            <w:tcW w:w="679" w:type="dxa"/>
            <w:noWrap/>
            <w:hideMark/>
          </w:tcPr>
          <w:p w:rsidR="00481B13" w:rsidRPr="00481B13" w:rsidRDefault="00481B13" w:rsidP="00481B13">
            <w:pPr>
              <w:spacing w:line="240" w:lineRule="auto"/>
              <w:ind w:firstLine="0"/>
              <w:contextualSpacing/>
              <w:rPr>
                <w:bCs/>
              </w:rPr>
            </w:pPr>
            <w:r w:rsidRPr="00481B13">
              <w:rPr>
                <w:bCs/>
              </w:rPr>
              <w:t>22</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силовой с медными жилами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xml:space="preserve">, экранированный </w:t>
            </w:r>
            <w:r w:rsidRPr="00481B13">
              <w:rPr>
                <w:bCs/>
              </w:rPr>
              <w:lastRenderedPageBreak/>
              <w:t>сечением: 5x4,0</w:t>
            </w:r>
          </w:p>
        </w:tc>
        <w:tc>
          <w:tcPr>
            <w:tcW w:w="2543" w:type="dxa"/>
            <w:hideMark/>
          </w:tcPr>
          <w:p w:rsidR="00481B13" w:rsidRPr="00481B13" w:rsidRDefault="00481B13" w:rsidP="00481B13">
            <w:pPr>
              <w:spacing w:line="240" w:lineRule="auto"/>
              <w:ind w:firstLine="0"/>
              <w:contextualSpacing/>
              <w:rPr>
                <w:bCs/>
              </w:rPr>
            </w:pPr>
            <w:proofErr w:type="spellStart"/>
            <w:r w:rsidRPr="00481B13">
              <w:rPr>
                <w:bCs/>
              </w:rPr>
              <w:lastRenderedPageBreak/>
              <w:t>ВВГЭн</w:t>
            </w:r>
            <w:proofErr w:type="gramStart"/>
            <w:r w:rsidRPr="00481B13">
              <w:rPr>
                <w:bCs/>
              </w:rPr>
              <w:t>г</w:t>
            </w:r>
            <w:proofErr w:type="spellEnd"/>
            <w:r w:rsidRPr="00481B13">
              <w:rPr>
                <w:bCs/>
              </w:rPr>
              <w:t>(</w:t>
            </w:r>
            <w:proofErr w:type="gramEnd"/>
            <w:r w:rsidRPr="00481B13">
              <w:rPr>
                <w:bCs/>
              </w:rPr>
              <w:t>А)-LS 5x4,0</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30</w:t>
            </w:r>
          </w:p>
        </w:tc>
      </w:tr>
      <w:tr w:rsidR="00481B13" w:rsidRPr="00481B13" w:rsidTr="00E62A17">
        <w:trPr>
          <w:trHeight w:val="900"/>
        </w:trPr>
        <w:tc>
          <w:tcPr>
            <w:tcW w:w="679" w:type="dxa"/>
            <w:noWrap/>
            <w:hideMark/>
          </w:tcPr>
          <w:p w:rsidR="00481B13" w:rsidRPr="00481B13" w:rsidRDefault="00481B13" w:rsidP="00481B13">
            <w:pPr>
              <w:spacing w:line="240" w:lineRule="auto"/>
              <w:ind w:firstLine="0"/>
              <w:contextualSpacing/>
              <w:rPr>
                <w:bCs/>
              </w:rPr>
            </w:pPr>
            <w:r w:rsidRPr="00481B13">
              <w:rPr>
                <w:bCs/>
              </w:rPr>
              <w:lastRenderedPageBreak/>
              <w:t>23</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силовой с медными жилами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сечением:</w:t>
            </w:r>
          </w:p>
        </w:tc>
        <w:tc>
          <w:tcPr>
            <w:tcW w:w="2543" w:type="dxa"/>
            <w:hideMark/>
          </w:tcPr>
          <w:p w:rsidR="00481B13" w:rsidRPr="00481B13" w:rsidRDefault="00481B13" w:rsidP="00481B13">
            <w:pPr>
              <w:spacing w:line="240" w:lineRule="auto"/>
              <w:ind w:firstLine="0"/>
              <w:contextualSpacing/>
              <w:rPr>
                <w:bCs/>
              </w:rPr>
            </w:pPr>
            <w:r w:rsidRPr="00481B13">
              <w:rPr>
                <w:bCs/>
              </w:rPr>
              <w:t>ВВГн</w:t>
            </w:r>
            <w:proofErr w:type="gramStart"/>
            <w:r w:rsidRPr="00481B13">
              <w:rPr>
                <w:bCs/>
              </w:rPr>
              <w:t>г(</w:t>
            </w:r>
            <w:proofErr w:type="gramEnd"/>
            <w:r w:rsidRPr="00481B13">
              <w:rPr>
                <w:bCs/>
              </w:rPr>
              <w:t>А)-LS 3x4,0</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15</w:t>
            </w:r>
          </w:p>
        </w:tc>
      </w:tr>
      <w:tr w:rsidR="00481B13" w:rsidRPr="00481B13" w:rsidTr="00E62A17">
        <w:trPr>
          <w:trHeight w:val="900"/>
        </w:trPr>
        <w:tc>
          <w:tcPr>
            <w:tcW w:w="679" w:type="dxa"/>
            <w:noWrap/>
            <w:hideMark/>
          </w:tcPr>
          <w:p w:rsidR="00481B13" w:rsidRPr="00481B13" w:rsidRDefault="00481B13" w:rsidP="00481B13">
            <w:pPr>
              <w:spacing w:line="240" w:lineRule="auto"/>
              <w:ind w:firstLine="0"/>
              <w:contextualSpacing/>
              <w:rPr>
                <w:bCs/>
              </w:rPr>
            </w:pPr>
            <w:r w:rsidRPr="00481B13">
              <w:rPr>
                <w:bCs/>
              </w:rPr>
              <w:t>24</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силовой с медными жилами не распространяющий горение, с низким </w:t>
            </w:r>
            <w:proofErr w:type="spellStart"/>
            <w:r w:rsidRPr="00481B13">
              <w:rPr>
                <w:bCs/>
              </w:rPr>
              <w:t>дым</w:t>
            </w:r>
            <w:proofErr w:type="gramStart"/>
            <w:r w:rsidRPr="00481B13">
              <w:rPr>
                <w:bCs/>
              </w:rPr>
              <w:t>о</w:t>
            </w:r>
            <w:proofErr w:type="spellEnd"/>
            <w:r w:rsidRPr="00481B13">
              <w:rPr>
                <w:bCs/>
              </w:rPr>
              <w:t>-</w:t>
            </w:r>
            <w:proofErr w:type="gramEnd"/>
            <w:r w:rsidRPr="00481B13">
              <w:rPr>
                <w:bCs/>
              </w:rPr>
              <w:t xml:space="preserve"> и </w:t>
            </w:r>
            <w:proofErr w:type="spellStart"/>
            <w:r w:rsidRPr="00481B13">
              <w:rPr>
                <w:bCs/>
              </w:rPr>
              <w:t>газовыделением</w:t>
            </w:r>
            <w:proofErr w:type="spellEnd"/>
            <w:r w:rsidRPr="00481B13">
              <w:rPr>
                <w:bCs/>
              </w:rPr>
              <w:t>, сечением:</w:t>
            </w:r>
          </w:p>
        </w:tc>
        <w:tc>
          <w:tcPr>
            <w:tcW w:w="2543" w:type="dxa"/>
            <w:hideMark/>
          </w:tcPr>
          <w:p w:rsidR="00481B13" w:rsidRPr="00481B13" w:rsidRDefault="00481B13" w:rsidP="00481B13">
            <w:pPr>
              <w:spacing w:line="240" w:lineRule="auto"/>
              <w:ind w:firstLine="0"/>
              <w:contextualSpacing/>
              <w:rPr>
                <w:bCs/>
              </w:rPr>
            </w:pPr>
            <w:r w:rsidRPr="00481B13">
              <w:rPr>
                <w:bCs/>
              </w:rPr>
              <w:t>ВВГн</w:t>
            </w:r>
            <w:proofErr w:type="gramStart"/>
            <w:r w:rsidRPr="00481B13">
              <w:rPr>
                <w:bCs/>
              </w:rPr>
              <w:t>г(</w:t>
            </w:r>
            <w:proofErr w:type="gramEnd"/>
            <w:r w:rsidRPr="00481B13">
              <w:rPr>
                <w:bCs/>
              </w:rPr>
              <w:t>А)-LS 3x2,5</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15</w:t>
            </w:r>
          </w:p>
        </w:tc>
      </w:tr>
      <w:tr w:rsidR="00481B13" w:rsidRPr="00481B13" w:rsidTr="00E62A17">
        <w:trPr>
          <w:trHeight w:val="600"/>
        </w:trPr>
        <w:tc>
          <w:tcPr>
            <w:tcW w:w="679" w:type="dxa"/>
            <w:noWrap/>
            <w:hideMark/>
          </w:tcPr>
          <w:p w:rsidR="00481B13" w:rsidRPr="00481B13" w:rsidRDefault="00481B13" w:rsidP="00481B13">
            <w:pPr>
              <w:spacing w:line="240" w:lineRule="auto"/>
              <w:ind w:firstLine="0"/>
              <w:contextualSpacing/>
              <w:rPr>
                <w:bCs/>
              </w:rPr>
            </w:pPr>
            <w:r w:rsidRPr="00481B13">
              <w:rPr>
                <w:bCs/>
              </w:rPr>
              <w:t>25</w:t>
            </w:r>
          </w:p>
        </w:tc>
        <w:tc>
          <w:tcPr>
            <w:tcW w:w="3257" w:type="dxa"/>
            <w:hideMark/>
          </w:tcPr>
          <w:p w:rsidR="00481B13" w:rsidRPr="00481B13" w:rsidRDefault="00481B13" w:rsidP="00481B13">
            <w:pPr>
              <w:spacing w:line="240" w:lineRule="auto"/>
              <w:ind w:firstLine="0"/>
              <w:contextualSpacing/>
              <w:rPr>
                <w:bCs/>
              </w:rPr>
            </w:pPr>
            <w:proofErr w:type="spellStart"/>
            <w:r w:rsidRPr="00481B13">
              <w:rPr>
                <w:bCs/>
              </w:rPr>
              <w:t>Безгалогенный</w:t>
            </w:r>
            <w:proofErr w:type="spellEnd"/>
            <w:r w:rsidRPr="00481B13">
              <w:rPr>
                <w:bCs/>
              </w:rPr>
              <w:t xml:space="preserve"> кабель </w:t>
            </w:r>
            <w:proofErr w:type="spellStart"/>
            <w:r w:rsidRPr="00481B13">
              <w:rPr>
                <w:bCs/>
              </w:rPr>
              <w:t>ParLan</w:t>
            </w:r>
            <w:proofErr w:type="spellEnd"/>
            <w:r w:rsidRPr="00481B13">
              <w:rPr>
                <w:bCs/>
              </w:rPr>
              <w:t xml:space="preserve"> </w:t>
            </w:r>
            <w:proofErr w:type="spellStart"/>
            <w:r w:rsidRPr="00481B13">
              <w:rPr>
                <w:bCs/>
              </w:rPr>
              <w:t>Patch</w:t>
            </w:r>
            <w:proofErr w:type="spellEnd"/>
            <w:r w:rsidRPr="00481B13">
              <w:rPr>
                <w:bCs/>
              </w:rPr>
              <w:t xml:space="preserve"> F/UTP Cat5e ZH </w:t>
            </w:r>
            <w:proofErr w:type="spellStart"/>
            <w:r w:rsidRPr="00481B13">
              <w:rPr>
                <w:bCs/>
              </w:rPr>
              <w:t>н</w:t>
            </w:r>
            <w:proofErr w:type="gramStart"/>
            <w:r w:rsidRPr="00481B13">
              <w:rPr>
                <w:bCs/>
              </w:rPr>
              <w:t>г</w:t>
            </w:r>
            <w:proofErr w:type="spellEnd"/>
            <w:r w:rsidRPr="00481B13">
              <w:rPr>
                <w:bCs/>
              </w:rPr>
              <w:t>(</w:t>
            </w:r>
            <w:proofErr w:type="gramEnd"/>
            <w:r w:rsidRPr="00481B13">
              <w:rPr>
                <w:bCs/>
              </w:rPr>
              <w:t>А)-HF 4х2х0,48</w:t>
            </w:r>
          </w:p>
        </w:tc>
        <w:tc>
          <w:tcPr>
            <w:tcW w:w="2543" w:type="dxa"/>
            <w:hideMark/>
          </w:tcPr>
          <w:p w:rsidR="00481B13" w:rsidRPr="00481B13" w:rsidRDefault="00481B13" w:rsidP="00481B13">
            <w:pPr>
              <w:spacing w:line="240" w:lineRule="auto"/>
              <w:ind w:firstLine="0"/>
              <w:contextualSpacing/>
              <w:rPr>
                <w:bCs/>
              </w:rPr>
            </w:pPr>
            <w:r w:rsidRPr="00481B13">
              <w:rPr>
                <w:bCs/>
              </w:rPr>
              <w:t xml:space="preserve">F/UTP Cat5e ZH </w:t>
            </w:r>
            <w:proofErr w:type="spellStart"/>
            <w:r w:rsidRPr="00481B13">
              <w:rPr>
                <w:bCs/>
              </w:rPr>
              <w:t>н</w:t>
            </w:r>
            <w:proofErr w:type="gramStart"/>
            <w:r w:rsidRPr="00481B13">
              <w:rPr>
                <w:bCs/>
              </w:rPr>
              <w:t>г</w:t>
            </w:r>
            <w:proofErr w:type="spellEnd"/>
            <w:r w:rsidRPr="00481B13">
              <w:rPr>
                <w:bCs/>
              </w:rPr>
              <w:t>(</w:t>
            </w:r>
            <w:proofErr w:type="gramEnd"/>
            <w:r w:rsidRPr="00481B13">
              <w:rPr>
                <w:bCs/>
              </w:rPr>
              <w:t>А)-HF 4х2х0,48</w:t>
            </w:r>
          </w:p>
        </w:tc>
        <w:tc>
          <w:tcPr>
            <w:tcW w:w="2418" w:type="dxa"/>
            <w:noWrap/>
            <w:hideMark/>
          </w:tcPr>
          <w:p w:rsidR="00481B13" w:rsidRPr="00481B13" w:rsidRDefault="00481B13" w:rsidP="00E62A17">
            <w:pPr>
              <w:spacing w:line="240" w:lineRule="auto"/>
              <w:ind w:firstLine="0"/>
              <w:contextualSpacing/>
              <w:jc w:val="center"/>
              <w:rPr>
                <w:bCs/>
              </w:rPr>
            </w:pPr>
            <w:r w:rsidRPr="00481B13">
              <w:rPr>
                <w:bCs/>
              </w:rPr>
              <w:t>-</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200</w:t>
            </w:r>
          </w:p>
        </w:tc>
      </w:tr>
      <w:tr w:rsidR="00481B13" w:rsidRPr="00481B13" w:rsidTr="00E62A17">
        <w:trPr>
          <w:trHeight w:val="900"/>
        </w:trPr>
        <w:tc>
          <w:tcPr>
            <w:tcW w:w="679" w:type="dxa"/>
            <w:noWrap/>
            <w:hideMark/>
          </w:tcPr>
          <w:p w:rsidR="00481B13" w:rsidRPr="00481B13" w:rsidRDefault="00481B13" w:rsidP="00481B13">
            <w:pPr>
              <w:spacing w:line="240" w:lineRule="auto"/>
              <w:ind w:firstLine="0"/>
              <w:contextualSpacing/>
              <w:rPr>
                <w:bCs/>
              </w:rPr>
            </w:pPr>
            <w:r w:rsidRPr="00481B13">
              <w:rPr>
                <w:bCs/>
              </w:rPr>
              <w:t>26</w:t>
            </w:r>
          </w:p>
        </w:tc>
        <w:tc>
          <w:tcPr>
            <w:tcW w:w="3257" w:type="dxa"/>
            <w:hideMark/>
          </w:tcPr>
          <w:p w:rsidR="00481B13" w:rsidRPr="00481B13" w:rsidRDefault="00481B13" w:rsidP="00481B13">
            <w:pPr>
              <w:spacing w:line="240" w:lineRule="auto"/>
              <w:ind w:firstLine="0"/>
              <w:contextualSpacing/>
              <w:rPr>
                <w:bCs/>
              </w:rPr>
            </w:pPr>
            <w:r w:rsidRPr="00481B13">
              <w:rPr>
                <w:bCs/>
              </w:rPr>
              <w:t xml:space="preserve">Кабель </w:t>
            </w:r>
            <w:proofErr w:type="spellStart"/>
            <w:r w:rsidRPr="00481B13">
              <w:rPr>
                <w:bCs/>
              </w:rPr>
              <w:t>ParLan</w:t>
            </w:r>
            <w:proofErr w:type="spellEnd"/>
            <w:r w:rsidRPr="00481B13">
              <w:rPr>
                <w:bCs/>
              </w:rPr>
              <w:t xml:space="preserve"> </w:t>
            </w:r>
            <w:proofErr w:type="spellStart"/>
            <w:r w:rsidRPr="00481B13">
              <w:rPr>
                <w:bCs/>
              </w:rPr>
              <w:t>Patch</w:t>
            </w:r>
            <w:proofErr w:type="spellEnd"/>
            <w:r w:rsidRPr="00481B13">
              <w:rPr>
                <w:bCs/>
              </w:rPr>
              <w:t xml:space="preserve"> F/UTP Cat.5е </w:t>
            </w:r>
            <w:proofErr w:type="spellStart"/>
            <w:r w:rsidRPr="00481B13">
              <w:rPr>
                <w:bCs/>
              </w:rPr>
              <w:t>ZHн</w:t>
            </w:r>
            <w:proofErr w:type="gramStart"/>
            <w:r w:rsidRPr="00481B13">
              <w:rPr>
                <w:bCs/>
              </w:rPr>
              <w:t>г</w:t>
            </w:r>
            <w:proofErr w:type="spellEnd"/>
            <w:r w:rsidRPr="00481B13">
              <w:rPr>
                <w:bCs/>
              </w:rPr>
              <w:t>(</w:t>
            </w:r>
            <w:proofErr w:type="gramEnd"/>
            <w:r w:rsidRPr="00481B13">
              <w:rPr>
                <w:bCs/>
              </w:rPr>
              <w:t>А)-HF 4х2х0,60</w:t>
            </w:r>
          </w:p>
        </w:tc>
        <w:tc>
          <w:tcPr>
            <w:tcW w:w="2543" w:type="dxa"/>
            <w:hideMark/>
          </w:tcPr>
          <w:p w:rsidR="00481B13" w:rsidRPr="00481B13" w:rsidRDefault="00481B13" w:rsidP="00481B13">
            <w:pPr>
              <w:spacing w:line="240" w:lineRule="auto"/>
              <w:ind w:firstLine="0"/>
              <w:contextualSpacing/>
              <w:rPr>
                <w:bCs/>
              </w:rPr>
            </w:pPr>
            <w:r w:rsidRPr="00481B13">
              <w:rPr>
                <w:bCs/>
              </w:rPr>
              <w:t xml:space="preserve">F/UTP Cat.5е </w:t>
            </w:r>
            <w:proofErr w:type="spellStart"/>
            <w:r w:rsidRPr="00481B13">
              <w:rPr>
                <w:bCs/>
              </w:rPr>
              <w:t>ZHн</w:t>
            </w:r>
            <w:proofErr w:type="gramStart"/>
            <w:r w:rsidRPr="00481B13">
              <w:rPr>
                <w:bCs/>
              </w:rPr>
              <w:t>г</w:t>
            </w:r>
            <w:proofErr w:type="spellEnd"/>
            <w:r w:rsidRPr="00481B13">
              <w:rPr>
                <w:bCs/>
              </w:rPr>
              <w:t>(</w:t>
            </w:r>
            <w:proofErr w:type="gramEnd"/>
            <w:r w:rsidRPr="00481B13">
              <w:rPr>
                <w:bCs/>
              </w:rPr>
              <w:t>А)-HF 4х2х0,60</w:t>
            </w:r>
          </w:p>
        </w:tc>
        <w:tc>
          <w:tcPr>
            <w:tcW w:w="2418" w:type="dxa"/>
            <w:noWrap/>
            <w:hideMark/>
          </w:tcPr>
          <w:p w:rsidR="00481B13" w:rsidRPr="00481B13" w:rsidRDefault="00481B13" w:rsidP="00481B13">
            <w:pPr>
              <w:spacing w:line="240" w:lineRule="auto"/>
              <w:ind w:firstLine="0"/>
              <w:contextualSpacing/>
              <w:rPr>
                <w:bCs/>
              </w:rPr>
            </w:pPr>
            <w:r w:rsidRPr="00481B13">
              <w:rPr>
                <w:bCs/>
              </w:rPr>
              <w:t>ТУ 3574-010-39793330-2009</w:t>
            </w:r>
          </w:p>
        </w:tc>
        <w:tc>
          <w:tcPr>
            <w:tcW w:w="973" w:type="dxa"/>
            <w:noWrap/>
            <w:hideMark/>
          </w:tcPr>
          <w:p w:rsidR="00481B13" w:rsidRPr="00481B13" w:rsidRDefault="00481B13" w:rsidP="00481B13">
            <w:pPr>
              <w:spacing w:line="240" w:lineRule="auto"/>
              <w:ind w:firstLine="0"/>
              <w:contextualSpacing/>
              <w:rPr>
                <w:bCs/>
              </w:rPr>
            </w:pPr>
            <w:r w:rsidRPr="00481B13">
              <w:rPr>
                <w:bCs/>
              </w:rPr>
              <w:t>м</w:t>
            </w:r>
          </w:p>
        </w:tc>
        <w:tc>
          <w:tcPr>
            <w:tcW w:w="810" w:type="dxa"/>
            <w:noWrap/>
            <w:hideMark/>
          </w:tcPr>
          <w:p w:rsidR="00481B13" w:rsidRPr="00481B13" w:rsidRDefault="00481B13" w:rsidP="00481B13">
            <w:pPr>
              <w:spacing w:line="240" w:lineRule="auto"/>
              <w:ind w:firstLine="0"/>
              <w:contextualSpacing/>
              <w:rPr>
                <w:bCs/>
              </w:rPr>
            </w:pPr>
            <w:r w:rsidRPr="00481B13">
              <w:rPr>
                <w:bCs/>
              </w:rPr>
              <w:t>100</w:t>
            </w:r>
          </w:p>
        </w:tc>
      </w:tr>
    </w:tbl>
    <w:p w:rsidR="004B16CA" w:rsidRDefault="00481B13" w:rsidP="0034305F">
      <w:pPr>
        <w:spacing w:line="240" w:lineRule="auto"/>
        <w:ind w:firstLine="0"/>
        <w:contextualSpacing/>
        <w:rPr>
          <w:bCs/>
          <w:color w:val="FF0000"/>
        </w:rPr>
      </w:pPr>
      <w:r>
        <w:rPr>
          <w:bCs/>
          <w:color w:val="FF0000"/>
        </w:rPr>
        <w:fldChar w:fldCharType="end"/>
      </w:r>
    </w:p>
    <w:p w:rsidR="00481B13" w:rsidRDefault="00481B13" w:rsidP="00D20A92">
      <w:pPr>
        <w:spacing w:after="200" w:line="276" w:lineRule="auto"/>
        <w:ind w:firstLine="0"/>
        <w:jc w:val="left"/>
        <w:rPr>
          <w:rFonts w:asciiTheme="minorHAnsi" w:eastAsiaTheme="minorHAnsi" w:hAnsiTheme="minorHAnsi" w:cstheme="minorBidi"/>
          <w:sz w:val="22"/>
          <w:szCs w:val="22"/>
          <w:lang w:eastAsia="en-US"/>
        </w:rPr>
      </w:pPr>
      <w:r>
        <w:rPr>
          <w:kern w:val="28"/>
        </w:rPr>
        <w:fldChar w:fldCharType="begin"/>
      </w:r>
      <w:r>
        <w:rPr>
          <w:kern w:val="28"/>
        </w:rPr>
        <w:instrText xml:space="preserve"> LINK </w:instrText>
      </w:r>
      <w:r w:rsidR="007F5E9F">
        <w:rPr>
          <w:kern w:val="28"/>
        </w:rPr>
        <w:instrText xml:space="preserve">Excel.Sheet.12 "J:\\Конгресс Холл\\Книга2.xlsx" "Заявки в закупку!R2C2:R76C8" </w:instrText>
      </w:r>
      <w:r>
        <w:rPr>
          <w:kern w:val="28"/>
        </w:rPr>
        <w:instrText xml:space="preserve">\a \f 5 \h  \* MERGEFORMAT </w:instrText>
      </w:r>
      <w:r>
        <w:rPr>
          <w:kern w:val="28"/>
        </w:rPr>
        <w:fldChar w:fldCharType="separate"/>
      </w:r>
    </w:p>
    <w:p w:rsidR="00481B13" w:rsidRDefault="00481B13" w:rsidP="00D20A92">
      <w:pPr>
        <w:spacing w:after="200" w:line="276" w:lineRule="auto"/>
        <w:ind w:firstLine="0"/>
        <w:jc w:val="left"/>
        <w:rPr>
          <w:rFonts w:asciiTheme="minorHAnsi" w:eastAsiaTheme="minorHAnsi" w:hAnsiTheme="minorHAnsi" w:cstheme="minorBidi"/>
          <w:sz w:val="22"/>
          <w:szCs w:val="22"/>
          <w:lang w:eastAsia="en-US"/>
        </w:rPr>
      </w:pPr>
      <w:r>
        <w:rPr>
          <w:kern w:val="28"/>
        </w:rPr>
        <w:fldChar w:fldCharType="end"/>
      </w:r>
      <w:r>
        <w:rPr>
          <w:kern w:val="28"/>
        </w:rPr>
        <w:fldChar w:fldCharType="begin"/>
      </w:r>
      <w:r>
        <w:rPr>
          <w:kern w:val="28"/>
        </w:rPr>
        <w:instrText xml:space="preserve"> LINK </w:instrText>
      </w:r>
      <w:r w:rsidR="007F5E9F">
        <w:rPr>
          <w:kern w:val="28"/>
        </w:rPr>
        <w:instrText xml:space="preserve">Excel.Sheet.12 "J:\\Конгресс Холл\\Книга2.xlsx" "Заявки в закупку!R2C2:R76C8" </w:instrText>
      </w:r>
      <w:r>
        <w:rPr>
          <w:kern w:val="28"/>
        </w:rPr>
        <w:instrText xml:space="preserve">\a \f 5 \h  \* MERGEFORMAT </w:instrText>
      </w:r>
      <w:r>
        <w:rPr>
          <w:kern w:val="28"/>
        </w:rPr>
        <w:fldChar w:fldCharType="separate"/>
      </w:r>
    </w:p>
    <w:p w:rsidR="00D20A92" w:rsidRDefault="00481B13" w:rsidP="00D20A92">
      <w:pPr>
        <w:spacing w:after="200" w:line="276" w:lineRule="auto"/>
        <w:ind w:firstLine="0"/>
        <w:jc w:val="left"/>
        <w:rPr>
          <w:kern w:val="28"/>
        </w:rPr>
      </w:pPr>
      <w:r>
        <w:rPr>
          <w:kern w:val="28"/>
        </w:rPr>
        <w:fldChar w:fldCharType="end"/>
      </w:r>
    </w:p>
    <w:p w:rsidR="00BC1321" w:rsidRPr="00AC2CEF" w:rsidRDefault="00BC1321" w:rsidP="00D20A92">
      <w:pPr>
        <w:spacing w:after="200" w:line="276" w:lineRule="auto"/>
        <w:ind w:firstLine="0"/>
        <w:jc w:val="left"/>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06558D">
        <w:rPr>
          <w:kern w:val="28"/>
        </w:rPr>
        <w:t xml:space="preserve">Участники должны направить свои предложения по 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7F5E9F"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Pr="004B753B" w:rsidRDefault="004B16CA" w:rsidP="004B16CA">
      <w:pPr>
        <w:spacing w:line="240" w:lineRule="auto"/>
        <w:contextualSpacing/>
        <w:rPr>
          <w:kern w:val="28"/>
        </w:rPr>
      </w:pPr>
      <w:r w:rsidRPr="004B16CA">
        <w:rPr>
          <w:kern w:val="28"/>
        </w:rPr>
        <w:t xml:space="preserve">В </w:t>
      </w:r>
      <w:r w:rsidRPr="004B753B">
        <w:rPr>
          <w:kern w:val="28"/>
        </w:rPr>
        <w:t>теме письма Участник обязан указать следующую информацию:</w:t>
      </w:r>
    </w:p>
    <w:p w:rsidR="004B16CA" w:rsidRPr="004B753B" w:rsidRDefault="004B16CA" w:rsidP="007F5E9F">
      <w:pPr>
        <w:spacing w:line="240" w:lineRule="auto"/>
        <w:contextualSpacing/>
        <w:rPr>
          <w:kern w:val="28"/>
        </w:rPr>
      </w:pPr>
      <w:r w:rsidRPr="004B753B">
        <w:rPr>
          <w:kern w:val="28"/>
        </w:rPr>
        <w:t>№ 23000</w:t>
      </w:r>
      <w:r w:rsidR="007F5E9F">
        <w:rPr>
          <w:kern w:val="28"/>
        </w:rPr>
        <w:t>5</w:t>
      </w:r>
      <w:bookmarkStart w:id="2" w:name="_GoBack"/>
      <w:bookmarkEnd w:id="2"/>
      <w:r w:rsidRPr="004B753B">
        <w:rPr>
          <w:kern w:val="28"/>
        </w:rPr>
        <w:t xml:space="preserve"> «АО «МТУ Сатурн»/Колесникова А.А.»</w:t>
      </w:r>
    </w:p>
    <w:p w:rsidR="00BC1321" w:rsidRPr="004B753B" w:rsidRDefault="00BC1321" w:rsidP="0034305F">
      <w:pPr>
        <w:spacing w:line="240" w:lineRule="auto"/>
        <w:contextualSpacing/>
        <w:rPr>
          <w:b/>
        </w:rPr>
      </w:pPr>
      <w:r w:rsidRPr="004B753B">
        <w:t>1.5</w:t>
      </w:r>
      <w:r w:rsidRPr="004B753B">
        <w:rPr>
          <w:b/>
        </w:rPr>
        <w:t xml:space="preserve"> Срок окончания приема предложений </w:t>
      </w:r>
    </w:p>
    <w:p w:rsidR="00D30FC2" w:rsidRPr="004B753B" w:rsidRDefault="00BC1321" w:rsidP="00BC1321">
      <w:pPr>
        <w:tabs>
          <w:tab w:val="num" w:pos="0"/>
        </w:tabs>
        <w:spacing w:line="240" w:lineRule="auto"/>
      </w:pPr>
      <w:r w:rsidRPr="004B753B">
        <w:t xml:space="preserve">Предложения, оформленные в соответствии с требованиями закупочной документации, должны быть доставлены не позднее </w:t>
      </w:r>
      <w:r w:rsidRPr="004B753B">
        <w:rPr>
          <w:kern w:val="28"/>
        </w:rPr>
        <w:t>1</w:t>
      </w:r>
      <w:r w:rsidR="00C609F3" w:rsidRPr="004B753B">
        <w:rPr>
          <w:kern w:val="28"/>
        </w:rPr>
        <w:t>6</w:t>
      </w:r>
      <w:r w:rsidRPr="004B753B">
        <w:rPr>
          <w:kern w:val="28"/>
        </w:rPr>
        <w:t>:00 часов</w:t>
      </w:r>
      <w:r w:rsidRPr="004B753B">
        <w:t xml:space="preserve"> (время Московское)</w:t>
      </w:r>
    </w:p>
    <w:p w:rsidR="00BC1321" w:rsidRPr="004B753B" w:rsidRDefault="00E62A17" w:rsidP="00BC1321">
      <w:pPr>
        <w:tabs>
          <w:tab w:val="num" w:pos="0"/>
        </w:tabs>
        <w:spacing w:line="240" w:lineRule="auto"/>
      </w:pPr>
      <w:r>
        <w:t>15 феврал</w:t>
      </w:r>
      <w:r w:rsidR="004B753B" w:rsidRPr="004B753B">
        <w:t>я</w:t>
      </w:r>
      <w:r w:rsidR="0022695C" w:rsidRPr="004B753B">
        <w:t xml:space="preserve"> </w:t>
      </w:r>
      <w:r w:rsidR="00C609F3" w:rsidRPr="004B753B">
        <w:t>20</w:t>
      </w:r>
      <w:r w:rsidR="0033379E" w:rsidRPr="004B753B">
        <w:t>2</w:t>
      </w:r>
      <w:r>
        <w:t>1</w:t>
      </w:r>
      <w:r w:rsidR="00BC1321" w:rsidRPr="004B753B">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lastRenderedPageBreak/>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D30FC2" w:rsidRPr="00AD5018" w:rsidRDefault="00D30FC2" w:rsidP="0022695C">
      <w:pPr>
        <w:pStyle w:val="a"/>
        <w:numPr>
          <w:ilvl w:val="0"/>
          <w:numId w:val="0"/>
        </w:numPr>
        <w:tabs>
          <w:tab w:val="num" w:pos="0"/>
        </w:tabs>
        <w:spacing w:before="0" w:line="240" w:lineRule="auto"/>
      </w:pPr>
    </w:p>
    <w:p w:rsidR="009E6019" w:rsidRPr="00E62A17" w:rsidRDefault="00AD607B" w:rsidP="009E6019">
      <w:pPr>
        <w:tabs>
          <w:tab w:val="num" w:pos="0"/>
        </w:tabs>
        <w:spacing w:line="240" w:lineRule="auto"/>
      </w:pPr>
      <w:r w:rsidRPr="00C227F5">
        <w:rPr>
          <w:b/>
        </w:rPr>
        <w:t xml:space="preserve">Условия оплаты: </w:t>
      </w:r>
      <w:r w:rsidRPr="00E62A17">
        <w:t xml:space="preserve">Аванс </w:t>
      </w:r>
      <w:r w:rsidR="0033379E" w:rsidRPr="00E62A17">
        <w:t>60</w:t>
      </w:r>
      <w:r w:rsidRPr="00E62A17">
        <w:t>% в течение 1</w:t>
      </w:r>
      <w:r w:rsidR="0001284A" w:rsidRPr="00E62A17">
        <w:t>5</w:t>
      </w:r>
      <w:r w:rsidRPr="00E62A17">
        <w:t xml:space="preserve"> (</w:t>
      </w:r>
      <w:r w:rsidR="0001284A" w:rsidRPr="00E62A17">
        <w:t>пятнадцати</w:t>
      </w:r>
      <w:r w:rsidRPr="00E62A17">
        <w:t>) банковских дней после выставления счета</w:t>
      </w:r>
      <w:r w:rsidR="008C7D54" w:rsidRPr="00E62A17">
        <w:t>.</w:t>
      </w:r>
      <w:r w:rsidRPr="00E62A17">
        <w:t xml:space="preserve"> </w:t>
      </w:r>
      <w:r w:rsidR="008C7D54" w:rsidRPr="00E62A17">
        <w:t>О</w:t>
      </w:r>
      <w:r w:rsidRPr="00E62A17">
        <w:t xml:space="preserve">кончательный расчет </w:t>
      </w:r>
      <w:r w:rsidR="00E62A17" w:rsidRPr="00E62A17">
        <w:t>4</w:t>
      </w:r>
      <w:r w:rsidRPr="00E62A17">
        <w:t xml:space="preserve">0% в течение 30 (тридцати) </w:t>
      </w:r>
      <w:r w:rsidR="009E6019" w:rsidRPr="00E62A17">
        <w:t>банковских дней после получения продукции в полном объеме (дата получения продукции – фактическая дата подписания накладных ТОРГ-12/УПД)</w:t>
      </w:r>
      <w:proofErr w:type="gramStart"/>
      <w:r w:rsidR="009E6019" w:rsidRPr="00E62A17">
        <w:t>.</w:t>
      </w:r>
      <w:proofErr w:type="gramEnd"/>
      <w:r w:rsidR="009E6019" w:rsidRPr="00E62A17">
        <w:t xml:space="preserve"> (</w:t>
      </w:r>
      <w:proofErr w:type="gramStart"/>
      <w:r w:rsidR="009E6019" w:rsidRPr="00E62A17">
        <w:t>е</w:t>
      </w:r>
      <w:proofErr w:type="gramEnd"/>
      <w:r w:rsidR="009E6019" w:rsidRPr="00E62A17">
        <w:t>сли иное не указано в Спецификации), при условии предоставления Поставщиком счета-фактуры и счета на оплату, оформленных надлежащим образом. При этом Покупатель не будет нести ответственность за просрочку платежа при несвоевременной передаче Поставщиком счетов-фактур и счетов или неправильном их оформлении.</w:t>
      </w:r>
    </w:p>
    <w:p w:rsidR="00AD607B" w:rsidRPr="00E62A17" w:rsidRDefault="00AD607B" w:rsidP="009E6019">
      <w:pPr>
        <w:tabs>
          <w:tab w:val="num" w:pos="0"/>
        </w:tabs>
        <w:spacing w:line="240" w:lineRule="auto"/>
      </w:pPr>
      <w:r w:rsidRPr="00C227F5">
        <w:rPr>
          <w:b/>
        </w:rPr>
        <w:t xml:space="preserve">Максимальный срок поставки после оплаты аванса по заявке </w:t>
      </w:r>
      <w:r w:rsidRPr="00E62A17">
        <w:t xml:space="preserve">– </w:t>
      </w:r>
      <w:r w:rsidR="004D075E" w:rsidRPr="00E62A17">
        <w:t>3</w:t>
      </w:r>
      <w:r w:rsidR="009E6019" w:rsidRPr="00E62A17">
        <w:t>5</w:t>
      </w:r>
      <w:r w:rsidR="004D075E" w:rsidRPr="00E62A17">
        <w:t xml:space="preserve"> календарных</w:t>
      </w:r>
      <w:r w:rsidRPr="00E62A17">
        <w:t xml:space="preserve"> дней.</w:t>
      </w:r>
    </w:p>
    <w:p w:rsidR="00886FCF" w:rsidRPr="00E62A17" w:rsidRDefault="00886FCF" w:rsidP="00886FCF">
      <w:pPr>
        <w:tabs>
          <w:tab w:val="num" w:pos="0"/>
        </w:tabs>
        <w:spacing w:line="240" w:lineRule="auto"/>
        <w:rPr>
          <w:color w:val="000000" w:themeColor="text1"/>
        </w:rPr>
      </w:pPr>
      <w:r w:rsidRPr="00C227F5">
        <w:rPr>
          <w:b/>
          <w:color w:val="000000" w:themeColor="text1"/>
        </w:rPr>
        <w:t xml:space="preserve">Товар доставляется силами и средствами Поставщика (уполномоченной транспортной компанией Поставщика) по адресу – </w:t>
      </w:r>
      <w:r w:rsidRPr="00E62A17">
        <w:rPr>
          <w:color w:val="000000" w:themeColor="text1"/>
        </w:rPr>
        <w:t xml:space="preserve">Московская обл. Люберецкий район, д. </w:t>
      </w:r>
      <w:proofErr w:type="spellStart"/>
      <w:r w:rsidRPr="00E62A17">
        <w:rPr>
          <w:color w:val="000000" w:themeColor="text1"/>
        </w:rPr>
        <w:t>Токарёво</w:t>
      </w:r>
      <w:proofErr w:type="spellEnd"/>
      <w:r w:rsidRPr="00E62A17">
        <w:rPr>
          <w:color w:val="000000" w:themeColor="text1"/>
        </w:rPr>
        <w:t xml:space="preserve">, </w:t>
      </w:r>
      <w:proofErr w:type="spellStart"/>
      <w:r w:rsidRPr="00E62A17">
        <w:rPr>
          <w:color w:val="000000" w:themeColor="text1"/>
        </w:rPr>
        <w:t>промбаза</w:t>
      </w:r>
      <w:proofErr w:type="spellEnd"/>
      <w:r w:rsidRPr="00E62A17">
        <w:rPr>
          <w:color w:val="000000" w:themeColor="text1"/>
        </w:rPr>
        <w:t xml:space="preserve">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 xml:space="preserve">Участник закупочной процедуры вправе указать в своем предложении иной </w:t>
            </w:r>
            <w:r w:rsidRPr="00C227F5">
              <w:lastRenderedPageBreak/>
              <w:t>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5F5FA5">
      <w:pPr>
        <w:pStyle w:val="a"/>
        <w:numPr>
          <w:ilvl w:val="0"/>
          <w:numId w:val="0"/>
        </w:numPr>
        <w:tabs>
          <w:tab w:val="num" w:pos="0"/>
        </w:tabs>
        <w:spacing w:before="0" w:line="240" w:lineRule="auto"/>
      </w:pPr>
    </w:p>
    <w:p w:rsidR="008110F0" w:rsidRPr="00C227F5" w:rsidRDefault="008110F0" w:rsidP="008110F0">
      <w:pPr>
        <w:pStyle w:val="a"/>
        <w:numPr>
          <w:ilvl w:val="0"/>
          <w:numId w:val="0"/>
        </w:numPr>
        <w:tabs>
          <w:tab w:val="num" w:pos="0"/>
        </w:tabs>
        <w:spacing w:before="0" w:line="240" w:lineRule="auto"/>
        <w:ind w:firstLine="567"/>
      </w:pPr>
      <w:r w:rsidRPr="00C227F5">
        <w:t>2.2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lastRenderedPageBreak/>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lastRenderedPageBreak/>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227F5" w:rsidP="00C227F5">
            <w:pPr>
              <w:spacing w:after="200" w:line="276" w:lineRule="auto"/>
              <w:ind w:firstLine="0"/>
              <w:jc w:val="right"/>
              <w:rPr>
                <w:b/>
              </w:rPr>
            </w:pPr>
            <w:r w:rsidRPr="00C227F5">
              <w:rPr>
                <w:b/>
              </w:rPr>
              <w:t xml:space="preserve">А.А. </w:t>
            </w:r>
            <w:r w:rsidR="00D30FC2" w:rsidRPr="00C227F5">
              <w:rPr>
                <w:b/>
              </w:rPr>
              <w:t>Колесникова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p>
    <w:p w:rsidR="008548DF" w:rsidRPr="00C227F5" w:rsidRDefault="008548DF" w:rsidP="008548DF">
      <w:pPr>
        <w:rPr>
          <w:b/>
        </w:rPr>
      </w:pPr>
      <w:r w:rsidRPr="00C227F5">
        <w:rPr>
          <w:b/>
        </w:rPr>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065" w:rsidRDefault="00F81065" w:rsidP="00955692">
      <w:pPr>
        <w:spacing w:line="240" w:lineRule="auto"/>
      </w:pPr>
      <w:r>
        <w:separator/>
      </w:r>
    </w:p>
  </w:endnote>
  <w:endnote w:type="continuationSeparator" w:id="0">
    <w:p w:rsidR="00F81065" w:rsidRDefault="00F81065"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D4498D" w:rsidRDefault="00D4498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7F5E9F">
              <w:rPr>
                <w:b/>
                <w:noProof/>
              </w:rPr>
              <w:t>9</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7F5E9F">
              <w:rPr>
                <w:b/>
                <w:noProof/>
              </w:rPr>
              <w:t>13</w:t>
            </w:r>
            <w:r>
              <w:rPr>
                <w:b/>
                <w:sz w:val="24"/>
                <w:szCs w:val="24"/>
              </w:rPr>
              <w:fldChar w:fldCharType="end"/>
            </w:r>
          </w:p>
        </w:sdtContent>
      </w:sdt>
    </w:sdtContent>
  </w:sdt>
  <w:p w:rsidR="00D4498D" w:rsidRPr="00596C20" w:rsidRDefault="00D4498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D4498D" w:rsidRDefault="00D4498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7F5E9F">
              <w:rPr>
                <w:b/>
                <w:bCs/>
                <w:noProof/>
              </w:rPr>
              <w:t>13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7F5E9F">
              <w:rPr>
                <w:b/>
                <w:bCs/>
                <w:noProof/>
              </w:rPr>
              <w:t>13</w:t>
            </w:r>
            <w:r>
              <w:rPr>
                <w:b/>
                <w:bCs/>
                <w:sz w:val="24"/>
                <w:szCs w:val="24"/>
              </w:rPr>
              <w:fldChar w:fldCharType="end"/>
            </w:r>
          </w:p>
        </w:sdtContent>
      </w:sdt>
    </w:sdtContent>
  </w:sdt>
  <w:p w:rsidR="00D4498D" w:rsidRPr="00596C20" w:rsidRDefault="00D4498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065" w:rsidRDefault="00F81065" w:rsidP="00955692">
      <w:pPr>
        <w:spacing w:line="240" w:lineRule="auto"/>
      </w:pPr>
      <w:r>
        <w:separator/>
      </w:r>
    </w:p>
  </w:footnote>
  <w:footnote w:type="continuationSeparator" w:id="0">
    <w:p w:rsidR="00F81065" w:rsidRDefault="00F81065" w:rsidP="00955692">
      <w:pPr>
        <w:spacing w:line="240" w:lineRule="auto"/>
      </w:pPr>
      <w:r>
        <w:continuationSeparator/>
      </w:r>
    </w:p>
  </w:footnote>
  <w:footnote w:id="1">
    <w:p w:rsidR="00D4498D" w:rsidRPr="00423FF7" w:rsidRDefault="00D4498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D4498D" w:rsidRPr="00423FF7" w:rsidRDefault="00D4498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D4498D" w:rsidRDefault="00D4498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2334"/>
    <w:rsid w:val="000102FF"/>
    <w:rsid w:val="0001284A"/>
    <w:rsid w:val="0001448D"/>
    <w:rsid w:val="00014A21"/>
    <w:rsid w:val="00034729"/>
    <w:rsid w:val="00035C03"/>
    <w:rsid w:val="00041687"/>
    <w:rsid w:val="00042198"/>
    <w:rsid w:val="00044DE5"/>
    <w:rsid w:val="00050556"/>
    <w:rsid w:val="00054C58"/>
    <w:rsid w:val="0006071A"/>
    <w:rsid w:val="00063F7E"/>
    <w:rsid w:val="00064CE6"/>
    <w:rsid w:val="0006558D"/>
    <w:rsid w:val="00074EF9"/>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8298F"/>
    <w:rsid w:val="0028622F"/>
    <w:rsid w:val="00290535"/>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5439E"/>
    <w:rsid w:val="00460EEE"/>
    <w:rsid w:val="0046303C"/>
    <w:rsid w:val="004643EA"/>
    <w:rsid w:val="00481B13"/>
    <w:rsid w:val="00481F9B"/>
    <w:rsid w:val="0048372F"/>
    <w:rsid w:val="00494127"/>
    <w:rsid w:val="0049520E"/>
    <w:rsid w:val="004959F5"/>
    <w:rsid w:val="00496E5F"/>
    <w:rsid w:val="004B16CA"/>
    <w:rsid w:val="004B208D"/>
    <w:rsid w:val="004B21EC"/>
    <w:rsid w:val="004B4990"/>
    <w:rsid w:val="004B753B"/>
    <w:rsid w:val="004B7FB4"/>
    <w:rsid w:val="004C4843"/>
    <w:rsid w:val="004D003D"/>
    <w:rsid w:val="004D0069"/>
    <w:rsid w:val="004D075E"/>
    <w:rsid w:val="004D2251"/>
    <w:rsid w:val="004D2C62"/>
    <w:rsid w:val="004D2E8E"/>
    <w:rsid w:val="004F620A"/>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524E"/>
    <w:rsid w:val="00757EE9"/>
    <w:rsid w:val="0076516E"/>
    <w:rsid w:val="00765A8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7F5E9F"/>
    <w:rsid w:val="00806872"/>
    <w:rsid w:val="008074FD"/>
    <w:rsid w:val="00810E74"/>
    <w:rsid w:val="008110F0"/>
    <w:rsid w:val="00811575"/>
    <w:rsid w:val="0081242A"/>
    <w:rsid w:val="008144AD"/>
    <w:rsid w:val="00827A69"/>
    <w:rsid w:val="00833527"/>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C09CC"/>
    <w:rsid w:val="009D7BFA"/>
    <w:rsid w:val="009E5113"/>
    <w:rsid w:val="009E6019"/>
    <w:rsid w:val="009F231C"/>
    <w:rsid w:val="009F33DE"/>
    <w:rsid w:val="00A01D53"/>
    <w:rsid w:val="00A24E32"/>
    <w:rsid w:val="00A26586"/>
    <w:rsid w:val="00A40190"/>
    <w:rsid w:val="00A4096D"/>
    <w:rsid w:val="00A43E7E"/>
    <w:rsid w:val="00A4605D"/>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27F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0A92"/>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62A17"/>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228">
      <w:bodyDiv w:val="1"/>
      <w:marLeft w:val="0"/>
      <w:marRight w:val="0"/>
      <w:marTop w:val="0"/>
      <w:marBottom w:val="0"/>
      <w:divBdr>
        <w:top w:val="none" w:sz="0" w:space="0" w:color="auto"/>
        <w:left w:val="none" w:sz="0" w:space="0" w:color="auto"/>
        <w:bottom w:val="none" w:sz="0" w:space="0" w:color="auto"/>
        <w:right w:val="none" w:sz="0" w:space="0" w:color="auto"/>
      </w:divBdr>
    </w:div>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22252311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1757939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23046814">
      <w:bodyDiv w:val="1"/>
      <w:marLeft w:val="0"/>
      <w:marRight w:val="0"/>
      <w:marTop w:val="0"/>
      <w:marBottom w:val="0"/>
      <w:divBdr>
        <w:top w:val="none" w:sz="0" w:space="0" w:color="auto"/>
        <w:left w:val="none" w:sz="0" w:space="0" w:color="auto"/>
        <w:bottom w:val="none" w:sz="0" w:space="0" w:color="auto"/>
        <w:right w:val="none" w:sz="0" w:space="0" w:color="auto"/>
      </w:divBdr>
    </w:div>
    <w:div w:id="1335690891">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72925083">
      <w:bodyDiv w:val="1"/>
      <w:marLeft w:val="0"/>
      <w:marRight w:val="0"/>
      <w:marTop w:val="0"/>
      <w:marBottom w:val="0"/>
      <w:divBdr>
        <w:top w:val="none" w:sz="0" w:space="0" w:color="auto"/>
        <w:left w:val="none" w:sz="0" w:space="0" w:color="auto"/>
        <w:bottom w:val="none" w:sz="0" w:space="0" w:color="auto"/>
        <w:right w:val="none" w:sz="0" w:space="0" w:color="auto"/>
      </w:divBdr>
    </w:div>
    <w:div w:id="1387492516">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795246958">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32394-74FD-4157-8B0C-B4AD8EADF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13</Pages>
  <Words>2528</Words>
  <Characters>14410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37</cp:revision>
  <cp:lastPrinted>2020-03-04T14:27:00Z</cp:lastPrinted>
  <dcterms:created xsi:type="dcterms:W3CDTF">2019-08-21T12:00:00Z</dcterms:created>
  <dcterms:modified xsi:type="dcterms:W3CDTF">2021-02-09T08:57:00Z</dcterms:modified>
</cp:coreProperties>
</file>