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733356">
        <w:rPr>
          <w:b/>
          <w:sz w:val="24"/>
          <w:szCs w:val="24"/>
        </w:rPr>
        <w:t>10</w:t>
      </w:r>
      <w:r w:rsidR="00940A56" w:rsidRPr="0009705E">
        <w:rPr>
          <w:b/>
          <w:sz w:val="24"/>
          <w:szCs w:val="24"/>
        </w:rPr>
        <w:t>»</w:t>
      </w:r>
      <w:r w:rsidR="0022695C" w:rsidRPr="0009705E">
        <w:rPr>
          <w:b/>
          <w:sz w:val="24"/>
          <w:szCs w:val="24"/>
        </w:rPr>
        <w:t xml:space="preserve"> </w:t>
      </w:r>
      <w:r w:rsidR="00F1209A">
        <w:rPr>
          <w:b/>
          <w:sz w:val="24"/>
          <w:szCs w:val="24"/>
        </w:rPr>
        <w:t>июня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F1209A">
        <w:rPr>
          <w:b/>
          <w:sz w:val="24"/>
          <w:szCs w:val="24"/>
        </w:rPr>
        <w:t>5</w:t>
      </w:r>
      <w:r w:rsidR="00733356">
        <w:rPr>
          <w:b/>
          <w:sz w:val="24"/>
          <w:szCs w:val="24"/>
        </w:rPr>
        <w:t>6</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09705E">
        <w:rPr>
          <w:b/>
          <w:bCs/>
          <w:sz w:val="24"/>
          <w:szCs w:val="24"/>
        </w:rPr>
        <w:t>поставку</w:t>
      </w:r>
      <w:r w:rsidR="001E1291" w:rsidRPr="0009705E">
        <w:rPr>
          <w:b/>
          <w:bCs/>
          <w:sz w:val="24"/>
          <w:szCs w:val="24"/>
        </w:rPr>
        <w:t xml:space="preserve"> </w:t>
      </w:r>
      <w:r w:rsidR="00F1209A">
        <w:rPr>
          <w:b/>
          <w:bCs/>
          <w:sz w:val="24"/>
          <w:szCs w:val="24"/>
        </w:rPr>
        <w:t>электромонтажных изделий</w:t>
      </w:r>
      <w:r w:rsidR="00C921FD" w:rsidRPr="0009705E">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0E40DA" w:rsidRPr="0009705E">
        <w:rPr>
          <w:sz w:val="24"/>
          <w:szCs w:val="24"/>
        </w:rPr>
        <w:t>Зеленова Анна Евгеньевна</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proofErr w:type="gramStart"/>
      <w:r w:rsidRPr="0009705E">
        <w:rPr>
          <w:sz w:val="24"/>
          <w:szCs w:val="24"/>
          <w:lang w:val="en-US"/>
        </w:rPr>
        <w:t>e-mail</w:t>
      </w:r>
      <w:proofErr w:type="gramEnd"/>
      <w:r w:rsidRPr="0009705E">
        <w:rPr>
          <w:sz w:val="24"/>
          <w:szCs w:val="24"/>
          <w:lang w:val="en-US"/>
        </w:rPr>
        <w:t>:</w:t>
      </w:r>
      <w:r w:rsidR="00667DAB" w:rsidRPr="0009705E">
        <w:rPr>
          <w:sz w:val="24"/>
          <w:szCs w:val="24"/>
          <w:lang w:val="en-US"/>
        </w:rPr>
        <w:t xml:space="preserve"> </w:t>
      </w:r>
      <w:r w:rsidR="00073E37" w:rsidRPr="0009705E">
        <w:rPr>
          <w:sz w:val="24"/>
          <w:szCs w:val="24"/>
          <w:lang w:val="en-US"/>
        </w:rPr>
        <w:t>a</w:t>
      </w:r>
      <w:r w:rsidR="000E40DA" w:rsidRPr="0009705E">
        <w:rPr>
          <w:sz w:val="24"/>
          <w:szCs w:val="24"/>
          <w:lang w:val="en-US"/>
        </w:rPr>
        <w:t>zelenova</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0E40DA" w:rsidRPr="0009705E">
        <w:rPr>
          <w:sz w:val="24"/>
          <w:szCs w:val="24"/>
        </w:rPr>
        <w:t>9</w:t>
      </w:r>
      <w:r w:rsidR="00CE30B9" w:rsidRPr="0009705E">
        <w:rPr>
          <w:sz w:val="24"/>
          <w:szCs w:val="24"/>
        </w:rPr>
        <w:t>-8</w:t>
      </w:r>
      <w:r w:rsidR="000E40DA" w:rsidRPr="0009705E">
        <w:rPr>
          <w:sz w:val="24"/>
          <w:szCs w:val="24"/>
        </w:rPr>
        <w:t>3</w:t>
      </w:r>
      <w:r w:rsidRPr="0009705E">
        <w:rPr>
          <w:sz w:val="24"/>
          <w:szCs w:val="24"/>
        </w:rPr>
        <w:t>-</w:t>
      </w:r>
      <w:r w:rsidR="000E40DA" w:rsidRPr="0009705E">
        <w:rPr>
          <w:sz w:val="24"/>
          <w:szCs w:val="24"/>
        </w:rPr>
        <w:t>14</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09705E" w:rsidRDefault="00F1209A" w:rsidP="0034305F">
      <w:pPr>
        <w:spacing w:line="240" w:lineRule="auto"/>
        <w:ind w:firstLine="0"/>
        <w:contextualSpacing/>
        <w:rPr>
          <w:sz w:val="24"/>
          <w:szCs w:val="24"/>
        </w:rPr>
      </w:pPr>
      <w:bookmarkStart w:id="1" w:name="_Toc209261654"/>
      <w:r>
        <w:rPr>
          <w:bCs/>
          <w:sz w:val="24"/>
          <w:szCs w:val="24"/>
        </w:rPr>
        <w:t>Электромонтажные изделия</w:t>
      </w:r>
      <w:r w:rsidR="00C921FD" w:rsidRPr="0009705E">
        <w:rPr>
          <w:sz w:val="24"/>
          <w:szCs w:val="24"/>
        </w:rPr>
        <w:t>:</w:t>
      </w:r>
    </w:p>
    <w:p w:rsidR="00073E37" w:rsidRPr="0009705E" w:rsidRDefault="00073E37" w:rsidP="0034305F">
      <w:pPr>
        <w:spacing w:line="240" w:lineRule="auto"/>
        <w:ind w:firstLine="0"/>
        <w:contextualSpacing/>
        <w:rPr>
          <w:sz w:val="24"/>
          <w:szCs w:val="24"/>
        </w:rPr>
      </w:pPr>
    </w:p>
    <w:tbl>
      <w:tblPr>
        <w:tblW w:w="9923" w:type="dxa"/>
        <w:tblInd w:w="108" w:type="dxa"/>
        <w:tblLayout w:type="fixed"/>
        <w:tblLook w:val="04A0" w:firstRow="1" w:lastRow="0" w:firstColumn="1" w:lastColumn="0" w:noHBand="0" w:noVBand="1"/>
      </w:tblPr>
      <w:tblGrid>
        <w:gridCol w:w="567"/>
        <w:gridCol w:w="4253"/>
        <w:gridCol w:w="2126"/>
        <w:gridCol w:w="992"/>
        <w:gridCol w:w="993"/>
        <w:gridCol w:w="992"/>
      </w:tblGrid>
      <w:tr w:rsidR="00733356" w:rsidRPr="0009705E" w:rsidTr="00BC0067">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3356" w:rsidRPr="0009705E" w:rsidRDefault="00733356" w:rsidP="002379A8">
            <w:pPr>
              <w:spacing w:line="240" w:lineRule="auto"/>
              <w:ind w:firstLine="0"/>
              <w:jc w:val="left"/>
              <w:rPr>
                <w:b/>
                <w:color w:val="000000"/>
                <w:sz w:val="24"/>
                <w:szCs w:val="24"/>
              </w:rPr>
            </w:pPr>
            <w:r w:rsidRPr="0009705E">
              <w:rPr>
                <w:b/>
                <w:color w:val="000000"/>
                <w:sz w:val="24"/>
                <w:szCs w:val="24"/>
              </w:rPr>
              <w:t> №</w:t>
            </w:r>
          </w:p>
          <w:p w:rsidR="00733356" w:rsidRPr="0009705E" w:rsidRDefault="00733356" w:rsidP="002379A8">
            <w:pPr>
              <w:spacing w:line="240" w:lineRule="auto"/>
              <w:ind w:firstLine="0"/>
              <w:jc w:val="left"/>
              <w:rPr>
                <w:b/>
                <w:color w:val="000000"/>
                <w:sz w:val="24"/>
                <w:szCs w:val="24"/>
              </w:rPr>
            </w:pPr>
            <w:proofErr w:type="spellStart"/>
            <w:r w:rsidRPr="0009705E">
              <w:rPr>
                <w:b/>
                <w:color w:val="000000"/>
                <w:sz w:val="24"/>
                <w:szCs w:val="24"/>
              </w:rPr>
              <w:t>п</w:t>
            </w:r>
            <w:proofErr w:type="gramStart"/>
            <w:r w:rsidRPr="0009705E">
              <w:rPr>
                <w:b/>
                <w:color w:val="000000"/>
                <w:sz w:val="24"/>
                <w:szCs w:val="24"/>
              </w:rPr>
              <w:t>.п</w:t>
            </w:r>
            <w:proofErr w:type="spellEnd"/>
            <w:proofErr w:type="gramEnd"/>
          </w:p>
        </w:tc>
        <w:tc>
          <w:tcPr>
            <w:tcW w:w="4253" w:type="dxa"/>
            <w:tcBorders>
              <w:top w:val="single" w:sz="4" w:space="0" w:color="auto"/>
              <w:left w:val="nil"/>
              <w:bottom w:val="single" w:sz="4" w:space="0" w:color="auto"/>
              <w:right w:val="single" w:sz="4" w:space="0" w:color="auto"/>
            </w:tcBorders>
            <w:shd w:val="clear" w:color="000000" w:fill="FFFFFF"/>
            <w:vAlign w:val="center"/>
            <w:hideMark/>
          </w:tcPr>
          <w:p w:rsidR="00733356" w:rsidRPr="0009705E" w:rsidRDefault="00733356" w:rsidP="002379A8">
            <w:pPr>
              <w:spacing w:line="240" w:lineRule="auto"/>
              <w:ind w:firstLine="0"/>
              <w:jc w:val="center"/>
              <w:rPr>
                <w:b/>
                <w:bCs/>
                <w:color w:val="000000"/>
                <w:sz w:val="24"/>
                <w:szCs w:val="24"/>
              </w:rPr>
            </w:pPr>
            <w:r w:rsidRPr="0009705E">
              <w:rPr>
                <w:b/>
                <w:bCs/>
                <w:color w:val="000000"/>
                <w:sz w:val="24"/>
                <w:szCs w:val="24"/>
              </w:rPr>
              <w:t xml:space="preserve">Наименование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33356" w:rsidRPr="0009705E" w:rsidRDefault="00733356" w:rsidP="000C7C08">
            <w:pPr>
              <w:spacing w:line="240" w:lineRule="auto"/>
              <w:ind w:firstLine="0"/>
              <w:jc w:val="center"/>
              <w:rPr>
                <w:b/>
                <w:bCs/>
                <w:color w:val="000000"/>
                <w:sz w:val="24"/>
                <w:szCs w:val="24"/>
              </w:rPr>
            </w:pPr>
            <w:r>
              <w:rPr>
                <w:b/>
                <w:bCs/>
                <w:color w:val="000000"/>
                <w:sz w:val="24"/>
                <w:szCs w:val="24"/>
              </w:rPr>
              <w:t>Тип, марка</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733356" w:rsidRPr="0009705E" w:rsidRDefault="00733356" w:rsidP="00F1209A">
            <w:pPr>
              <w:spacing w:line="240" w:lineRule="auto"/>
              <w:ind w:firstLine="0"/>
              <w:jc w:val="center"/>
              <w:rPr>
                <w:b/>
                <w:bCs/>
                <w:color w:val="000000"/>
                <w:sz w:val="24"/>
                <w:szCs w:val="24"/>
              </w:rPr>
            </w:pPr>
            <w:r>
              <w:rPr>
                <w:b/>
                <w:bCs/>
                <w:color w:val="000000"/>
                <w:sz w:val="24"/>
                <w:szCs w:val="24"/>
              </w:rPr>
              <w:t>Код изделия</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33356" w:rsidRPr="0009705E" w:rsidRDefault="00733356" w:rsidP="007E4C77">
            <w:pPr>
              <w:spacing w:line="240" w:lineRule="auto"/>
              <w:ind w:firstLine="0"/>
              <w:jc w:val="center"/>
              <w:rPr>
                <w:b/>
                <w:bCs/>
                <w:color w:val="000000"/>
                <w:sz w:val="24"/>
                <w:szCs w:val="24"/>
              </w:rPr>
            </w:pPr>
            <w:proofErr w:type="spellStart"/>
            <w:r w:rsidRPr="0009705E">
              <w:rPr>
                <w:b/>
                <w:bCs/>
                <w:color w:val="000000"/>
                <w:sz w:val="24"/>
                <w:szCs w:val="24"/>
              </w:rPr>
              <w:t>Ед</w:t>
            </w:r>
            <w:proofErr w:type="gramStart"/>
            <w:r w:rsidRPr="0009705E">
              <w:rPr>
                <w:b/>
                <w:bCs/>
                <w:color w:val="000000"/>
                <w:sz w:val="24"/>
                <w:szCs w:val="24"/>
              </w:rPr>
              <w:t>.и</w:t>
            </w:r>
            <w:proofErr w:type="gramEnd"/>
            <w:r w:rsidRPr="0009705E">
              <w:rPr>
                <w:b/>
                <w:bCs/>
                <w:color w:val="000000"/>
                <w:sz w:val="24"/>
                <w:szCs w:val="24"/>
              </w:rPr>
              <w:t>зм</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33356" w:rsidRPr="0009705E" w:rsidRDefault="00733356" w:rsidP="007E4C77">
            <w:pPr>
              <w:spacing w:line="240" w:lineRule="auto"/>
              <w:ind w:firstLine="0"/>
              <w:jc w:val="center"/>
              <w:rPr>
                <w:b/>
                <w:bCs/>
                <w:color w:val="000000"/>
                <w:sz w:val="24"/>
                <w:szCs w:val="24"/>
              </w:rPr>
            </w:pPr>
            <w:r w:rsidRPr="0009705E">
              <w:rPr>
                <w:b/>
                <w:bCs/>
                <w:color w:val="000000"/>
                <w:sz w:val="24"/>
                <w:szCs w:val="24"/>
              </w:rPr>
              <w:t>Кол-во</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33356" w:rsidRPr="0009705E" w:rsidRDefault="00733356" w:rsidP="00073E37">
            <w:pPr>
              <w:spacing w:line="240" w:lineRule="auto"/>
              <w:ind w:firstLine="0"/>
              <w:jc w:val="left"/>
              <w:rPr>
                <w:color w:val="000000"/>
                <w:sz w:val="24"/>
                <w:szCs w:val="24"/>
              </w:rPr>
            </w:pPr>
          </w:p>
          <w:p w:rsidR="00733356" w:rsidRPr="0009705E" w:rsidRDefault="00733356" w:rsidP="00073E37">
            <w:pPr>
              <w:spacing w:line="240" w:lineRule="auto"/>
              <w:ind w:firstLine="0"/>
              <w:jc w:val="left"/>
              <w:rPr>
                <w:color w:val="000000"/>
                <w:sz w:val="24"/>
                <w:szCs w:val="24"/>
              </w:rPr>
            </w:pPr>
            <w:r w:rsidRPr="0009705E">
              <w:rPr>
                <w:color w:val="000000"/>
                <w:sz w:val="24"/>
                <w:szCs w:val="24"/>
              </w:rPr>
              <w:t>1</w:t>
            </w:r>
          </w:p>
          <w:p w:rsidR="00733356" w:rsidRPr="0009705E" w:rsidRDefault="00733356" w:rsidP="00073E37">
            <w:pPr>
              <w:spacing w:line="240" w:lineRule="auto"/>
              <w:ind w:firstLine="0"/>
              <w:jc w:val="left"/>
              <w:rPr>
                <w:color w:val="000000"/>
                <w:sz w:val="24"/>
                <w:szCs w:val="24"/>
              </w:rPr>
            </w:pP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DIN- рейка, оцинкованная, металлическая, 07-03-010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7,5x35x600 мм</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Б2512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09705E" w:rsidRDefault="00733356" w:rsidP="00073E37">
            <w:pPr>
              <w:spacing w:line="240" w:lineRule="auto"/>
              <w:ind w:firstLine="0"/>
              <w:jc w:val="left"/>
              <w:rPr>
                <w:color w:val="000000"/>
                <w:sz w:val="24"/>
                <w:szCs w:val="24"/>
              </w:rPr>
            </w:pPr>
            <w:r>
              <w:rPr>
                <w:color w:val="000000"/>
                <w:sz w:val="24"/>
                <w:szCs w:val="24"/>
              </w:rPr>
              <w:t>2</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Кабельный наконечник медный луженый 6 </w:t>
            </w:r>
            <w:proofErr w:type="spellStart"/>
            <w:r w:rsidRPr="00733356">
              <w:rPr>
                <w:color w:val="000000"/>
                <w:sz w:val="24"/>
                <w:szCs w:val="24"/>
              </w:rPr>
              <w:t>кв</w:t>
            </w:r>
            <w:proofErr w:type="gramStart"/>
            <w:r w:rsidRPr="00733356">
              <w:rPr>
                <w:color w:val="000000"/>
                <w:sz w:val="24"/>
                <w:szCs w:val="24"/>
              </w:rPr>
              <w:t>.м</w:t>
            </w:r>
            <w:proofErr w:type="gramEnd"/>
            <w:r w:rsidRPr="00733356">
              <w:rPr>
                <w:color w:val="000000"/>
                <w:sz w:val="24"/>
                <w:szCs w:val="24"/>
              </w:rPr>
              <w:t>м</w:t>
            </w:r>
            <w:proofErr w:type="spellEnd"/>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ТМЛ 6-6-4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Г4121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24</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09705E" w:rsidRDefault="00733356" w:rsidP="00073E37">
            <w:pPr>
              <w:spacing w:line="240" w:lineRule="auto"/>
              <w:ind w:firstLine="0"/>
              <w:jc w:val="left"/>
              <w:rPr>
                <w:color w:val="000000"/>
                <w:sz w:val="24"/>
                <w:szCs w:val="24"/>
              </w:rPr>
            </w:pPr>
            <w:r>
              <w:rPr>
                <w:color w:val="000000"/>
                <w:sz w:val="24"/>
                <w:szCs w:val="24"/>
              </w:rPr>
              <w:t>3</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Кабельный наконечник медный луженый 2,5 </w:t>
            </w:r>
            <w:proofErr w:type="spellStart"/>
            <w:r w:rsidRPr="00733356">
              <w:rPr>
                <w:color w:val="000000"/>
                <w:sz w:val="24"/>
                <w:szCs w:val="24"/>
              </w:rPr>
              <w:t>кв</w:t>
            </w:r>
            <w:proofErr w:type="gramStart"/>
            <w:r w:rsidRPr="00733356">
              <w:rPr>
                <w:color w:val="000000"/>
                <w:sz w:val="24"/>
                <w:szCs w:val="24"/>
              </w:rPr>
              <w:t>.м</w:t>
            </w:r>
            <w:proofErr w:type="gramEnd"/>
            <w:r w:rsidRPr="00733356">
              <w:rPr>
                <w:color w:val="000000"/>
                <w:sz w:val="24"/>
                <w:szCs w:val="24"/>
              </w:rPr>
              <w:t>м</w:t>
            </w:r>
            <w:proofErr w:type="spellEnd"/>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ТМЛ 2.5-5-2.6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Г4111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09705E" w:rsidRDefault="00733356" w:rsidP="00073E37">
            <w:pPr>
              <w:spacing w:line="240" w:lineRule="auto"/>
              <w:ind w:firstLine="0"/>
              <w:jc w:val="left"/>
              <w:rPr>
                <w:color w:val="000000"/>
                <w:sz w:val="24"/>
                <w:szCs w:val="24"/>
              </w:rPr>
            </w:pPr>
            <w:r>
              <w:rPr>
                <w:color w:val="000000"/>
                <w:sz w:val="24"/>
                <w:szCs w:val="24"/>
              </w:rPr>
              <w:t>4</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Хомут пластиковый 3,5х370мм </w:t>
            </w:r>
            <w:proofErr w:type="spellStart"/>
            <w:r w:rsidRPr="00733356">
              <w:rPr>
                <w:color w:val="000000"/>
                <w:sz w:val="24"/>
                <w:szCs w:val="24"/>
              </w:rPr>
              <w:t>гиббкий</w:t>
            </w:r>
            <w:proofErr w:type="spellEnd"/>
            <w:r w:rsidRPr="00733356">
              <w:rPr>
                <w:color w:val="000000"/>
                <w:sz w:val="24"/>
                <w:szCs w:val="24"/>
              </w:rPr>
              <w:t xml:space="preserve"> белый для </w:t>
            </w:r>
            <w:proofErr w:type="spellStart"/>
            <w:r w:rsidRPr="00733356">
              <w:rPr>
                <w:color w:val="000000"/>
                <w:sz w:val="24"/>
                <w:szCs w:val="24"/>
              </w:rPr>
              <w:t>жгутовки</w:t>
            </w:r>
            <w:proofErr w:type="spellEnd"/>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Г7313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30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09705E" w:rsidRDefault="00733356" w:rsidP="00073E37">
            <w:pPr>
              <w:spacing w:line="240" w:lineRule="auto"/>
              <w:ind w:firstLine="0"/>
              <w:jc w:val="left"/>
              <w:rPr>
                <w:color w:val="000000"/>
                <w:sz w:val="24"/>
                <w:szCs w:val="24"/>
              </w:rPr>
            </w:pPr>
            <w:r>
              <w:rPr>
                <w:color w:val="000000"/>
                <w:sz w:val="24"/>
                <w:szCs w:val="24"/>
              </w:rPr>
              <w:t>5</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Лента изоляционная синяя ПВХ 19ммх25м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М1151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09705E" w:rsidRDefault="00733356" w:rsidP="00073E37">
            <w:pPr>
              <w:spacing w:line="240" w:lineRule="auto"/>
              <w:ind w:firstLine="0"/>
              <w:jc w:val="left"/>
              <w:rPr>
                <w:color w:val="000000"/>
                <w:sz w:val="24"/>
                <w:szCs w:val="24"/>
              </w:rPr>
            </w:pPr>
            <w:r>
              <w:rPr>
                <w:color w:val="000000"/>
                <w:sz w:val="24"/>
                <w:szCs w:val="24"/>
              </w:rPr>
              <w:t>6</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Лента изоляционная красная ПВХ 19ммх25м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М1152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7</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Лента изоляционная зеленая ПВХ 19ммх25м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М1153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8</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Бирка У134 маркировочная квадратная 55x55x0,8мм </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М2901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9</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Кабельный наконечник медный луженый 10 </w:t>
            </w:r>
            <w:proofErr w:type="spellStart"/>
            <w:r w:rsidRPr="00733356">
              <w:rPr>
                <w:color w:val="000000"/>
                <w:sz w:val="24"/>
                <w:szCs w:val="24"/>
              </w:rPr>
              <w:t>кв</w:t>
            </w:r>
            <w:proofErr w:type="gramStart"/>
            <w:r w:rsidRPr="00733356">
              <w:rPr>
                <w:color w:val="000000"/>
                <w:sz w:val="24"/>
                <w:szCs w:val="24"/>
              </w:rPr>
              <w:t>.м</w:t>
            </w:r>
            <w:proofErr w:type="gramEnd"/>
            <w:r w:rsidRPr="00733356">
              <w:rPr>
                <w:color w:val="000000"/>
                <w:sz w:val="24"/>
                <w:szCs w:val="24"/>
              </w:rPr>
              <w:t>м</w:t>
            </w:r>
            <w:proofErr w:type="spellEnd"/>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ТМЛ 10-6-5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Г4127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4</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10</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Коробка 00820 </w:t>
            </w:r>
            <w:proofErr w:type="spellStart"/>
            <w:r w:rsidRPr="00733356">
              <w:rPr>
                <w:color w:val="000000"/>
                <w:sz w:val="24"/>
                <w:szCs w:val="24"/>
              </w:rPr>
              <w:t>распаечная</w:t>
            </w:r>
            <w:proofErr w:type="spellEnd"/>
            <w:r w:rsidRPr="00733356">
              <w:rPr>
                <w:color w:val="000000"/>
                <w:sz w:val="24"/>
                <w:szCs w:val="24"/>
              </w:rPr>
              <w:t xml:space="preserve"> термопластик 120х80х50мм с сальниками IP55 серая. Материал: </w:t>
            </w:r>
            <w:proofErr w:type="spellStart"/>
            <w:r w:rsidRPr="00733356">
              <w:rPr>
                <w:color w:val="000000"/>
                <w:sz w:val="24"/>
                <w:szCs w:val="24"/>
              </w:rPr>
              <w:t>Самозатухающий</w:t>
            </w:r>
            <w:proofErr w:type="spellEnd"/>
            <w:r w:rsidRPr="00733356">
              <w:rPr>
                <w:color w:val="000000"/>
                <w:sz w:val="24"/>
                <w:szCs w:val="24"/>
              </w:rPr>
              <w:t xml:space="preserve"> термопластик, материал сальников: </w:t>
            </w:r>
            <w:proofErr w:type="spellStart"/>
            <w:r w:rsidRPr="00733356">
              <w:rPr>
                <w:color w:val="000000"/>
                <w:sz w:val="24"/>
                <w:szCs w:val="24"/>
              </w:rPr>
              <w:t>самозатухающий</w:t>
            </w:r>
            <w:proofErr w:type="spellEnd"/>
            <w:r w:rsidRPr="00733356">
              <w:rPr>
                <w:color w:val="000000"/>
                <w:sz w:val="24"/>
                <w:szCs w:val="24"/>
              </w:rPr>
              <w:t xml:space="preserve"> </w:t>
            </w:r>
            <w:r w:rsidRPr="00733356">
              <w:rPr>
                <w:color w:val="000000"/>
                <w:sz w:val="24"/>
                <w:szCs w:val="24"/>
              </w:rPr>
              <w:lastRenderedPageBreak/>
              <w:t>ПВХ</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35</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lastRenderedPageBreak/>
              <w:t>11</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Коврик диэлектрический 750x750мм до 15</w:t>
            </w:r>
            <w:r w:rsidR="00BC0067">
              <w:rPr>
                <w:color w:val="000000"/>
                <w:sz w:val="24"/>
                <w:szCs w:val="24"/>
              </w:rPr>
              <w:t>13</w:t>
            </w:r>
            <w:r w:rsidRPr="00733356">
              <w:rPr>
                <w:color w:val="000000"/>
                <w:sz w:val="24"/>
                <w:szCs w:val="24"/>
              </w:rPr>
              <w:t>кВ</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КОВ404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И2035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12</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Лестничный лоток 200x50, L=3000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LL5020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13</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Лестничный лоток 300x50, L=3000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LL5030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7</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14</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Лестничный лоток 400x50, L=3000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LL5040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15</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Неперфорированный лоток 100х50, L=3000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35022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16</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Проволочный лоток 200x80, L=3000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FC8020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3</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17</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Стеновой кронштейн</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LP5000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56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18</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proofErr w:type="gramStart"/>
            <w:r w:rsidRPr="00733356">
              <w:rPr>
                <w:color w:val="000000"/>
                <w:sz w:val="24"/>
                <w:szCs w:val="24"/>
              </w:rPr>
              <w:t>Полоса</w:t>
            </w:r>
            <w:proofErr w:type="gramEnd"/>
            <w:r w:rsidRPr="00733356">
              <w:rPr>
                <w:color w:val="000000"/>
                <w:sz w:val="24"/>
                <w:szCs w:val="24"/>
              </w:rPr>
              <w:t xml:space="preserve"> перфорированная 30x2000 мм, 2,5 мм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BMA1322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19</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Розетка RJ-45 кат.5е, 2 модуля</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76642В</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32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20</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Розетка RJ-11, 1 модуль</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76644В</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21</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Болт с шестигранной головкой М8х25</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СМ020825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40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22</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proofErr w:type="spellStart"/>
            <w:r w:rsidRPr="00733356">
              <w:rPr>
                <w:color w:val="000000"/>
                <w:sz w:val="24"/>
                <w:szCs w:val="24"/>
              </w:rPr>
              <w:t>Ответвитель</w:t>
            </w:r>
            <w:proofErr w:type="spellEnd"/>
            <w:r w:rsidRPr="00733356">
              <w:rPr>
                <w:color w:val="000000"/>
                <w:sz w:val="24"/>
                <w:szCs w:val="24"/>
              </w:rPr>
              <w:t xml:space="preserve"> DPT Т-образный горизонтальный 100х50 в комплекте с крепежными элементами и соединительными пластинами, необходимыми для монтажа</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36122K</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23</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Угол CPO 90 горизонтальный 90° 100х50 в комплекте с крепежными элементами и соединительными пластинами, необходимыми для монтажа</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36002K</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lastRenderedPageBreak/>
              <w:t>24</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Дюбель для пустотелых конструкций М6х65</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СМ560665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270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25</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Гофр, труба Ф50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91950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м</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50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26</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Полоса перфорированная К107Ц 40x3, L=2000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М1907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13</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27</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Анкер клиновой 8/85 S-КА с гайкой</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Г2807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28</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Гофрированная ПВХ </w:t>
            </w:r>
            <w:proofErr w:type="gramStart"/>
            <w:r w:rsidRPr="00733356">
              <w:rPr>
                <w:color w:val="000000"/>
                <w:sz w:val="24"/>
                <w:szCs w:val="24"/>
              </w:rPr>
              <w:t>труба</w:t>
            </w:r>
            <w:proofErr w:type="gramEnd"/>
            <w:r w:rsidRPr="00733356">
              <w:rPr>
                <w:color w:val="000000"/>
                <w:sz w:val="24"/>
                <w:szCs w:val="24"/>
              </w:rPr>
              <w:t xml:space="preserve"> не распространяющая горение, диаметром 25мм, легкая с протяжкой</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91925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км</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0,2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29</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Наконечник 10В8 медный 10мм2 луженый для многопроволочных проводников под </w:t>
            </w:r>
            <w:proofErr w:type="spellStart"/>
            <w:r w:rsidRPr="00733356">
              <w:rPr>
                <w:color w:val="000000"/>
                <w:sz w:val="24"/>
                <w:szCs w:val="24"/>
              </w:rPr>
              <w:t>опрессовку</w:t>
            </w:r>
            <w:proofErr w:type="spellEnd"/>
            <w:r w:rsidRPr="00733356">
              <w:rPr>
                <w:color w:val="000000"/>
                <w:sz w:val="24"/>
                <w:szCs w:val="24"/>
              </w:rPr>
              <w:t xml:space="preserve"> (</w:t>
            </w:r>
            <w:proofErr w:type="spellStart"/>
            <w:r w:rsidRPr="00733356">
              <w:rPr>
                <w:color w:val="000000"/>
                <w:sz w:val="24"/>
                <w:szCs w:val="24"/>
              </w:rPr>
              <w:t>Gustav</w:t>
            </w:r>
            <w:proofErr w:type="spellEnd"/>
            <w:r w:rsidRPr="00733356">
              <w:rPr>
                <w:color w:val="000000"/>
                <w:sz w:val="24"/>
                <w:szCs w:val="24"/>
              </w:rPr>
              <w:t xml:space="preserve"> </w:t>
            </w:r>
            <w:proofErr w:type="spellStart"/>
            <w:r w:rsidRPr="00733356">
              <w:rPr>
                <w:color w:val="000000"/>
                <w:sz w:val="24"/>
                <w:szCs w:val="24"/>
              </w:rPr>
              <w:t>Klauke</w:t>
            </w:r>
            <w:proofErr w:type="spellEnd"/>
            <w:r w:rsidRPr="00733356">
              <w:rPr>
                <w:color w:val="000000"/>
                <w:sz w:val="24"/>
                <w:szCs w:val="24"/>
              </w:rPr>
              <w:t xml:space="preserve"> </w:t>
            </w:r>
            <w:proofErr w:type="spellStart"/>
            <w:r w:rsidRPr="00733356">
              <w:rPr>
                <w:color w:val="000000"/>
                <w:sz w:val="24"/>
                <w:szCs w:val="24"/>
              </w:rPr>
              <w:t>Gmbh</w:t>
            </w:r>
            <w:proofErr w:type="spellEnd"/>
            <w:r w:rsidRPr="00733356">
              <w:rPr>
                <w:color w:val="000000"/>
                <w:sz w:val="24"/>
                <w:szCs w:val="24"/>
              </w:rPr>
              <w:t>)</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Г8861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30</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Наконечник 6В8 медный 6мм2 луженый для многопроволочных проводников под </w:t>
            </w:r>
            <w:proofErr w:type="spellStart"/>
            <w:r w:rsidRPr="00733356">
              <w:rPr>
                <w:color w:val="000000"/>
                <w:sz w:val="24"/>
                <w:szCs w:val="24"/>
              </w:rPr>
              <w:t>опрессовку</w:t>
            </w:r>
            <w:proofErr w:type="spellEnd"/>
            <w:r w:rsidRPr="00733356">
              <w:rPr>
                <w:color w:val="000000"/>
                <w:sz w:val="24"/>
                <w:szCs w:val="24"/>
              </w:rPr>
              <w:t xml:space="preserve"> (</w:t>
            </w:r>
            <w:proofErr w:type="spellStart"/>
            <w:r w:rsidRPr="00733356">
              <w:rPr>
                <w:color w:val="000000"/>
                <w:sz w:val="24"/>
                <w:szCs w:val="24"/>
              </w:rPr>
              <w:t>Gustav</w:t>
            </w:r>
            <w:proofErr w:type="spellEnd"/>
            <w:r w:rsidRPr="00733356">
              <w:rPr>
                <w:color w:val="000000"/>
                <w:sz w:val="24"/>
                <w:szCs w:val="24"/>
              </w:rPr>
              <w:t xml:space="preserve"> </w:t>
            </w:r>
            <w:proofErr w:type="spellStart"/>
            <w:r w:rsidRPr="00733356">
              <w:rPr>
                <w:color w:val="000000"/>
                <w:sz w:val="24"/>
                <w:szCs w:val="24"/>
              </w:rPr>
              <w:t>Klauke</w:t>
            </w:r>
            <w:proofErr w:type="spellEnd"/>
            <w:r w:rsidRPr="00733356">
              <w:rPr>
                <w:color w:val="000000"/>
                <w:sz w:val="24"/>
                <w:szCs w:val="24"/>
              </w:rPr>
              <w:t xml:space="preserve"> </w:t>
            </w:r>
            <w:proofErr w:type="spellStart"/>
            <w:r w:rsidRPr="00733356">
              <w:rPr>
                <w:color w:val="000000"/>
                <w:sz w:val="24"/>
                <w:szCs w:val="24"/>
              </w:rPr>
              <w:t>Gmbh</w:t>
            </w:r>
            <w:proofErr w:type="spellEnd"/>
            <w:r w:rsidRPr="00733356">
              <w:rPr>
                <w:color w:val="000000"/>
                <w:sz w:val="24"/>
                <w:szCs w:val="24"/>
              </w:rPr>
              <w:t>)</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Г8858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48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31</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DIN -рейка 07-03-008</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7,5х35х250 мм</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Б2516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32</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Наконечник 94R/5 медный 4мм2 облегченный луженый под </w:t>
            </w:r>
            <w:proofErr w:type="spellStart"/>
            <w:r w:rsidRPr="00733356">
              <w:rPr>
                <w:color w:val="000000"/>
                <w:sz w:val="24"/>
                <w:szCs w:val="24"/>
              </w:rPr>
              <w:t>опрессовку</w:t>
            </w:r>
            <w:proofErr w:type="spellEnd"/>
            <w:r w:rsidRPr="00733356">
              <w:rPr>
                <w:color w:val="000000"/>
                <w:sz w:val="24"/>
                <w:szCs w:val="24"/>
              </w:rPr>
              <w:t xml:space="preserve"> </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Г8808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33</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Компьютерная розетка двойная RJ45 кат.5е экран</w:t>
            </w:r>
            <w:proofErr w:type="gramStart"/>
            <w:r w:rsidRPr="00733356">
              <w:rPr>
                <w:color w:val="000000"/>
                <w:sz w:val="24"/>
                <w:szCs w:val="24"/>
              </w:rPr>
              <w:t xml:space="preserve">., </w:t>
            </w:r>
            <w:proofErr w:type="gramEnd"/>
            <w:r w:rsidRPr="00733356">
              <w:rPr>
                <w:color w:val="000000"/>
                <w:sz w:val="24"/>
                <w:szCs w:val="24"/>
              </w:rPr>
              <w:t>8Р8С,BRAVA, черная 2 модуля</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r w:rsidRPr="00733356">
              <w:rPr>
                <w:color w:val="000000"/>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77459N</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34</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Бокс кабельный междугородний</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БММ 1-2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120906-00016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35</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sz w:val="24"/>
                <w:szCs w:val="24"/>
              </w:rPr>
            </w:pPr>
            <w:r w:rsidRPr="00733356">
              <w:rPr>
                <w:sz w:val="24"/>
                <w:szCs w:val="24"/>
              </w:rPr>
              <w:t>Коннектор RJ-45 под витую пару, категория 5е, экранированный, универсальный (для одножильного и многожильного кабеля для проводников с толщиной по изоляци</w:t>
            </w:r>
            <w:proofErr w:type="gramStart"/>
            <w:r w:rsidRPr="00733356">
              <w:rPr>
                <w:sz w:val="24"/>
                <w:szCs w:val="24"/>
              </w:rPr>
              <w:t>и-</w:t>
            </w:r>
            <w:proofErr w:type="gramEnd"/>
            <w:r w:rsidRPr="00733356">
              <w:rPr>
                <w:sz w:val="24"/>
                <w:szCs w:val="24"/>
              </w:rPr>
              <w:t xml:space="preserve"> до 1,05 мм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sz w:val="24"/>
                <w:szCs w:val="24"/>
              </w:rPr>
            </w:pPr>
            <w:r w:rsidRPr="00733356">
              <w:rPr>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sz w:val="24"/>
                <w:szCs w:val="24"/>
              </w:rPr>
            </w:pPr>
            <w:r w:rsidRPr="00733356">
              <w:rPr>
                <w:sz w:val="24"/>
                <w:szCs w:val="24"/>
              </w:rPr>
              <w:t>8Р8С-SH</w:t>
            </w:r>
            <w:r w:rsidRPr="00733356">
              <w:rPr>
                <w:sz w:val="24"/>
                <w:szCs w:val="24"/>
              </w:rPr>
              <w:br/>
              <w:t>1200917-00026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36</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sz w:val="24"/>
                <w:szCs w:val="24"/>
              </w:rPr>
            </w:pPr>
            <w:r w:rsidRPr="00733356">
              <w:rPr>
                <w:sz w:val="24"/>
                <w:szCs w:val="24"/>
              </w:rPr>
              <w:t>Хвостовик для коннектора RJ-45</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sz w:val="24"/>
                <w:szCs w:val="24"/>
              </w:rPr>
            </w:pPr>
            <w:r w:rsidRPr="00733356">
              <w:rPr>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sz w:val="24"/>
                <w:szCs w:val="24"/>
              </w:rPr>
            </w:pPr>
            <w:r w:rsidRPr="00733356">
              <w:rPr>
                <w:sz w:val="24"/>
                <w:szCs w:val="24"/>
              </w:rPr>
              <w:t>120917-00028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8</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lastRenderedPageBreak/>
              <w:t>37</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sz w:val="24"/>
                <w:szCs w:val="24"/>
              </w:rPr>
            </w:pPr>
            <w:r w:rsidRPr="00733356">
              <w:rPr>
                <w:sz w:val="24"/>
                <w:szCs w:val="24"/>
              </w:rPr>
              <w:t>Труба 91920 гофрированная 20 мм ПВХ (</w:t>
            </w:r>
            <w:proofErr w:type="spellStart"/>
            <w:proofErr w:type="gramStart"/>
            <w:r w:rsidRPr="00733356">
              <w:rPr>
                <w:sz w:val="24"/>
                <w:szCs w:val="24"/>
              </w:rPr>
              <w:t>D</w:t>
            </w:r>
            <w:proofErr w:type="gramEnd"/>
            <w:r w:rsidRPr="00733356">
              <w:rPr>
                <w:sz w:val="24"/>
                <w:szCs w:val="24"/>
              </w:rPr>
              <w:t>внутр</w:t>
            </w:r>
            <w:proofErr w:type="spellEnd"/>
            <w:r w:rsidRPr="00733356">
              <w:rPr>
                <w:sz w:val="24"/>
                <w:szCs w:val="24"/>
              </w:rPr>
              <w:t>. 14.9 мм) легкая, с зондом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sz w:val="24"/>
                <w:szCs w:val="24"/>
              </w:rPr>
            </w:pPr>
            <w:r w:rsidRPr="00733356">
              <w:rPr>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sz w:val="24"/>
                <w:szCs w:val="24"/>
              </w:rPr>
            </w:pPr>
            <w:r w:rsidRPr="00733356">
              <w:rPr>
                <w:sz w:val="24"/>
                <w:szCs w:val="24"/>
              </w:rPr>
              <w:t>91920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км</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0,026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38</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sz w:val="24"/>
                <w:szCs w:val="24"/>
              </w:rPr>
            </w:pPr>
            <w:r w:rsidRPr="00733356">
              <w:rPr>
                <w:sz w:val="24"/>
                <w:szCs w:val="24"/>
              </w:rPr>
              <w:t xml:space="preserve">Труба гофрированная негорючая ПВХ D внеш.=25мм </w:t>
            </w:r>
            <w:proofErr w:type="spellStart"/>
            <w:proofErr w:type="gramStart"/>
            <w:r w:rsidRPr="00733356">
              <w:rPr>
                <w:sz w:val="24"/>
                <w:szCs w:val="24"/>
              </w:rPr>
              <w:t>D</w:t>
            </w:r>
            <w:proofErr w:type="gramEnd"/>
            <w:r w:rsidRPr="00733356">
              <w:rPr>
                <w:sz w:val="24"/>
                <w:szCs w:val="24"/>
              </w:rPr>
              <w:t>внутр</w:t>
            </w:r>
            <w:proofErr w:type="spellEnd"/>
            <w:r w:rsidRPr="00733356">
              <w:rPr>
                <w:sz w:val="24"/>
                <w:szCs w:val="24"/>
              </w:rPr>
              <w:t>=18мм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sz w:val="24"/>
                <w:szCs w:val="24"/>
              </w:rPr>
            </w:pPr>
            <w:r w:rsidRPr="00733356">
              <w:rPr>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sz w:val="24"/>
                <w:szCs w:val="24"/>
              </w:rPr>
            </w:pPr>
            <w:r w:rsidRPr="00733356">
              <w:rPr>
                <w:sz w:val="24"/>
                <w:szCs w:val="24"/>
              </w:rPr>
              <w:t>90925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км</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sz w:val="24"/>
                <w:szCs w:val="24"/>
              </w:rPr>
            </w:pPr>
            <w:r w:rsidRPr="00733356">
              <w:rPr>
                <w:sz w:val="24"/>
                <w:szCs w:val="24"/>
              </w:rPr>
              <w:t>0,06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39</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Шнур оптический соединительный </w:t>
            </w:r>
            <w:proofErr w:type="spellStart"/>
            <w:r w:rsidRPr="00733356">
              <w:rPr>
                <w:color w:val="000000"/>
                <w:sz w:val="24"/>
                <w:szCs w:val="24"/>
              </w:rPr>
              <w:t>одномодовый</w:t>
            </w:r>
            <w:proofErr w:type="spellEnd"/>
            <w:r w:rsidRPr="00733356">
              <w:rPr>
                <w:color w:val="000000"/>
                <w:sz w:val="24"/>
                <w:szCs w:val="24"/>
              </w:rPr>
              <w:t>, дуплексный, разъемы LC/UPC - FC/UPC, длина L=10м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lang w:val="en-US"/>
              </w:rPr>
            </w:pPr>
            <w:r w:rsidRPr="00733356">
              <w:rPr>
                <w:color w:val="000000"/>
                <w:sz w:val="24"/>
                <w:szCs w:val="24"/>
                <w:lang w:val="en-US"/>
              </w:rPr>
              <w:t>LC/UPC-FC/UPC-D-SM-2,0-10,0-</w:t>
            </w:r>
            <w:r w:rsidRPr="00733356">
              <w:rPr>
                <w:color w:val="000000"/>
                <w:sz w:val="24"/>
                <w:szCs w:val="24"/>
              </w:rPr>
              <w:t>Т</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BC0067" w:rsidRDefault="00BC0067" w:rsidP="00073E37">
            <w:pPr>
              <w:spacing w:line="240" w:lineRule="auto"/>
              <w:ind w:firstLine="0"/>
              <w:jc w:val="left"/>
              <w:rPr>
                <w:color w:val="000000"/>
                <w:sz w:val="24"/>
                <w:szCs w:val="24"/>
              </w:rPr>
            </w:pPr>
            <w:r>
              <w:rPr>
                <w:color w:val="000000"/>
                <w:sz w:val="24"/>
                <w:szCs w:val="24"/>
              </w:rPr>
              <w:t>40</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 xml:space="preserve">Шнур оптический соединительный </w:t>
            </w:r>
            <w:proofErr w:type="spellStart"/>
            <w:r w:rsidRPr="00733356">
              <w:rPr>
                <w:color w:val="000000"/>
                <w:sz w:val="24"/>
                <w:szCs w:val="24"/>
              </w:rPr>
              <w:t>одномодовый</w:t>
            </w:r>
            <w:proofErr w:type="spellEnd"/>
            <w:r w:rsidRPr="00733356">
              <w:rPr>
                <w:color w:val="000000"/>
                <w:sz w:val="24"/>
                <w:szCs w:val="24"/>
              </w:rPr>
              <w:t>, дуплексный,  разъемы FC/UPC - FC/UPC,  длина L=10м</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lang w:val="en-US"/>
              </w:rPr>
            </w:pPr>
            <w:r w:rsidRPr="00733356">
              <w:rPr>
                <w:color w:val="000000"/>
                <w:sz w:val="24"/>
                <w:szCs w:val="24"/>
                <w:lang w:val="en-US"/>
              </w:rPr>
              <w:t>FC/UPC-FC/UPC-D-SM-2,0-10,0-T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BC0067" w:rsidRDefault="00BC0067" w:rsidP="00073E37">
            <w:pPr>
              <w:spacing w:line="240" w:lineRule="auto"/>
              <w:ind w:firstLine="0"/>
              <w:jc w:val="left"/>
              <w:rPr>
                <w:color w:val="000000"/>
                <w:sz w:val="24"/>
                <w:szCs w:val="24"/>
              </w:rPr>
            </w:pPr>
            <w:r>
              <w:rPr>
                <w:color w:val="000000"/>
                <w:sz w:val="24"/>
                <w:szCs w:val="24"/>
              </w:rPr>
              <w:t>41</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proofErr w:type="spellStart"/>
            <w:r w:rsidRPr="00733356">
              <w:rPr>
                <w:color w:val="000000"/>
                <w:sz w:val="24"/>
                <w:szCs w:val="24"/>
              </w:rPr>
              <w:t>Металлорукав</w:t>
            </w:r>
            <w:proofErr w:type="spellEnd"/>
            <w:r w:rsidRPr="00733356">
              <w:rPr>
                <w:color w:val="000000"/>
                <w:sz w:val="24"/>
                <w:szCs w:val="24"/>
              </w:rPr>
              <w:t xml:space="preserve"> </w:t>
            </w:r>
            <w:proofErr w:type="gramStart"/>
            <w:r w:rsidRPr="00733356">
              <w:rPr>
                <w:color w:val="000000"/>
                <w:sz w:val="24"/>
                <w:szCs w:val="24"/>
              </w:rPr>
              <w:t>негерметичный</w:t>
            </w:r>
            <w:proofErr w:type="gramEnd"/>
            <w:r w:rsidRPr="00733356">
              <w:rPr>
                <w:color w:val="000000"/>
                <w:sz w:val="24"/>
                <w:szCs w:val="24"/>
              </w:rPr>
              <w:t xml:space="preserve"> с диаметром условного прохода 18мм (оцинкованная сталь, асбестовая нить)</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РЗ/ЦА 18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км</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1,054</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42</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Хомут заземления</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УХЗ (INOX) (16-25)/W2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83243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20</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43</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Компьютерная розетка RJ-45 в стену, кат.5e одинарная экранированная</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4412363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44</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Рамка ARTLEBEDEV "Черный квадрат" 2 мод</w:t>
            </w:r>
            <w:proofErr w:type="gramStart"/>
            <w:r w:rsidRPr="00733356">
              <w:rPr>
                <w:color w:val="000000"/>
                <w:sz w:val="24"/>
                <w:szCs w:val="24"/>
              </w:rPr>
              <w:t xml:space="preserve">., </w:t>
            </w:r>
            <w:proofErr w:type="spellStart"/>
            <w:proofErr w:type="gramEnd"/>
            <w:r w:rsidRPr="00733356">
              <w:rPr>
                <w:color w:val="000000"/>
                <w:sz w:val="24"/>
                <w:szCs w:val="24"/>
              </w:rPr>
              <w:t>Avanti</w:t>
            </w:r>
            <w:proofErr w:type="spellEnd"/>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4402902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45</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Розетка в стену, 2P+E, с защитными шторками, ''Красный квадрат''</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4401003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4</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46</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Рамка ARTLEBEDEV ''Белое облако'' 4 модульная</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4400904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47</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Аттенюатор фиксированный корпусной, 3дБ</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lang w:val="en-US"/>
              </w:rPr>
            </w:pPr>
            <w:r w:rsidRPr="00733356">
              <w:rPr>
                <w:color w:val="000000"/>
                <w:sz w:val="24"/>
                <w:szCs w:val="24"/>
                <w:lang w:val="en-US"/>
              </w:rPr>
              <w:t>OFAB-F/M-LC/LC-UPC-9-1310/1550-03.0-S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BC0067" w:rsidRDefault="00BC0067" w:rsidP="00073E37">
            <w:pPr>
              <w:spacing w:line="240" w:lineRule="auto"/>
              <w:ind w:firstLine="0"/>
              <w:jc w:val="left"/>
              <w:rPr>
                <w:color w:val="000000"/>
                <w:sz w:val="24"/>
                <w:szCs w:val="24"/>
              </w:rPr>
            </w:pPr>
            <w:r>
              <w:rPr>
                <w:color w:val="000000"/>
                <w:sz w:val="24"/>
                <w:szCs w:val="24"/>
              </w:rPr>
              <w:t>48</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Аттенюатор фиксированный корпусной, 5дБ</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lang w:val="en-US"/>
              </w:rPr>
            </w:pPr>
            <w:r w:rsidRPr="00733356">
              <w:rPr>
                <w:color w:val="000000"/>
                <w:sz w:val="24"/>
                <w:szCs w:val="24"/>
                <w:lang w:val="en-US"/>
              </w:rPr>
              <w:t>OFAB-F/M-LC/LC-UPC-9-1310/1550-05.0-S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BC0067" w:rsidRDefault="00BC0067" w:rsidP="00073E37">
            <w:pPr>
              <w:spacing w:line="240" w:lineRule="auto"/>
              <w:ind w:firstLine="0"/>
              <w:jc w:val="left"/>
              <w:rPr>
                <w:color w:val="000000"/>
                <w:sz w:val="24"/>
                <w:szCs w:val="24"/>
              </w:rPr>
            </w:pPr>
            <w:r>
              <w:rPr>
                <w:color w:val="000000"/>
                <w:sz w:val="24"/>
                <w:szCs w:val="24"/>
              </w:rPr>
              <w:t>49</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Аттенюатор фиксированный корпусной, 10дБ</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lang w:val="en-US"/>
              </w:rPr>
            </w:pPr>
            <w:r w:rsidRPr="00733356">
              <w:rPr>
                <w:color w:val="000000"/>
                <w:sz w:val="24"/>
                <w:szCs w:val="24"/>
                <w:lang w:val="en-US"/>
              </w:rPr>
              <w:t>OFAB-F/M-LC/LC-UPC-9-1310/1550-10.0-S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BC0067" w:rsidRDefault="00BC0067" w:rsidP="00073E37">
            <w:pPr>
              <w:spacing w:line="240" w:lineRule="auto"/>
              <w:ind w:firstLine="0"/>
              <w:jc w:val="left"/>
              <w:rPr>
                <w:color w:val="000000"/>
                <w:sz w:val="24"/>
                <w:szCs w:val="24"/>
              </w:rPr>
            </w:pPr>
            <w:r>
              <w:rPr>
                <w:color w:val="000000"/>
                <w:sz w:val="24"/>
                <w:szCs w:val="24"/>
              </w:rPr>
              <w:t>50</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Панель кабельной разводки (органайзер)</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ПКП-19"/1U</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6</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51</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Ковер резиновый диэлектрический (1-750х750)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ГОСТ 4997-75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4</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lastRenderedPageBreak/>
              <w:t>52</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Разветвитель 1порт RJ45/2 порта RJ45 (</w:t>
            </w:r>
            <w:proofErr w:type="spellStart"/>
            <w:proofErr w:type="gramStart"/>
            <w:r w:rsidRPr="00733356">
              <w:rPr>
                <w:color w:val="000000"/>
                <w:sz w:val="24"/>
                <w:szCs w:val="24"/>
              </w:rPr>
              <w:t>с</w:t>
            </w:r>
            <w:proofErr w:type="gramEnd"/>
            <w:r w:rsidRPr="00733356">
              <w:rPr>
                <w:color w:val="000000"/>
                <w:sz w:val="24"/>
                <w:szCs w:val="24"/>
              </w:rPr>
              <w:t>ablexpert</w:t>
            </w:r>
            <w:proofErr w:type="spellEnd"/>
            <w:r w:rsidRPr="00733356">
              <w:rPr>
                <w:color w:val="000000"/>
                <w:sz w:val="24"/>
                <w:szCs w:val="24"/>
              </w:rPr>
              <w:t xml:space="preserve"> NCA-SP-02 FTP 1 порт RJ45 T568A/T568B 2 порта RJ45 10/100 BASE-T NCS-02)</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pPr>
              <w:jc w:val="center"/>
              <w:rPr>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2</w:t>
            </w:r>
          </w:p>
        </w:tc>
      </w:tr>
      <w:tr w:rsidR="00733356" w:rsidRPr="00733356" w:rsidTr="00BC0067">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Default="00BC0067" w:rsidP="00073E37">
            <w:pPr>
              <w:spacing w:line="240" w:lineRule="auto"/>
              <w:ind w:firstLine="0"/>
              <w:jc w:val="left"/>
              <w:rPr>
                <w:color w:val="000000"/>
                <w:sz w:val="24"/>
                <w:szCs w:val="24"/>
              </w:rPr>
            </w:pPr>
            <w:r>
              <w:rPr>
                <w:color w:val="000000"/>
                <w:sz w:val="24"/>
                <w:szCs w:val="24"/>
              </w:rPr>
              <w:t>53</w:t>
            </w:r>
          </w:p>
        </w:tc>
        <w:tc>
          <w:tcPr>
            <w:tcW w:w="4253" w:type="dxa"/>
            <w:tcBorders>
              <w:top w:val="single" w:sz="4" w:space="0" w:color="auto"/>
              <w:left w:val="nil"/>
              <w:bottom w:val="single" w:sz="4" w:space="0" w:color="auto"/>
              <w:right w:val="single" w:sz="4" w:space="0" w:color="auto"/>
            </w:tcBorders>
            <w:shd w:val="clear" w:color="000000" w:fill="FFFFFF"/>
            <w:vAlign w:val="bottom"/>
          </w:tcPr>
          <w:p w:rsidR="00733356" w:rsidRPr="00733356" w:rsidRDefault="00733356" w:rsidP="00733356">
            <w:pPr>
              <w:ind w:firstLine="0"/>
              <w:rPr>
                <w:color w:val="000000"/>
                <w:sz w:val="24"/>
                <w:szCs w:val="24"/>
              </w:rPr>
            </w:pPr>
            <w:r w:rsidRPr="00733356">
              <w:rPr>
                <w:color w:val="000000"/>
                <w:sz w:val="24"/>
                <w:szCs w:val="24"/>
              </w:rPr>
              <w:t>Разъем F резьбовой на RG 6 мама/мама</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IEC-мама/F-мама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33356" w:rsidRPr="00733356" w:rsidRDefault="00733356" w:rsidP="00BC0067">
            <w:pPr>
              <w:ind w:firstLine="0"/>
              <w:rPr>
                <w:color w:val="000000"/>
                <w:sz w:val="24"/>
                <w:szCs w:val="24"/>
              </w:rPr>
            </w:pPr>
            <w:r w:rsidRPr="00733356">
              <w:rPr>
                <w:color w:val="000000"/>
                <w:sz w:val="24"/>
                <w:szCs w:val="24"/>
              </w:rPr>
              <w:t>FF19W</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шт.</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733356" w:rsidRPr="00733356" w:rsidRDefault="00733356" w:rsidP="00BC0067">
            <w:pPr>
              <w:ind w:firstLine="0"/>
              <w:rPr>
                <w:color w:val="000000"/>
                <w:sz w:val="24"/>
                <w:szCs w:val="24"/>
              </w:rPr>
            </w:pPr>
            <w:r w:rsidRPr="00733356">
              <w:rPr>
                <w:color w:val="000000"/>
                <w:sz w:val="24"/>
                <w:szCs w:val="24"/>
              </w:rPr>
              <w:t>100</w:t>
            </w:r>
          </w:p>
        </w:tc>
      </w:tr>
    </w:tbl>
    <w:p w:rsidR="00BC0067" w:rsidRDefault="00BC0067" w:rsidP="00090A47">
      <w:pPr>
        <w:spacing w:after="200" w:line="276" w:lineRule="auto"/>
        <w:ind w:firstLine="0"/>
        <w:rPr>
          <w:sz w:val="24"/>
          <w:szCs w:val="24"/>
        </w:rPr>
      </w:pP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xml:space="preserve">% в течение 30 (тридцати) календарных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до </w:t>
      </w:r>
      <w:r w:rsidR="00F1209A">
        <w:rPr>
          <w:sz w:val="24"/>
          <w:szCs w:val="24"/>
        </w:rPr>
        <w:t>21</w:t>
      </w:r>
      <w:r w:rsidRPr="0009705E">
        <w:rPr>
          <w:sz w:val="24"/>
          <w:szCs w:val="24"/>
        </w:rPr>
        <w:t xml:space="preserve"> </w:t>
      </w:r>
      <w:r w:rsidR="000E40DA" w:rsidRPr="0009705E">
        <w:rPr>
          <w:sz w:val="24"/>
          <w:szCs w:val="24"/>
        </w:rPr>
        <w:t>календарны</w:t>
      </w:r>
      <w:r w:rsidR="00F1209A">
        <w:rPr>
          <w:sz w:val="24"/>
          <w:szCs w:val="24"/>
        </w:rPr>
        <w:t>й</w:t>
      </w:r>
      <w:r w:rsidRPr="0009705E">
        <w:rPr>
          <w:sz w:val="24"/>
          <w:szCs w:val="24"/>
        </w:rPr>
        <w:t xml:space="preserve"> дней.</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733356"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F1209A">
        <w:rPr>
          <w:kern w:val="28"/>
          <w:sz w:val="24"/>
          <w:szCs w:val="24"/>
        </w:rPr>
        <w:t>05</w:t>
      </w:r>
      <w:r w:rsidR="00BC0067">
        <w:rPr>
          <w:kern w:val="28"/>
          <w:sz w:val="24"/>
          <w:szCs w:val="24"/>
        </w:rPr>
        <w:t>6</w:t>
      </w:r>
      <w:r w:rsidRPr="0009705E">
        <w:rPr>
          <w:kern w:val="28"/>
          <w:sz w:val="24"/>
          <w:szCs w:val="24"/>
        </w:rPr>
        <w:t xml:space="preserve"> «АО «МТУ Сатурн»/</w:t>
      </w:r>
      <w:r w:rsidR="005649E6" w:rsidRPr="0009705E">
        <w:rPr>
          <w:kern w:val="28"/>
          <w:sz w:val="24"/>
          <w:szCs w:val="24"/>
        </w:rPr>
        <w:t>.</w:t>
      </w:r>
      <w:r w:rsidR="00073E37" w:rsidRPr="0009705E">
        <w:rPr>
          <w:kern w:val="28"/>
          <w:sz w:val="24"/>
          <w:szCs w:val="24"/>
        </w:rPr>
        <w:t xml:space="preserve"> </w:t>
      </w:r>
      <w:r w:rsidR="000E40DA" w:rsidRPr="0009705E">
        <w:rPr>
          <w:kern w:val="28"/>
          <w:sz w:val="24"/>
          <w:szCs w:val="24"/>
        </w:rPr>
        <w:t>Зеленова А.Е</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F1209A" w:rsidP="00BC1321">
      <w:pPr>
        <w:tabs>
          <w:tab w:val="num" w:pos="0"/>
        </w:tabs>
        <w:spacing w:line="240" w:lineRule="auto"/>
        <w:rPr>
          <w:sz w:val="24"/>
          <w:szCs w:val="24"/>
        </w:rPr>
      </w:pPr>
      <w:r>
        <w:rPr>
          <w:sz w:val="24"/>
          <w:szCs w:val="24"/>
        </w:rPr>
        <w:t>1</w:t>
      </w:r>
      <w:r w:rsidR="00BC0067">
        <w:rPr>
          <w:sz w:val="24"/>
          <w:szCs w:val="24"/>
        </w:rPr>
        <w:t>8</w:t>
      </w:r>
      <w:bookmarkStart w:id="2" w:name="_GoBack"/>
      <w:bookmarkEnd w:id="2"/>
      <w:r w:rsidR="005649E6" w:rsidRPr="0009705E">
        <w:rPr>
          <w:sz w:val="24"/>
          <w:szCs w:val="24"/>
        </w:rPr>
        <w:t xml:space="preserve"> </w:t>
      </w:r>
      <w:r>
        <w:rPr>
          <w:sz w:val="24"/>
          <w:szCs w:val="24"/>
        </w:rPr>
        <w:t>июня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xml:space="preserve">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w:t>
      </w:r>
      <w:r w:rsidRPr="0009705E">
        <w:rPr>
          <w:sz w:val="24"/>
          <w:szCs w:val="24"/>
        </w:rPr>
        <w:lastRenderedPageBreak/>
        <w:t>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3718D8" w:rsidRPr="003718D8" w:rsidRDefault="003718D8" w:rsidP="003718D8">
      <w:pPr>
        <w:pStyle w:val="11112"/>
        <w:spacing w:before="0" w:after="0"/>
        <w:outlineLvl w:val="9"/>
        <w:rPr>
          <w:rFonts w:ascii="Times New Roman" w:hAnsi="Times New Roman"/>
          <w:b w:val="0"/>
          <w:bCs w:val="0"/>
          <w:kern w:val="0"/>
          <w:sz w:val="24"/>
          <w:szCs w:val="24"/>
        </w:rPr>
      </w:pPr>
      <w:r>
        <w:rPr>
          <w:rFonts w:ascii="Times New Roman" w:hAnsi="Times New Roman"/>
          <w:b w:val="0"/>
          <w:bCs w:val="0"/>
          <w:kern w:val="0"/>
          <w:sz w:val="24"/>
          <w:szCs w:val="24"/>
        </w:rPr>
        <w:t xml:space="preserve">         </w:t>
      </w:r>
      <w:r w:rsidRPr="003718D8">
        <w:rPr>
          <w:rFonts w:ascii="Times New Roman" w:hAnsi="Times New Roman"/>
          <w:b w:val="0"/>
          <w:bCs w:val="0"/>
          <w:kern w:val="0"/>
          <w:sz w:val="24"/>
          <w:szCs w:val="24"/>
        </w:rPr>
        <w:t xml:space="preserve">В Коммерческом предложении должны быть отражены следующие </w:t>
      </w:r>
      <w:proofErr w:type="gramStart"/>
      <w:r w:rsidRPr="003718D8">
        <w:rPr>
          <w:rFonts w:ascii="Times New Roman" w:hAnsi="Times New Roman"/>
          <w:b w:val="0"/>
          <w:bCs w:val="0"/>
          <w:kern w:val="0"/>
          <w:sz w:val="24"/>
          <w:szCs w:val="24"/>
        </w:rPr>
        <w:t>условия</w:t>
      </w:r>
      <w:proofErr w:type="gramEnd"/>
      <w:r w:rsidRPr="003718D8">
        <w:rPr>
          <w:rFonts w:ascii="Times New Roman" w:hAnsi="Times New Roman"/>
          <w:b w:val="0"/>
          <w:bCs w:val="0"/>
          <w:kern w:val="0"/>
          <w:sz w:val="24"/>
          <w:szCs w:val="24"/>
        </w:rPr>
        <w:t xml:space="preserve"> установленные в закупочной документации:</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Стоимость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оплаты;</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Максимальный срок поставки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доставки товара;</w:t>
      </w:r>
    </w:p>
    <w:p w:rsid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Готовность подписания договора без акта разногласий;</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kern w:val="0"/>
          <w:sz w:val="24"/>
          <w:szCs w:val="24"/>
        </w:rPr>
        <w:t>Гарантийный срок</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lastRenderedPageBreak/>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5649E6" w:rsidP="00C227F5">
            <w:pPr>
              <w:spacing w:after="200" w:line="276" w:lineRule="auto"/>
              <w:ind w:firstLine="0"/>
              <w:jc w:val="right"/>
              <w:rPr>
                <w:b/>
                <w:sz w:val="24"/>
                <w:szCs w:val="24"/>
              </w:rPr>
            </w:pPr>
            <w:r w:rsidRPr="0009705E">
              <w:rPr>
                <w:b/>
                <w:sz w:val="24"/>
                <w:szCs w:val="24"/>
              </w:rPr>
              <w:t>А.</w:t>
            </w:r>
            <w:r w:rsidR="000E40DA" w:rsidRPr="0009705E">
              <w:rPr>
                <w:b/>
                <w:sz w:val="24"/>
                <w:szCs w:val="24"/>
              </w:rPr>
              <w:t>Е.Зеленова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356" w:rsidRDefault="00733356" w:rsidP="00955692">
      <w:pPr>
        <w:spacing w:line="240" w:lineRule="auto"/>
      </w:pPr>
      <w:r>
        <w:separator/>
      </w:r>
    </w:p>
  </w:endnote>
  <w:endnote w:type="continuationSeparator" w:id="0">
    <w:p w:rsidR="00733356" w:rsidRDefault="00733356"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733356" w:rsidRDefault="00733356">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BC0067">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BC0067">
              <w:rPr>
                <w:b/>
                <w:noProof/>
              </w:rPr>
              <w:t>13</w:t>
            </w:r>
            <w:r>
              <w:rPr>
                <w:b/>
                <w:sz w:val="24"/>
                <w:szCs w:val="24"/>
              </w:rPr>
              <w:fldChar w:fldCharType="end"/>
            </w:r>
          </w:p>
        </w:sdtContent>
      </w:sdt>
    </w:sdtContent>
  </w:sdt>
  <w:p w:rsidR="00733356" w:rsidRPr="00596C20" w:rsidRDefault="00733356"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733356" w:rsidRDefault="00733356">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BC0067">
              <w:rPr>
                <w:b/>
                <w:bCs/>
                <w:noProof/>
              </w:rPr>
              <w:t>13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C0067">
              <w:rPr>
                <w:b/>
                <w:bCs/>
                <w:noProof/>
              </w:rPr>
              <w:t>14</w:t>
            </w:r>
            <w:r>
              <w:rPr>
                <w:b/>
                <w:bCs/>
                <w:sz w:val="24"/>
                <w:szCs w:val="24"/>
              </w:rPr>
              <w:fldChar w:fldCharType="end"/>
            </w:r>
          </w:p>
        </w:sdtContent>
      </w:sdt>
    </w:sdtContent>
  </w:sdt>
  <w:p w:rsidR="00733356" w:rsidRPr="00596C20" w:rsidRDefault="00733356"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356" w:rsidRDefault="00733356" w:rsidP="00955692">
      <w:pPr>
        <w:spacing w:line="240" w:lineRule="auto"/>
      </w:pPr>
      <w:r>
        <w:separator/>
      </w:r>
    </w:p>
  </w:footnote>
  <w:footnote w:type="continuationSeparator" w:id="0">
    <w:p w:rsidR="00733356" w:rsidRDefault="00733356" w:rsidP="00955692">
      <w:pPr>
        <w:spacing w:line="240" w:lineRule="auto"/>
      </w:pPr>
      <w:r>
        <w:continuationSeparator/>
      </w:r>
    </w:p>
  </w:footnote>
  <w:footnote w:id="1">
    <w:p w:rsidR="00733356" w:rsidRPr="00423FF7" w:rsidRDefault="00733356"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733356" w:rsidRPr="00423FF7" w:rsidRDefault="00733356"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733356" w:rsidRDefault="0073335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718D8"/>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3356"/>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0067"/>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209A"/>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A54BA-2976-42C8-BD36-DA85CA8AC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13</Pages>
  <Words>2721</Words>
  <Characters>15510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25</cp:revision>
  <cp:lastPrinted>2020-03-04T14:27:00Z</cp:lastPrinted>
  <dcterms:created xsi:type="dcterms:W3CDTF">2020-09-07T10:12:00Z</dcterms:created>
  <dcterms:modified xsi:type="dcterms:W3CDTF">2021-06-10T09:05:00Z</dcterms:modified>
</cp:coreProperties>
</file>