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03" w:rsidRPr="001335D2" w:rsidRDefault="00AC2CEF" w:rsidP="00931003">
      <w:pPr>
        <w:ind w:firstLine="0"/>
        <w:jc w:val="center"/>
        <w:rPr>
          <w:b/>
          <w:sz w:val="40"/>
          <w:szCs w:val="40"/>
        </w:rPr>
      </w:pPr>
      <w:r w:rsidRPr="001335D2">
        <w:rPr>
          <w:b/>
          <w:bCs/>
          <w:sz w:val="40"/>
          <w:szCs w:val="40"/>
        </w:rPr>
        <w:t>АО «МТУ Сатурн»</w:t>
      </w:r>
    </w:p>
    <w:p w:rsidR="00931003" w:rsidRPr="001335D2" w:rsidRDefault="00931003" w:rsidP="00931003">
      <w:pPr>
        <w:ind w:firstLine="0"/>
        <w:jc w:val="center"/>
        <w:rPr>
          <w:b/>
        </w:rPr>
      </w:pPr>
    </w:p>
    <w:p w:rsidR="00AC2CEF" w:rsidRPr="001335D2" w:rsidRDefault="00940A56" w:rsidP="00DF322F">
      <w:pPr>
        <w:ind w:left="5670" w:firstLine="0"/>
        <w:jc w:val="right"/>
        <w:rPr>
          <w:b/>
        </w:rPr>
      </w:pPr>
      <w:r w:rsidRPr="001335D2">
        <w:rPr>
          <w:b/>
        </w:rPr>
        <w:t>«УТВЕРЖДАЮ»</w:t>
      </w:r>
    </w:p>
    <w:p w:rsidR="00DA1AFF" w:rsidRPr="001335D2" w:rsidRDefault="00DA1AFF" w:rsidP="00DF322F">
      <w:pPr>
        <w:ind w:left="5670" w:firstLine="0"/>
        <w:jc w:val="right"/>
        <w:rPr>
          <w:b/>
        </w:rPr>
      </w:pPr>
    </w:p>
    <w:p w:rsidR="00940A56" w:rsidRPr="001335D2" w:rsidRDefault="00940A56" w:rsidP="00DF322F">
      <w:pPr>
        <w:ind w:left="5670" w:firstLine="0"/>
        <w:jc w:val="right"/>
        <w:rPr>
          <w:b/>
        </w:rPr>
      </w:pPr>
      <w:r w:rsidRPr="001335D2">
        <w:rPr>
          <w:b/>
        </w:rPr>
        <w:t>Генеральный директор</w:t>
      </w:r>
    </w:p>
    <w:p w:rsidR="00940A56" w:rsidRPr="001335D2" w:rsidRDefault="00940A56" w:rsidP="00DF322F">
      <w:pPr>
        <w:ind w:left="5670" w:firstLine="0"/>
        <w:jc w:val="right"/>
        <w:rPr>
          <w:b/>
        </w:rPr>
      </w:pPr>
      <w:r w:rsidRPr="001335D2">
        <w:rPr>
          <w:b/>
        </w:rPr>
        <w:t>АО «МТУ Сатурн»</w:t>
      </w:r>
    </w:p>
    <w:p w:rsidR="00940A56" w:rsidRPr="001335D2" w:rsidRDefault="005424B8" w:rsidP="00DF322F">
      <w:pPr>
        <w:ind w:left="5670" w:firstLine="0"/>
        <w:jc w:val="right"/>
        <w:rPr>
          <w:b/>
        </w:rPr>
      </w:pPr>
      <w:r w:rsidRPr="001335D2">
        <w:rPr>
          <w:b/>
        </w:rPr>
        <w:t>А.В, Сусликов</w:t>
      </w:r>
    </w:p>
    <w:p w:rsidR="00AC2CEF" w:rsidRPr="001335D2" w:rsidRDefault="003B0E26" w:rsidP="00DF322F">
      <w:pPr>
        <w:ind w:left="5670" w:firstLine="0"/>
        <w:jc w:val="right"/>
        <w:rPr>
          <w:b/>
        </w:rPr>
      </w:pPr>
      <w:r w:rsidRPr="001335D2">
        <w:rPr>
          <w:b/>
        </w:rPr>
        <w:t>«</w:t>
      </w:r>
      <w:r w:rsidR="005424B8" w:rsidRPr="001335D2">
        <w:rPr>
          <w:b/>
        </w:rPr>
        <w:t>2</w:t>
      </w:r>
      <w:r w:rsidR="0022350E" w:rsidRPr="001335D2">
        <w:rPr>
          <w:b/>
        </w:rPr>
        <w:t>4</w:t>
      </w:r>
      <w:r w:rsidR="00940A56" w:rsidRPr="001335D2">
        <w:rPr>
          <w:b/>
        </w:rPr>
        <w:t>»</w:t>
      </w:r>
      <w:r w:rsidR="0022695C" w:rsidRPr="001335D2">
        <w:rPr>
          <w:b/>
        </w:rPr>
        <w:t xml:space="preserve"> </w:t>
      </w:r>
      <w:r w:rsidR="005424B8" w:rsidRPr="001335D2">
        <w:rPr>
          <w:b/>
        </w:rPr>
        <w:t>сентября</w:t>
      </w:r>
      <w:r w:rsidR="00ED6B25" w:rsidRPr="001335D2">
        <w:rPr>
          <w:b/>
        </w:rPr>
        <w:t xml:space="preserve"> </w:t>
      </w:r>
      <w:r w:rsidR="008648A3" w:rsidRPr="001335D2">
        <w:rPr>
          <w:b/>
        </w:rPr>
        <w:t>20</w:t>
      </w:r>
      <w:r w:rsidR="00ED6B25" w:rsidRPr="001335D2">
        <w:rPr>
          <w:b/>
        </w:rPr>
        <w:t>2</w:t>
      </w:r>
      <w:r w:rsidR="00BF5A28" w:rsidRPr="001335D2">
        <w:rPr>
          <w:b/>
        </w:rPr>
        <w:t>1</w:t>
      </w:r>
      <w:r w:rsidR="00940A56" w:rsidRPr="001335D2">
        <w:rPr>
          <w:b/>
        </w:rPr>
        <w:t xml:space="preserve"> г.</w:t>
      </w:r>
    </w:p>
    <w:p w:rsidR="00AC2CEF" w:rsidRPr="001335D2" w:rsidRDefault="00AC2CEF" w:rsidP="00931003">
      <w:pPr>
        <w:ind w:firstLine="0"/>
        <w:jc w:val="center"/>
        <w:rPr>
          <w:b/>
        </w:rPr>
      </w:pPr>
    </w:p>
    <w:p w:rsidR="00AC2CEF" w:rsidRPr="001335D2" w:rsidRDefault="00AC2CEF" w:rsidP="00931003">
      <w:pPr>
        <w:ind w:firstLine="0"/>
        <w:jc w:val="center"/>
        <w:rPr>
          <w:b/>
        </w:rPr>
      </w:pPr>
    </w:p>
    <w:p w:rsidR="00AC2CEF" w:rsidRPr="001335D2" w:rsidRDefault="00AC2CEF" w:rsidP="00931003">
      <w:pPr>
        <w:ind w:firstLine="0"/>
        <w:jc w:val="center"/>
        <w:rPr>
          <w:b/>
        </w:rPr>
      </w:pPr>
    </w:p>
    <w:p w:rsidR="00DA1AFF" w:rsidRPr="001335D2" w:rsidRDefault="00DA1AFF" w:rsidP="00931003">
      <w:pPr>
        <w:ind w:firstLine="0"/>
        <w:jc w:val="center"/>
        <w:rPr>
          <w:b/>
        </w:rPr>
      </w:pPr>
    </w:p>
    <w:p w:rsidR="00DA1AFF" w:rsidRPr="001335D2" w:rsidRDefault="00DA1AFF" w:rsidP="00931003">
      <w:pPr>
        <w:ind w:firstLine="0"/>
        <w:jc w:val="center"/>
        <w:rPr>
          <w:b/>
        </w:rPr>
      </w:pPr>
    </w:p>
    <w:p w:rsidR="00AC2CEF" w:rsidRPr="001335D2" w:rsidRDefault="00AC2CEF" w:rsidP="00931003">
      <w:pPr>
        <w:ind w:firstLine="0"/>
        <w:jc w:val="center"/>
        <w:rPr>
          <w:b/>
        </w:rPr>
      </w:pPr>
    </w:p>
    <w:p w:rsidR="00AC2CEF" w:rsidRPr="001335D2" w:rsidRDefault="00AC2CEF" w:rsidP="00931003">
      <w:pPr>
        <w:ind w:firstLine="0"/>
        <w:jc w:val="center"/>
        <w:rPr>
          <w:b/>
        </w:rPr>
      </w:pPr>
    </w:p>
    <w:p w:rsidR="00931003" w:rsidRPr="001335D2" w:rsidRDefault="00931003" w:rsidP="00ED6B25">
      <w:pPr>
        <w:ind w:firstLine="0"/>
        <w:jc w:val="center"/>
        <w:rPr>
          <w:b/>
        </w:rPr>
      </w:pPr>
      <w:r w:rsidRPr="001335D2">
        <w:rPr>
          <w:b/>
        </w:rPr>
        <w:t>ЗАКУПОЧНАЯ ДОКУМЕНТАЦИЯ</w:t>
      </w:r>
      <w:r w:rsidR="00B12AF3" w:rsidRPr="001335D2">
        <w:rPr>
          <w:b/>
        </w:rPr>
        <w:t xml:space="preserve"> №</w:t>
      </w:r>
      <w:r w:rsidR="00ED6B25" w:rsidRPr="001335D2">
        <w:rPr>
          <w:b/>
        </w:rPr>
        <w:t xml:space="preserve"> </w:t>
      </w:r>
      <w:r w:rsidR="00500D00" w:rsidRPr="001335D2">
        <w:rPr>
          <w:b/>
        </w:rPr>
        <w:t>80/2300080</w:t>
      </w:r>
    </w:p>
    <w:p w:rsidR="00BA0CEE" w:rsidRPr="001335D2" w:rsidRDefault="00931003" w:rsidP="00931003">
      <w:pPr>
        <w:ind w:firstLine="0"/>
        <w:jc w:val="center"/>
        <w:rPr>
          <w:b/>
          <w:bCs/>
        </w:rPr>
      </w:pPr>
      <w:proofErr w:type="gramStart"/>
      <w:r w:rsidRPr="001335D2">
        <w:rPr>
          <w:b/>
          <w:bCs/>
        </w:rPr>
        <w:t>проведени</w:t>
      </w:r>
      <w:r w:rsidR="00AC2CEF" w:rsidRPr="001335D2">
        <w:rPr>
          <w:b/>
          <w:bCs/>
        </w:rPr>
        <w:t>е</w:t>
      </w:r>
      <w:proofErr w:type="gramEnd"/>
      <w:r w:rsidRPr="001335D2">
        <w:rPr>
          <w:b/>
          <w:bCs/>
        </w:rPr>
        <w:t xml:space="preserve"> открытого запроса </w:t>
      </w:r>
      <w:r w:rsidR="00BA0CEE" w:rsidRPr="001335D2">
        <w:rPr>
          <w:b/>
          <w:bCs/>
        </w:rPr>
        <w:t>коммерческих предложений</w:t>
      </w:r>
    </w:p>
    <w:p w:rsidR="00A6520F" w:rsidRPr="001335D2" w:rsidRDefault="00931003" w:rsidP="00931003">
      <w:pPr>
        <w:ind w:firstLine="0"/>
        <w:jc w:val="center"/>
        <w:rPr>
          <w:b/>
          <w:bCs/>
        </w:rPr>
      </w:pPr>
      <w:r w:rsidRPr="001335D2">
        <w:rPr>
          <w:b/>
          <w:bCs/>
        </w:rPr>
        <w:t>на право заключения договора</w:t>
      </w:r>
      <w:r w:rsidR="00627093" w:rsidRPr="001335D2">
        <w:rPr>
          <w:b/>
          <w:bCs/>
        </w:rPr>
        <w:t xml:space="preserve"> с </w:t>
      </w:r>
      <w:r w:rsidR="00C458DA" w:rsidRPr="001335D2">
        <w:rPr>
          <w:b/>
          <w:bCs/>
        </w:rPr>
        <w:t xml:space="preserve">АО </w:t>
      </w:r>
      <w:r w:rsidR="00A6520F" w:rsidRPr="001335D2">
        <w:rPr>
          <w:b/>
          <w:bCs/>
        </w:rPr>
        <w:t>«</w:t>
      </w:r>
      <w:r w:rsidR="00C458DA" w:rsidRPr="001335D2">
        <w:rPr>
          <w:b/>
          <w:bCs/>
        </w:rPr>
        <w:t>М</w:t>
      </w:r>
      <w:r w:rsidR="00A6520F" w:rsidRPr="001335D2">
        <w:rPr>
          <w:b/>
          <w:bCs/>
        </w:rPr>
        <w:t>ТУ Сатурн»</w:t>
      </w:r>
      <w:r w:rsidR="00F0018E" w:rsidRPr="001335D2">
        <w:rPr>
          <w:b/>
          <w:bCs/>
        </w:rPr>
        <w:t xml:space="preserve"> </w:t>
      </w:r>
    </w:p>
    <w:p w:rsidR="00931003" w:rsidRPr="001335D2" w:rsidRDefault="00627093" w:rsidP="00D4498D">
      <w:pPr>
        <w:ind w:firstLine="0"/>
        <w:jc w:val="center"/>
        <w:rPr>
          <w:b/>
          <w:bCs/>
        </w:rPr>
      </w:pPr>
      <w:r w:rsidRPr="001335D2">
        <w:rPr>
          <w:b/>
          <w:bCs/>
        </w:rPr>
        <w:t>на</w:t>
      </w:r>
      <w:r w:rsidR="00931003" w:rsidRPr="001335D2">
        <w:rPr>
          <w:b/>
          <w:bCs/>
        </w:rPr>
        <w:t xml:space="preserve"> </w:t>
      </w:r>
      <w:r w:rsidRPr="001335D2">
        <w:rPr>
          <w:b/>
          <w:bCs/>
        </w:rPr>
        <w:t>поставку</w:t>
      </w:r>
      <w:r w:rsidR="001E1291" w:rsidRPr="001335D2">
        <w:rPr>
          <w:b/>
          <w:bCs/>
        </w:rPr>
        <w:t xml:space="preserve"> </w:t>
      </w:r>
      <w:proofErr w:type="spellStart"/>
      <w:r w:rsidR="005424B8" w:rsidRPr="001335D2">
        <w:rPr>
          <w:b/>
          <w:bCs/>
        </w:rPr>
        <w:t>извещателей</w:t>
      </w:r>
      <w:proofErr w:type="spellEnd"/>
      <w:r w:rsidR="00F4762E" w:rsidRPr="001335D2">
        <w:rPr>
          <w:b/>
          <w:bCs/>
        </w:rPr>
        <w:t xml:space="preserve"> в рамках ГОЗ</w:t>
      </w:r>
      <w:r w:rsidR="00D4498D" w:rsidRPr="001335D2">
        <w:rPr>
          <w:b/>
          <w:bCs/>
        </w:rPr>
        <w:t>.</w:t>
      </w:r>
    </w:p>
    <w:p w:rsidR="00931003" w:rsidRPr="001335D2" w:rsidRDefault="00931003" w:rsidP="00931003">
      <w:pPr>
        <w:ind w:firstLine="540"/>
        <w:jc w:val="center"/>
        <w:rPr>
          <w:b/>
          <w:bCs/>
        </w:rPr>
      </w:pPr>
    </w:p>
    <w:p w:rsidR="00931003" w:rsidRPr="001335D2" w:rsidRDefault="00931003" w:rsidP="00931003">
      <w:pPr>
        <w:ind w:firstLine="540"/>
        <w:jc w:val="center"/>
        <w:rPr>
          <w:b/>
          <w:bCs/>
        </w:rPr>
      </w:pPr>
    </w:p>
    <w:p w:rsidR="00931003" w:rsidRPr="001335D2" w:rsidRDefault="00931003" w:rsidP="00931003">
      <w:pPr>
        <w:ind w:firstLine="540"/>
        <w:jc w:val="center"/>
        <w:rPr>
          <w:b/>
          <w:bCs/>
        </w:rPr>
      </w:pPr>
    </w:p>
    <w:p w:rsidR="00931003" w:rsidRPr="001335D2" w:rsidRDefault="00931003" w:rsidP="00931003">
      <w:pPr>
        <w:ind w:firstLine="540"/>
        <w:jc w:val="center"/>
      </w:pPr>
    </w:p>
    <w:p w:rsidR="00931003" w:rsidRPr="001335D2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</w:rPr>
      </w:pPr>
    </w:p>
    <w:p w:rsidR="00DA1AFF" w:rsidRPr="001335D2" w:rsidRDefault="00DA1AFF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</w:rPr>
      </w:pPr>
    </w:p>
    <w:p w:rsidR="00931003" w:rsidRPr="001335D2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w w:val="108"/>
        </w:rPr>
      </w:pPr>
    </w:p>
    <w:p w:rsidR="00931003" w:rsidRPr="001335D2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Cs/>
          <w:iCs/>
          <w:w w:val="108"/>
        </w:rPr>
      </w:pPr>
      <w:r w:rsidRPr="001335D2">
        <w:rPr>
          <w:bCs/>
          <w:iCs/>
          <w:w w:val="108"/>
        </w:rPr>
        <w:t>Настоящая документация является неотъемлемой частью</w:t>
      </w:r>
    </w:p>
    <w:p w:rsidR="00931003" w:rsidRPr="001335D2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Cs/>
          <w:iCs/>
          <w:w w:val="108"/>
        </w:rPr>
      </w:pPr>
      <w:r w:rsidRPr="001335D2">
        <w:rPr>
          <w:bCs/>
          <w:iCs/>
          <w:w w:val="108"/>
        </w:rPr>
        <w:t>уведомления о проведении закупочной процедуры</w:t>
      </w:r>
    </w:p>
    <w:p w:rsidR="00931003" w:rsidRPr="001335D2" w:rsidRDefault="00931003" w:rsidP="00931003">
      <w:pPr>
        <w:ind w:firstLine="0"/>
        <w:jc w:val="center"/>
      </w:pPr>
    </w:p>
    <w:p w:rsidR="00940A56" w:rsidRPr="001335D2" w:rsidRDefault="00940A56" w:rsidP="00425418">
      <w:pPr>
        <w:ind w:firstLine="0"/>
        <w:jc w:val="center"/>
      </w:pPr>
    </w:p>
    <w:p w:rsidR="0059418F" w:rsidRPr="001335D2" w:rsidRDefault="0059418F" w:rsidP="00425418">
      <w:pPr>
        <w:ind w:firstLine="0"/>
        <w:jc w:val="center"/>
      </w:pPr>
    </w:p>
    <w:p w:rsidR="00DA1AFF" w:rsidRPr="001335D2" w:rsidRDefault="00DA1AFF" w:rsidP="00425418">
      <w:pPr>
        <w:ind w:firstLine="0"/>
        <w:jc w:val="center"/>
      </w:pPr>
    </w:p>
    <w:p w:rsidR="00DA1AFF" w:rsidRPr="001335D2" w:rsidRDefault="00DA1AFF" w:rsidP="00425418">
      <w:pPr>
        <w:ind w:firstLine="0"/>
        <w:jc w:val="center"/>
      </w:pPr>
    </w:p>
    <w:p w:rsidR="00DA1AFF" w:rsidRPr="001335D2" w:rsidRDefault="00DA1AFF" w:rsidP="00425418">
      <w:pPr>
        <w:ind w:firstLine="0"/>
        <w:jc w:val="center"/>
      </w:pPr>
    </w:p>
    <w:p w:rsidR="00DA1AFF" w:rsidRPr="001335D2" w:rsidRDefault="00DA1AFF" w:rsidP="00425418">
      <w:pPr>
        <w:ind w:firstLine="0"/>
        <w:jc w:val="center"/>
      </w:pPr>
    </w:p>
    <w:p w:rsidR="00931003" w:rsidRPr="001335D2" w:rsidRDefault="00F0018E" w:rsidP="00425418">
      <w:pPr>
        <w:ind w:firstLine="0"/>
        <w:jc w:val="center"/>
      </w:pPr>
      <w:r w:rsidRPr="001335D2">
        <w:t>Москва</w:t>
      </w:r>
      <w:r w:rsidR="00DA1AFF" w:rsidRPr="001335D2">
        <w:t xml:space="preserve"> </w:t>
      </w:r>
      <w:r w:rsidR="00C574C7" w:rsidRPr="001335D2">
        <w:t>20</w:t>
      </w:r>
      <w:r w:rsidR="00ED6B25" w:rsidRPr="001335D2">
        <w:t>2</w:t>
      </w:r>
      <w:r w:rsidR="00BF5A28" w:rsidRPr="001335D2">
        <w:t>1</w:t>
      </w:r>
      <w:r w:rsidR="005827AD" w:rsidRPr="001335D2">
        <w:t xml:space="preserve"> </w:t>
      </w:r>
      <w:r w:rsidR="00A76FB3" w:rsidRPr="001335D2">
        <w:t>г.</w:t>
      </w:r>
    </w:p>
    <w:p w:rsidR="00D76EF2" w:rsidRPr="001335D2" w:rsidRDefault="00ED6B25" w:rsidP="00ED6B25">
      <w:pPr>
        <w:pStyle w:val="11112"/>
        <w:keepNext w:val="0"/>
        <w:pageBreakBefore/>
        <w:tabs>
          <w:tab w:val="clear" w:pos="0"/>
        </w:tabs>
        <w:spacing w:before="0" w:after="0"/>
        <w:ind w:left="567"/>
        <w:jc w:val="left"/>
        <w:outlineLvl w:val="9"/>
        <w:rPr>
          <w:rFonts w:ascii="Times New Roman" w:hAnsi="Times New Roman"/>
          <w:sz w:val="28"/>
          <w:szCs w:val="28"/>
        </w:rPr>
      </w:pPr>
      <w:r w:rsidRPr="001335D2">
        <w:rPr>
          <w:rFonts w:ascii="Times New Roman" w:hAnsi="Times New Roman"/>
          <w:sz w:val="28"/>
          <w:szCs w:val="28"/>
        </w:rPr>
        <w:lastRenderedPageBreak/>
        <w:t>1.</w:t>
      </w:r>
      <w:r w:rsidR="00D76EF2" w:rsidRPr="001335D2">
        <w:rPr>
          <w:rFonts w:ascii="Times New Roman" w:hAnsi="Times New Roman"/>
          <w:sz w:val="28"/>
          <w:szCs w:val="28"/>
        </w:rPr>
        <w:t xml:space="preserve"> </w:t>
      </w:r>
      <w:bookmarkStart w:id="0" w:name="_Toc209261653"/>
      <w:r w:rsidR="00D76EF2" w:rsidRPr="001335D2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D76EF2" w:rsidRPr="001335D2" w:rsidRDefault="009D7BFA" w:rsidP="00A6520F">
      <w:pPr>
        <w:tabs>
          <w:tab w:val="num" w:pos="0"/>
        </w:tabs>
        <w:spacing w:line="240" w:lineRule="auto"/>
      </w:pPr>
      <w:r w:rsidRPr="001335D2">
        <w:t>1.1</w:t>
      </w:r>
      <w:r w:rsidR="007868FC" w:rsidRPr="001335D2">
        <w:t>.</w:t>
      </w:r>
      <w:r w:rsidRPr="001335D2">
        <w:t xml:space="preserve"> </w:t>
      </w:r>
      <w:r w:rsidR="00D76EF2" w:rsidRPr="001335D2">
        <w:rPr>
          <w:b/>
        </w:rPr>
        <w:t>Заказчик</w:t>
      </w:r>
      <w:r w:rsidR="00D76EF2" w:rsidRPr="001335D2">
        <w:t xml:space="preserve"> - </w:t>
      </w:r>
      <w:r w:rsidR="0015411C" w:rsidRPr="001335D2">
        <w:t>А</w:t>
      </w:r>
      <w:r w:rsidR="00C458DA" w:rsidRPr="001335D2">
        <w:t>кционерное общество «</w:t>
      </w:r>
      <w:r w:rsidR="00A6520F" w:rsidRPr="001335D2">
        <w:t>МТУ Сатурн</w:t>
      </w:r>
      <w:r w:rsidR="0028298F" w:rsidRPr="001335D2">
        <w:t xml:space="preserve">», сокр. </w:t>
      </w:r>
      <w:r w:rsidR="00C458DA" w:rsidRPr="001335D2">
        <w:t xml:space="preserve">АО </w:t>
      </w:r>
      <w:r w:rsidR="00A6520F" w:rsidRPr="001335D2">
        <w:t>«МТУ Сатурн»,</w:t>
      </w:r>
      <w:r w:rsidR="00C458DA" w:rsidRPr="001335D2">
        <w:t xml:space="preserve"> юр./факт./почт. Адрес 1</w:t>
      </w:r>
      <w:r w:rsidR="00A6520F" w:rsidRPr="001335D2">
        <w:t>07553</w:t>
      </w:r>
      <w:r w:rsidR="00C458DA" w:rsidRPr="001335D2">
        <w:t xml:space="preserve">, г. Москва, </w:t>
      </w:r>
      <w:r w:rsidR="00A6520F" w:rsidRPr="001335D2">
        <w:t>ул. Большая Черкизовская, д.21, стр. 1.</w:t>
      </w:r>
    </w:p>
    <w:p w:rsidR="00A6520F" w:rsidRPr="001335D2" w:rsidRDefault="009D7BFA" w:rsidP="00A6520F">
      <w:pPr>
        <w:tabs>
          <w:tab w:val="num" w:pos="0"/>
        </w:tabs>
        <w:spacing w:line="240" w:lineRule="auto"/>
      </w:pPr>
      <w:r w:rsidRPr="001335D2">
        <w:t>1.2</w:t>
      </w:r>
      <w:r w:rsidR="007868FC" w:rsidRPr="001335D2">
        <w:t>.</w:t>
      </w:r>
      <w:r w:rsidRPr="001335D2">
        <w:t xml:space="preserve"> </w:t>
      </w:r>
      <w:r w:rsidR="00D76EF2" w:rsidRPr="001335D2">
        <w:rPr>
          <w:b/>
        </w:rPr>
        <w:t>Организатор</w:t>
      </w:r>
      <w:r w:rsidR="00D76EF2" w:rsidRPr="001335D2">
        <w:t xml:space="preserve"> – </w:t>
      </w:r>
      <w:r w:rsidR="0028298F" w:rsidRPr="001335D2">
        <w:t>А</w:t>
      </w:r>
      <w:r w:rsidR="00A6520F" w:rsidRPr="001335D2">
        <w:t>кционерно</w:t>
      </w:r>
      <w:r w:rsidR="0028298F" w:rsidRPr="001335D2">
        <w:t xml:space="preserve">е общество «МТУ Сатурн», сокр. </w:t>
      </w:r>
      <w:r w:rsidR="00A6520F" w:rsidRPr="001335D2">
        <w:t>АО «МТУ Сатурн», юр./факт./почт. Адрес 107553, г. Москва, ул. Большая Черкизовская, д.21, стр. 1.</w:t>
      </w:r>
      <w:r w:rsidR="00A76FB3" w:rsidRPr="001335D2">
        <w:t xml:space="preserve">, </w:t>
      </w:r>
      <w:r w:rsidR="00E9208E" w:rsidRPr="001335D2">
        <w:t>отдел закупок и проектной логистики</w:t>
      </w:r>
      <w:r w:rsidR="00A76FB3" w:rsidRPr="001335D2">
        <w:t>.</w:t>
      </w:r>
    </w:p>
    <w:p w:rsidR="0034305F" w:rsidRPr="001335D2" w:rsidRDefault="0034305F" w:rsidP="0034305F">
      <w:pPr>
        <w:tabs>
          <w:tab w:val="num" w:pos="0"/>
        </w:tabs>
        <w:spacing w:line="240" w:lineRule="auto"/>
      </w:pPr>
      <w:r w:rsidRPr="001335D2">
        <w:t xml:space="preserve">Контактное лицо – </w:t>
      </w:r>
      <w:r w:rsidR="005424B8" w:rsidRPr="001335D2">
        <w:t>Тарапанов Дмитрий Николаевич</w:t>
      </w:r>
    </w:p>
    <w:p w:rsidR="0034305F" w:rsidRPr="001335D2" w:rsidRDefault="0034305F" w:rsidP="0034305F">
      <w:pPr>
        <w:tabs>
          <w:tab w:val="num" w:pos="0"/>
        </w:tabs>
        <w:spacing w:line="240" w:lineRule="auto"/>
      </w:pPr>
      <w:r w:rsidRPr="001335D2">
        <w:rPr>
          <w:lang w:val="en-US"/>
        </w:rPr>
        <w:t>e</w:t>
      </w:r>
      <w:r w:rsidRPr="001335D2">
        <w:t>-</w:t>
      </w:r>
      <w:r w:rsidRPr="001335D2">
        <w:rPr>
          <w:lang w:val="en-US"/>
        </w:rPr>
        <w:t>mail</w:t>
      </w:r>
      <w:r w:rsidRPr="001335D2">
        <w:t>:</w:t>
      </w:r>
      <w:r w:rsidR="00667DAB" w:rsidRPr="001335D2">
        <w:t xml:space="preserve"> </w:t>
      </w:r>
      <w:r w:rsidR="005424B8" w:rsidRPr="001335D2">
        <w:rPr>
          <w:lang w:val="en-US"/>
        </w:rPr>
        <w:t>dtarapanov</w:t>
      </w:r>
      <w:r w:rsidRPr="001335D2">
        <w:t>@</w:t>
      </w:r>
      <w:proofErr w:type="spellStart"/>
      <w:r w:rsidRPr="001335D2">
        <w:rPr>
          <w:lang w:val="en-US"/>
        </w:rPr>
        <w:t>mtu</w:t>
      </w:r>
      <w:proofErr w:type="spellEnd"/>
      <w:r w:rsidRPr="001335D2">
        <w:t>-</w:t>
      </w:r>
      <w:proofErr w:type="spellStart"/>
      <w:r w:rsidRPr="001335D2">
        <w:rPr>
          <w:lang w:val="en-US"/>
        </w:rPr>
        <w:t>saturn</w:t>
      </w:r>
      <w:proofErr w:type="spellEnd"/>
      <w:r w:rsidRPr="001335D2">
        <w:t>.</w:t>
      </w:r>
      <w:proofErr w:type="spellStart"/>
      <w:r w:rsidRPr="001335D2">
        <w:rPr>
          <w:lang w:val="en-US"/>
        </w:rPr>
        <w:t>ru</w:t>
      </w:r>
      <w:proofErr w:type="spellEnd"/>
    </w:p>
    <w:p w:rsidR="0034305F" w:rsidRPr="001335D2" w:rsidRDefault="00667DAB" w:rsidP="0034305F">
      <w:pPr>
        <w:tabs>
          <w:tab w:val="num" w:pos="0"/>
        </w:tabs>
        <w:spacing w:line="240" w:lineRule="auto"/>
      </w:pPr>
      <w:r w:rsidRPr="001335D2">
        <w:t>тел. 8 (499) 16</w:t>
      </w:r>
      <w:r w:rsidR="0022350E" w:rsidRPr="001335D2">
        <w:t>9</w:t>
      </w:r>
      <w:r w:rsidR="0033379E" w:rsidRPr="001335D2">
        <w:t>-</w:t>
      </w:r>
      <w:r w:rsidR="0022350E" w:rsidRPr="001335D2">
        <w:t>83</w:t>
      </w:r>
      <w:r w:rsidRPr="001335D2">
        <w:t>-</w:t>
      </w:r>
      <w:r w:rsidR="0022350E" w:rsidRPr="001335D2">
        <w:t>14</w:t>
      </w:r>
    </w:p>
    <w:p w:rsidR="00BA0CEE" w:rsidRPr="001335D2" w:rsidRDefault="00BA0CEE" w:rsidP="00940A56">
      <w:pPr>
        <w:tabs>
          <w:tab w:val="num" w:pos="0"/>
        </w:tabs>
        <w:spacing w:line="240" w:lineRule="auto"/>
        <w:rPr>
          <w:sz w:val="16"/>
          <w:szCs w:val="16"/>
        </w:rPr>
      </w:pPr>
    </w:p>
    <w:p w:rsidR="00FA14FC" w:rsidRPr="001335D2" w:rsidRDefault="009D7BFA" w:rsidP="00FA14FC">
      <w:pPr>
        <w:tabs>
          <w:tab w:val="num" w:pos="0"/>
        </w:tabs>
        <w:spacing w:line="240" w:lineRule="auto"/>
      </w:pPr>
      <w:r w:rsidRPr="001335D2">
        <w:t>1.3</w:t>
      </w:r>
      <w:r w:rsidR="007868FC" w:rsidRPr="001335D2">
        <w:t>.</w:t>
      </w:r>
      <w:r w:rsidRPr="001335D2">
        <w:t xml:space="preserve"> </w:t>
      </w:r>
      <w:r w:rsidRPr="001335D2">
        <w:rPr>
          <w:b/>
        </w:rPr>
        <w:t>Предмет закупки</w:t>
      </w:r>
      <w:r w:rsidR="00713F2E" w:rsidRPr="001335D2">
        <w:t xml:space="preserve">: </w:t>
      </w:r>
      <w:bookmarkStart w:id="1" w:name="_Toc209261654"/>
    </w:p>
    <w:p w:rsidR="0034305F" w:rsidRPr="001335D2" w:rsidRDefault="005424B8" w:rsidP="00FA14FC">
      <w:pPr>
        <w:tabs>
          <w:tab w:val="num" w:pos="0"/>
        </w:tabs>
        <w:spacing w:line="240" w:lineRule="auto"/>
        <w:rPr>
          <w:bCs/>
        </w:rPr>
      </w:pPr>
      <w:proofErr w:type="spellStart"/>
      <w:r w:rsidRPr="001335D2">
        <w:rPr>
          <w:bCs/>
        </w:rPr>
        <w:t>извещатели</w:t>
      </w:r>
      <w:proofErr w:type="spellEnd"/>
      <w:r w:rsidR="00F4762E" w:rsidRPr="001335D2">
        <w:rPr>
          <w:bCs/>
        </w:rPr>
        <w:t xml:space="preserve"> в рамках ГОЗ</w:t>
      </w:r>
      <w:r w:rsidR="004C16AE" w:rsidRPr="001335D2">
        <w:rPr>
          <w:bCs/>
        </w:rPr>
        <w:t xml:space="preserve"> (ИГК) – 1822187345711452539002081</w:t>
      </w:r>
      <w:r w:rsidR="00BA09AC" w:rsidRPr="001335D2">
        <w:rPr>
          <w:bCs/>
        </w:rPr>
        <w:t>:</w:t>
      </w:r>
    </w:p>
    <w:p w:rsidR="004C16AE" w:rsidRPr="001335D2" w:rsidRDefault="004C16AE" w:rsidP="00FA14FC">
      <w:pPr>
        <w:tabs>
          <w:tab w:val="num" w:pos="0"/>
        </w:tabs>
        <w:spacing w:line="240" w:lineRule="auto"/>
        <w:rPr>
          <w:bCs/>
        </w:rPr>
      </w:pPr>
    </w:p>
    <w:p w:rsidR="004C16AE" w:rsidRPr="001335D2" w:rsidRDefault="004C16AE" w:rsidP="00FA14FC">
      <w:pPr>
        <w:tabs>
          <w:tab w:val="num" w:pos="0"/>
        </w:tabs>
        <w:spacing w:line="240" w:lineRule="auto"/>
        <w:rPr>
          <w:bCs/>
        </w:rPr>
      </w:pPr>
      <w:proofErr w:type="gramStart"/>
      <w:r w:rsidRPr="001335D2">
        <w:rPr>
          <w:bCs/>
        </w:rPr>
        <w:t>в</w:t>
      </w:r>
      <w:proofErr w:type="gramEnd"/>
      <w:r w:rsidRPr="001335D2">
        <w:rPr>
          <w:bCs/>
        </w:rPr>
        <w:t xml:space="preserve"> рамках контракта 1822</w:t>
      </w:r>
      <w:r w:rsidR="00500D00" w:rsidRPr="001335D2">
        <w:rPr>
          <w:bCs/>
        </w:rPr>
        <w:t>187345711452539002081/РТИ2019/74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707"/>
        <w:gridCol w:w="1638"/>
        <w:gridCol w:w="1532"/>
      </w:tblGrid>
      <w:tr w:rsidR="001335D2" w:rsidRPr="001335D2" w:rsidTr="00500D00">
        <w:trPr>
          <w:trHeight w:val="789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B8" w:rsidRPr="001335D2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35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B8" w:rsidRPr="001335D2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35D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B8" w:rsidRPr="001335D2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35D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4B8" w:rsidRPr="001335D2" w:rsidRDefault="005424B8" w:rsidP="005424B8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335D2">
              <w:rPr>
                <w:b/>
                <w:sz w:val="24"/>
                <w:szCs w:val="24"/>
              </w:rPr>
              <w:t>Ед. изм.</w:t>
            </w:r>
          </w:p>
        </w:tc>
      </w:tr>
      <w:tr w:rsidR="001335D2" w:rsidRPr="001335D2" w:rsidTr="00500D00">
        <w:trPr>
          <w:trHeight w:val="400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00" w:rsidRPr="001335D2" w:rsidRDefault="00500D00" w:rsidP="00500D0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35D2">
              <w:rPr>
                <w:sz w:val="24"/>
                <w:szCs w:val="24"/>
              </w:rPr>
              <w:t>1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0D00" w:rsidRPr="001335D2" w:rsidRDefault="00500D00" w:rsidP="00500D00">
            <w:pPr>
              <w:spacing w:line="240" w:lineRule="auto"/>
              <w:ind w:firstLine="0"/>
            </w:pPr>
            <w:proofErr w:type="spellStart"/>
            <w:r w:rsidRPr="001335D2">
              <w:t>Извещатель</w:t>
            </w:r>
            <w:proofErr w:type="spellEnd"/>
            <w:r w:rsidRPr="001335D2">
              <w:t xml:space="preserve"> охранный точечный </w:t>
            </w:r>
            <w:proofErr w:type="spellStart"/>
            <w:r w:rsidRPr="001335D2">
              <w:t>магнитоконтактный</w:t>
            </w:r>
            <w:proofErr w:type="spellEnd"/>
            <w:r w:rsidRPr="001335D2">
              <w:t xml:space="preserve"> «Эстет-сейф» ИО 102-29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00" w:rsidRPr="001335D2" w:rsidRDefault="00500D00" w:rsidP="00500D00">
            <w:pPr>
              <w:jc w:val="center"/>
            </w:pPr>
            <w:r w:rsidRPr="001335D2">
              <w:t>1039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D00" w:rsidRPr="001335D2" w:rsidRDefault="00500D00" w:rsidP="00500D0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35D2">
              <w:rPr>
                <w:sz w:val="24"/>
                <w:szCs w:val="24"/>
              </w:rPr>
              <w:t>шт.</w:t>
            </w:r>
          </w:p>
        </w:tc>
      </w:tr>
      <w:tr w:rsidR="001335D2" w:rsidRPr="001335D2" w:rsidTr="00500D00">
        <w:trPr>
          <w:trHeight w:val="400"/>
        </w:trPr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0D00" w:rsidRPr="001335D2" w:rsidRDefault="00500D00" w:rsidP="00500D0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35D2">
              <w:rPr>
                <w:sz w:val="24"/>
                <w:szCs w:val="24"/>
              </w:rPr>
              <w:t>2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D00" w:rsidRPr="001335D2" w:rsidRDefault="00500D00" w:rsidP="00500D00">
            <w:pPr>
              <w:spacing w:line="240" w:lineRule="auto"/>
              <w:ind w:firstLine="0"/>
            </w:pPr>
            <w:proofErr w:type="spellStart"/>
            <w:r w:rsidRPr="001335D2">
              <w:t>Извещатель</w:t>
            </w:r>
            <w:proofErr w:type="spellEnd"/>
            <w:r w:rsidRPr="001335D2">
              <w:t xml:space="preserve"> охранный точечный </w:t>
            </w:r>
            <w:proofErr w:type="spellStart"/>
            <w:r w:rsidRPr="001335D2">
              <w:t>магнитоконтактный</w:t>
            </w:r>
            <w:proofErr w:type="spellEnd"/>
            <w:r w:rsidRPr="001335D2">
              <w:t xml:space="preserve"> ИО 102-39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0D00" w:rsidRPr="001335D2" w:rsidRDefault="00500D00" w:rsidP="00500D00">
            <w:pPr>
              <w:jc w:val="center"/>
            </w:pPr>
            <w:r w:rsidRPr="001335D2">
              <w:t>63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0D00" w:rsidRPr="001335D2" w:rsidRDefault="00500D00" w:rsidP="00500D00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35D2">
              <w:rPr>
                <w:sz w:val="24"/>
                <w:szCs w:val="24"/>
              </w:rPr>
              <w:t>шт.</w:t>
            </w:r>
          </w:p>
        </w:tc>
      </w:tr>
    </w:tbl>
    <w:p w:rsidR="00746B1F" w:rsidRPr="001335D2" w:rsidRDefault="00746B1F" w:rsidP="00F4762E">
      <w:pPr>
        <w:tabs>
          <w:tab w:val="num" w:pos="0"/>
        </w:tabs>
        <w:spacing w:line="240" w:lineRule="auto"/>
        <w:rPr>
          <w:b/>
          <w:sz w:val="16"/>
          <w:szCs w:val="16"/>
        </w:rPr>
      </w:pPr>
    </w:p>
    <w:p w:rsidR="004C16AE" w:rsidRPr="001335D2" w:rsidRDefault="004C16AE" w:rsidP="00F4762E">
      <w:pPr>
        <w:tabs>
          <w:tab w:val="num" w:pos="0"/>
        </w:tabs>
        <w:spacing w:line="240" w:lineRule="auto"/>
        <w:rPr>
          <w:b/>
        </w:rPr>
      </w:pPr>
    </w:p>
    <w:p w:rsidR="00F4762E" w:rsidRPr="001335D2" w:rsidRDefault="00F4762E" w:rsidP="00F4762E">
      <w:pPr>
        <w:tabs>
          <w:tab w:val="num" w:pos="0"/>
        </w:tabs>
        <w:spacing w:line="240" w:lineRule="auto"/>
        <w:rPr>
          <w:b/>
        </w:rPr>
      </w:pPr>
      <w:r w:rsidRPr="001335D2">
        <w:rPr>
          <w:b/>
        </w:rPr>
        <w:t>Поставка будет осуществляться в рамках ГОЗ!</w:t>
      </w:r>
    </w:p>
    <w:p w:rsidR="00C25695" w:rsidRPr="001335D2" w:rsidRDefault="00C25695" w:rsidP="00F4762E">
      <w:pPr>
        <w:tabs>
          <w:tab w:val="num" w:pos="0"/>
        </w:tabs>
        <w:spacing w:line="240" w:lineRule="auto"/>
        <w:rPr>
          <w:b/>
          <w:sz w:val="16"/>
          <w:szCs w:val="16"/>
        </w:rPr>
      </w:pPr>
    </w:p>
    <w:p w:rsidR="00026B0F" w:rsidRPr="001335D2" w:rsidRDefault="00C8637C" w:rsidP="000D6E0B">
      <w:pPr>
        <w:spacing w:after="200" w:line="276" w:lineRule="auto"/>
        <w:ind w:firstLine="709"/>
        <w:rPr>
          <w:b/>
          <w:kern w:val="28"/>
          <w:sz w:val="27"/>
          <w:szCs w:val="27"/>
          <w:u w:val="single"/>
        </w:rPr>
      </w:pPr>
      <w:r w:rsidRPr="001335D2">
        <w:rPr>
          <w:b/>
          <w:kern w:val="28"/>
          <w:sz w:val="27"/>
          <w:szCs w:val="27"/>
          <w:u w:val="single"/>
        </w:rPr>
        <w:t>Поставляемое оборудование должн</w:t>
      </w:r>
      <w:r w:rsidR="00090A47" w:rsidRPr="001335D2">
        <w:rPr>
          <w:b/>
          <w:kern w:val="28"/>
          <w:sz w:val="27"/>
          <w:szCs w:val="27"/>
          <w:u w:val="single"/>
        </w:rPr>
        <w:t>о</w:t>
      </w:r>
      <w:r w:rsidRPr="001335D2">
        <w:rPr>
          <w:b/>
          <w:kern w:val="28"/>
          <w:sz w:val="27"/>
          <w:szCs w:val="27"/>
          <w:u w:val="single"/>
        </w:rPr>
        <w:t xml:space="preserve"> быть </w:t>
      </w:r>
      <w:r w:rsidR="00090A47" w:rsidRPr="001335D2">
        <w:rPr>
          <w:b/>
          <w:kern w:val="28"/>
          <w:sz w:val="27"/>
          <w:szCs w:val="27"/>
          <w:u w:val="single"/>
        </w:rPr>
        <w:t>сертифицировано в Российской Федерации, является новым и ранее неиспользованным (не было в эксплуатации, не проходило ремонт, в том числе восстановительный, замену составных частей, восстановление потребительских свойств).</w:t>
      </w:r>
    </w:p>
    <w:p w:rsidR="004B16CA" w:rsidRPr="001335D2" w:rsidRDefault="00026B0F" w:rsidP="000D6E0B">
      <w:pPr>
        <w:spacing w:after="200" w:line="276" w:lineRule="auto"/>
        <w:ind w:firstLine="714"/>
        <w:rPr>
          <w:b/>
          <w:kern w:val="28"/>
          <w:sz w:val="27"/>
          <w:szCs w:val="27"/>
          <w:u w:val="single"/>
        </w:rPr>
      </w:pPr>
      <w:r w:rsidRPr="001335D2">
        <w:rPr>
          <w:b/>
          <w:kern w:val="28"/>
          <w:sz w:val="27"/>
          <w:szCs w:val="27"/>
          <w:u w:val="single"/>
        </w:rPr>
        <w:t>Поставщик обязан обеспечить передачу Покупателю вместе с Товаром соответствующих сертификатов, технических паспортов, формуляров, эксплуатационной документации, в том числе инструкций по эксплуатации на русском языке, и других документов, удостоверяющих качество Товара.</w:t>
      </w:r>
    </w:p>
    <w:p w:rsidR="00F4762E" w:rsidRPr="001335D2" w:rsidRDefault="00F4762E" w:rsidP="00F4762E">
      <w:pPr>
        <w:spacing w:line="240" w:lineRule="auto"/>
        <w:contextualSpacing/>
        <w:rPr>
          <w:b/>
          <w:kern w:val="28"/>
        </w:rPr>
      </w:pPr>
      <w:r w:rsidRPr="001335D2">
        <w:rPr>
          <w:b/>
          <w:kern w:val="28"/>
        </w:rPr>
        <w:t>1.4 Подача коммерческих предложений и их прием.</w:t>
      </w:r>
    </w:p>
    <w:p w:rsidR="00943A21" w:rsidRPr="001335D2" w:rsidRDefault="00943A21" w:rsidP="00943A21">
      <w:pPr>
        <w:spacing w:line="240" w:lineRule="auto"/>
        <w:contextualSpacing/>
        <w:rPr>
          <w:kern w:val="28"/>
        </w:rPr>
      </w:pPr>
      <w:r w:rsidRPr="001335D2">
        <w:rPr>
          <w:kern w:val="28"/>
        </w:rPr>
        <w:t>1.4 Подача коммерческих предложений и их прием.</w:t>
      </w:r>
    </w:p>
    <w:p w:rsidR="00943A21" w:rsidRPr="001335D2" w:rsidRDefault="00943A21" w:rsidP="00943A21">
      <w:pPr>
        <w:spacing w:line="240" w:lineRule="auto"/>
        <w:contextualSpacing/>
        <w:rPr>
          <w:kern w:val="28"/>
        </w:rPr>
      </w:pPr>
      <w:r w:rsidRPr="001335D2">
        <w:rPr>
          <w:kern w:val="28"/>
        </w:rPr>
        <w:t>Участники должны направить свои предложения по электронной почте по следующему адресу: rti_tender@aorti.ru</w:t>
      </w:r>
    </w:p>
    <w:p w:rsidR="00943A21" w:rsidRPr="001335D2" w:rsidRDefault="00943A21" w:rsidP="00943A21">
      <w:pPr>
        <w:spacing w:line="240" w:lineRule="auto"/>
        <w:contextualSpacing/>
        <w:rPr>
          <w:kern w:val="28"/>
        </w:rPr>
      </w:pPr>
      <w:r w:rsidRPr="001335D2">
        <w:rPr>
          <w:kern w:val="28"/>
        </w:rPr>
        <w:t xml:space="preserve">https://www.aorti.ru/purchases/tenders/. </w:t>
      </w:r>
    </w:p>
    <w:p w:rsidR="00943A21" w:rsidRPr="001335D2" w:rsidRDefault="00943A21" w:rsidP="00943A21">
      <w:pPr>
        <w:spacing w:line="240" w:lineRule="auto"/>
        <w:contextualSpacing/>
        <w:rPr>
          <w:kern w:val="28"/>
        </w:rPr>
      </w:pPr>
      <w:r w:rsidRPr="001335D2">
        <w:rPr>
          <w:kern w:val="28"/>
        </w:rPr>
        <w:t>В теме письма Участник обязан указать следующую информацию:</w:t>
      </w:r>
    </w:p>
    <w:p w:rsidR="009A7D80" w:rsidRPr="001335D2" w:rsidRDefault="00943A21" w:rsidP="00943A21">
      <w:pPr>
        <w:spacing w:line="240" w:lineRule="auto"/>
        <w:contextualSpacing/>
        <w:rPr>
          <w:kern w:val="28"/>
        </w:rPr>
      </w:pPr>
      <w:r w:rsidRPr="001335D2">
        <w:rPr>
          <w:kern w:val="28"/>
        </w:rPr>
        <w:t>№ 23000</w:t>
      </w:r>
      <w:r w:rsidR="001335D2" w:rsidRPr="001335D2">
        <w:rPr>
          <w:kern w:val="28"/>
        </w:rPr>
        <w:t>80</w:t>
      </w:r>
      <w:r w:rsidRPr="001335D2">
        <w:rPr>
          <w:kern w:val="28"/>
        </w:rPr>
        <w:t xml:space="preserve"> «АО «МТУ </w:t>
      </w:r>
      <w:proofErr w:type="gramStart"/>
      <w:r w:rsidRPr="001335D2">
        <w:rPr>
          <w:kern w:val="28"/>
        </w:rPr>
        <w:t>Сатурн»/</w:t>
      </w:r>
      <w:proofErr w:type="gramEnd"/>
      <w:r w:rsidRPr="001335D2">
        <w:rPr>
          <w:kern w:val="28"/>
        </w:rPr>
        <w:t>Тарапанов Д.Н.</w:t>
      </w:r>
    </w:p>
    <w:p w:rsidR="0022350E" w:rsidRPr="001335D2" w:rsidRDefault="0022350E" w:rsidP="0034305F">
      <w:pPr>
        <w:spacing w:line="240" w:lineRule="auto"/>
        <w:contextualSpacing/>
        <w:rPr>
          <w:sz w:val="16"/>
          <w:szCs w:val="16"/>
        </w:rPr>
      </w:pPr>
    </w:p>
    <w:p w:rsidR="00BC1321" w:rsidRPr="001335D2" w:rsidRDefault="00BC1321" w:rsidP="0034305F">
      <w:pPr>
        <w:spacing w:line="240" w:lineRule="auto"/>
        <w:contextualSpacing/>
        <w:rPr>
          <w:b/>
        </w:rPr>
      </w:pPr>
      <w:r w:rsidRPr="001335D2">
        <w:t>1.5</w:t>
      </w:r>
      <w:r w:rsidR="007868FC" w:rsidRPr="001335D2">
        <w:t>.</w:t>
      </w:r>
      <w:r w:rsidRPr="001335D2">
        <w:rPr>
          <w:b/>
        </w:rPr>
        <w:t xml:space="preserve"> Ср</w:t>
      </w:r>
      <w:r w:rsidR="00C25695" w:rsidRPr="001335D2">
        <w:rPr>
          <w:b/>
        </w:rPr>
        <w:t>ок окончания приема предложений.</w:t>
      </w:r>
    </w:p>
    <w:p w:rsidR="00D30FC2" w:rsidRPr="001335D2" w:rsidRDefault="00BC1321" w:rsidP="00BC1321">
      <w:pPr>
        <w:tabs>
          <w:tab w:val="num" w:pos="0"/>
        </w:tabs>
        <w:spacing w:line="240" w:lineRule="auto"/>
      </w:pPr>
      <w:r w:rsidRPr="001335D2">
        <w:lastRenderedPageBreak/>
        <w:t xml:space="preserve">Предложения, оформленные в соответствии с требованиями закупочной документации, должны быть доставлены не позднее </w:t>
      </w:r>
      <w:r w:rsidRPr="001335D2">
        <w:rPr>
          <w:kern w:val="28"/>
        </w:rPr>
        <w:t>1</w:t>
      </w:r>
      <w:r w:rsidR="00C609F3" w:rsidRPr="001335D2">
        <w:rPr>
          <w:kern w:val="28"/>
        </w:rPr>
        <w:t>6</w:t>
      </w:r>
      <w:r w:rsidRPr="001335D2">
        <w:rPr>
          <w:kern w:val="28"/>
        </w:rPr>
        <w:t>:00 часов</w:t>
      </w:r>
      <w:r w:rsidRPr="001335D2">
        <w:t xml:space="preserve"> (время Московское)</w:t>
      </w:r>
    </w:p>
    <w:p w:rsidR="00BC1321" w:rsidRPr="001335D2" w:rsidRDefault="00C75C41" w:rsidP="00BC1321">
      <w:pPr>
        <w:tabs>
          <w:tab w:val="num" w:pos="0"/>
        </w:tabs>
        <w:spacing w:line="240" w:lineRule="auto"/>
      </w:pPr>
      <w:r w:rsidRPr="001335D2">
        <w:t>01</w:t>
      </w:r>
      <w:r w:rsidR="008D0E90" w:rsidRPr="001335D2">
        <w:t xml:space="preserve"> </w:t>
      </w:r>
      <w:r w:rsidRPr="001335D2">
        <w:t>октября</w:t>
      </w:r>
      <w:r w:rsidR="0022695C" w:rsidRPr="001335D2">
        <w:t xml:space="preserve"> </w:t>
      </w:r>
      <w:r w:rsidR="00C609F3" w:rsidRPr="001335D2">
        <w:t>20</w:t>
      </w:r>
      <w:r w:rsidR="00BF5A28" w:rsidRPr="001335D2">
        <w:t>21</w:t>
      </w:r>
      <w:r w:rsidR="00BC1321" w:rsidRPr="001335D2">
        <w:t xml:space="preserve"> г.</w:t>
      </w:r>
    </w:p>
    <w:p w:rsidR="00BC1321" w:rsidRPr="001335D2" w:rsidRDefault="00BC1321" w:rsidP="00611D09">
      <w:pPr>
        <w:tabs>
          <w:tab w:val="num" w:pos="0"/>
        </w:tabs>
        <w:spacing w:line="240" w:lineRule="auto"/>
        <w:rPr>
          <w:sz w:val="16"/>
          <w:szCs w:val="16"/>
        </w:rPr>
      </w:pPr>
    </w:p>
    <w:bookmarkEnd w:id="1"/>
    <w:p w:rsidR="008110F0" w:rsidRPr="001335D2" w:rsidRDefault="008110F0" w:rsidP="008110F0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 w:rsidRPr="001335D2">
        <w:rPr>
          <w:rFonts w:ascii="Times New Roman" w:hAnsi="Times New Roman"/>
          <w:sz w:val="28"/>
          <w:szCs w:val="28"/>
        </w:rPr>
        <w:t>2. Требования к Участникам и документы, подлежащие к предоставлению.</w:t>
      </w:r>
    </w:p>
    <w:p w:rsidR="00626CBD" w:rsidRPr="001335D2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1335D2">
        <w:t>2.1. Чтобы претендовать на победу и на право заключения Договора, Участник на момент подачи Предложения должен отвечать следующим требованиям:</w:t>
      </w:r>
    </w:p>
    <w:p w:rsidR="00626CBD" w:rsidRPr="001335D2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1335D2">
        <w:t>- Участник должен обладать гражданской правоспособностью в полном объёме для заключения и исполнения договора;</w:t>
      </w:r>
    </w:p>
    <w:p w:rsidR="00626CBD" w:rsidRPr="001335D2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1335D2">
        <w:t>- Участник не должен находиться в процессе ликвидации или быть признанным по решению арбитражного суда несостоятельным (банкротом);</w:t>
      </w:r>
    </w:p>
    <w:p w:rsidR="00626CBD" w:rsidRPr="001335D2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1335D2">
        <w:t>- На имущество Участника не должен быть наложен арест по решению суда, административного органа и (или) экономическая деятельность не должна быть приостановлена;</w:t>
      </w:r>
    </w:p>
    <w:p w:rsidR="00626CBD" w:rsidRPr="001335D2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1335D2">
        <w:t>-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</w:t>
      </w:r>
      <w:r w:rsidR="00194870" w:rsidRPr="001335D2">
        <w:t>ов балансовой стоимости активов;</w:t>
      </w:r>
    </w:p>
    <w:p w:rsidR="00626CBD" w:rsidRPr="001335D2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1335D2">
        <w:t>-Участника процедуры закупки, определяемой по данным бухгалтерской отчётности за последн</w:t>
      </w:r>
      <w:r w:rsidR="00194870" w:rsidRPr="001335D2">
        <w:t>ий завершённый отчётный период;</w:t>
      </w:r>
    </w:p>
    <w:p w:rsidR="00626CBD" w:rsidRPr="001335D2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1335D2">
        <w:t>-Участник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закупки;</w:t>
      </w:r>
    </w:p>
    <w:p w:rsidR="00626CBD" w:rsidRPr="001335D2" w:rsidRDefault="00626CBD" w:rsidP="00626CBD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1335D2">
        <w:t>-В федеральном реестре недобросовестных поставщиков не должно содержаться сведений об Участнике;</w:t>
      </w:r>
    </w:p>
    <w:p w:rsidR="00626CBD" w:rsidRPr="001335D2" w:rsidRDefault="00626CBD" w:rsidP="00626CBD">
      <w:pPr>
        <w:rPr>
          <w:u w:val="single"/>
        </w:rPr>
      </w:pPr>
      <w:r w:rsidRPr="001335D2">
        <w:t>-</w:t>
      </w:r>
      <w:r w:rsidRPr="001335D2">
        <w:rPr>
          <w:u w:val="single"/>
        </w:rPr>
        <w:t>Упаковка, не должна быть нарушена, должна обеспечивать полную сохранность от всякого рода повреждений и коррозии при транспортировке</w:t>
      </w:r>
      <w:r w:rsidR="00584E24" w:rsidRPr="001335D2">
        <w:rPr>
          <w:u w:val="single"/>
        </w:rPr>
        <w:t>.</w:t>
      </w:r>
    </w:p>
    <w:p w:rsidR="00626CBD" w:rsidRPr="001335D2" w:rsidRDefault="00626CBD" w:rsidP="00626CBD">
      <w:pPr>
        <w:rPr>
          <w:u w:val="single"/>
        </w:rPr>
      </w:pPr>
      <w:r w:rsidRPr="001335D2">
        <w:rPr>
          <w:u w:val="single"/>
        </w:rPr>
        <w:t>Маркировка должна быть сделана краской, устойчивой к погодным условиям.</w:t>
      </w:r>
    </w:p>
    <w:p w:rsidR="00943A21" w:rsidRPr="001335D2" w:rsidRDefault="00AD607B" w:rsidP="00943A21">
      <w:pPr>
        <w:rPr>
          <w:b/>
        </w:rPr>
      </w:pPr>
      <w:r w:rsidRPr="001335D2">
        <w:rPr>
          <w:b/>
        </w:rPr>
        <w:t xml:space="preserve">Условия оплаты: </w:t>
      </w:r>
      <w:r w:rsidR="00943A21" w:rsidRPr="001335D2">
        <w:t>Покупатель производит оплату Поставщику в размере 100 (Сто) % от цены Договора, в течение 90 (Девяносто) банковских дней после подписания Сторонами товарной накладной (форма ТОРГ-</w:t>
      </w:r>
      <w:proofErr w:type="gramStart"/>
      <w:r w:rsidR="00943A21" w:rsidRPr="001335D2">
        <w:t>12)/</w:t>
      </w:r>
      <w:proofErr w:type="gramEnd"/>
      <w:r w:rsidR="00943A21" w:rsidRPr="001335D2">
        <w:t xml:space="preserve"> УПД (Универсальный Передаточный Документ) при условии получения продукции в полном объёме и предоставления Поставщиком счета-фактуры и счета на оплату оформленных надлежащим образом</w:t>
      </w:r>
      <w:r w:rsidR="00943A21" w:rsidRPr="001335D2">
        <w:rPr>
          <w:b/>
        </w:rPr>
        <w:t>.</w:t>
      </w:r>
    </w:p>
    <w:p w:rsidR="004E453E" w:rsidRPr="001335D2" w:rsidRDefault="00943A21" w:rsidP="00943A21">
      <w:pPr>
        <w:rPr>
          <w:b/>
        </w:rPr>
      </w:pPr>
      <w:r w:rsidRPr="001335D2">
        <w:rPr>
          <w:b/>
        </w:rPr>
        <w:t xml:space="preserve">Оплата будет производится с отдельного счета Покупателя, открытого в ПАО «ВТБ», на расчетный счет Поставщика </w:t>
      </w:r>
      <w:r w:rsidR="00AD6937" w:rsidRPr="001335D2">
        <w:rPr>
          <w:bCs/>
        </w:rPr>
        <w:t>при условии предоставления Поставщиком счета-фактуры и счета на оплату, оформленны</w:t>
      </w:r>
      <w:r w:rsidR="00E40EF7" w:rsidRPr="001335D2">
        <w:rPr>
          <w:bCs/>
        </w:rPr>
        <w:t>х надлежащим образом</w:t>
      </w:r>
      <w:r w:rsidR="004E453E" w:rsidRPr="001335D2">
        <w:t>.</w:t>
      </w:r>
    </w:p>
    <w:p w:rsidR="00AD607B" w:rsidRPr="001335D2" w:rsidRDefault="00AD607B" w:rsidP="004E453E">
      <w:pPr>
        <w:rPr>
          <w:b/>
        </w:rPr>
      </w:pPr>
      <w:r w:rsidRPr="001335D2">
        <w:rPr>
          <w:b/>
        </w:rPr>
        <w:t>Максимальный срок поставки</w:t>
      </w:r>
      <w:r w:rsidR="006908B0" w:rsidRPr="001335D2">
        <w:rPr>
          <w:b/>
        </w:rPr>
        <w:t xml:space="preserve"> </w:t>
      </w:r>
      <w:r w:rsidRPr="001335D2">
        <w:rPr>
          <w:b/>
        </w:rPr>
        <w:t>–</w:t>
      </w:r>
      <w:r w:rsidR="006908B0" w:rsidRPr="001335D2">
        <w:rPr>
          <w:b/>
        </w:rPr>
        <w:t xml:space="preserve"> </w:t>
      </w:r>
      <w:r w:rsidR="005424B8" w:rsidRPr="001335D2">
        <w:t>23</w:t>
      </w:r>
      <w:r w:rsidR="004D075E" w:rsidRPr="001335D2">
        <w:t xml:space="preserve"> календарных</w:t>
      </w:r>
      <w:r w:rsidR="00943A21" w:rsidRPr="001335D2">
        <w:t xml:space="preserve"> дня</w:t>
      </w:r>
      <w:r w:rsidR="0059418F" w:rsidRPr="001335D2">
        <w:t xml:space="preserve"> с возможностью досрочной поставки.</w:t>
      </w:r>
    </w:p>
    <w:p w:rsidR="00886FCF" w:rsidRPr="001335D2" w:rsidRDefault="00886FCF" w:rsidP="00886FCF">
      <w:pPr>
        <w:tabs>
          <w:tab w:val="num" w:pos="0"/>
        </w:tabs>
        <w:spacing w:line="240" w:lineRule="auto"/>
      </w:pPr>
      <w:r w:rsidRPr="001335D2">
        <w:rPr>
          <w:b/>
        </w:rPr>
        <w:t>Товар доставляется силами и средствами Поставщика (уполномоченной транспортной компанией Поставщика) по адресу –</w:t>
      </w:r>
      <w:r w:rsidR="00A9285D" w:rsidRPr="001335D2">
        <w:rPr>
          <w:b/>
        </w:rPr>
        <w:t xml:space="preserve"> </w:t>
      </w:r>
      <w:r w:rsidRPr="001335D2">
        <w:t>г. Москва ул.</w:t>
      </w:r>
      <w:r w:rsidR="00BF5A28" w:rsidRPr="001335D2">
        <w:t xml:space="preserve"> Большая Черкизовская д.21 с.1.</w:t>
      </w:r>
      <w:r w:rsidR="00984E81" w:rsidRPr="001335D2">
        <w:t xml:space="preserve"> или Московская область, Люберецкий р-н, д. </w:t>
      </w:r>
      <w:proofErr w:type="spellStart"/>
      <w:r w:rsidR="00984E81" w:rsidRPr="001335D2">
        <w:t>Токарёво</w:t>
      </w:r>
      <w:proofErr w:type="spellEnd"/>
      <w:r w:rsidR="00984E81" w:rsidRPr="001335D2">
        <w:t xml:space="preserve">, </w:t>
      </w:r>
      <w:proofErr w:type="spellStart"/>
      <w:r w:rsidR="00984E81" w:rsidRPr="001335D2">
        <w:t>промбаза</w:t>
      </w:r>
      <w:proofErr w:type="spellEnd"/>
      <w:r w:rsidR="00984E81" w:rsidRPr="001335D2">
        <w:t xml:space="preserve"> АО «МТУ Сатурн»</w:t>
      </w:r>
    </w:p>
    <w:p w:rsidR="008110F0" w:rsidRPr="001335D2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bookmarkStart w:id="2" w:name="_GoBack"/>
      <w:r w:rsidRPr="001335D2">
        <w:t>2.2</w:t>
      </w:r>
      <w:r w:rsidR="007868FC" w:rsidRPr="001335D2">
        <w:t>.</w:t>
      </w:r>
      <w:r w:rsidRPr="001335D2">
        <w:t xml:space="preserve"> Требования к оформлению Предложений.</w:t>
      </w:r>
    </w:p>
    <w:p w:rsidR="008110F0" w:rsidRPr="001335D2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1335D2">
        <w:t>Поставщик имеет право подать только одно предложение. В случае подачи поставщиком нескольких предложений, все они будут отклонены без рассмотрения по существу.</w:t>
      </w:r>
    </w:p>
    <w:p w:rsidR="008110F0" w:rsidRPr="001335D2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1335D2">
        <w:t>Предложение должно быть оформлено на бланке организации с указанием юридического/фактического адреса, ИНН/ОГРН/КПП, контактных телефонов и быть действительным не менее чем в течение 30 рабочих дней.</w:t>
      </w:r>
    </w:p>
    <w:p w:rsidR="008110F0" w:rsidRPr="001335D2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</w:pPr>
      <w:r w:rsidRPr="001335D2"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:rsidR="008110F0" w:rsidRPr="001335D2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1335D2"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:rsidR="008110F0" w:rsidRPr="001335D2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1335D2">
        <w:t>Предложение должн</w:t>
      </w:r>
      <w:r w:rsidR="00274869" w:rsidRPr="001335D2">
        <w:t>о быть подано на русском языке.</w:t>
      </w:r>
    </w:p>
    <w:p w:rsidR="00BF097B" w:rsidRPr="001335D2" w:rsidRDefault="00BF097B" w:rsidP="00BF097B">
      <w:pPr>
        <w:keepNext/>
        <w:keepLines/>
        <w:tabs>
          <w:tab w:val="num" w:pos="0"/>
        </w:tabs>
        <w:suppressAutoHyphens/>
        <w:spacing w:line="240" w:lineRule="auto"/>
        <w:ind w:firstLine="0"/>
        <w:rPr>
          <w:b/>
        </w:rPr>
      </w:pPr>
      <w:r w:rsidRPr="001335D2">
        <w:rPr>
          <w:b/>
        </w:rPr>
        <w:t>В Коммерческом предложении должны быть отражены следующие условия установленные в закупочной документации:</w:t>
      </w:r>
    </w:p>
    <w:p w:rsidR="00BF097B" w:rsidRPr="001335D2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1335D2">
        <w:rPr>
          <w:b/>
        </w:rPr>
        <w:t>Стоимость товара;</w:t>
      </w:r>
    </w:p>
    <w:p w:rsidR="00BF097B" w:rsidRPr="001335D2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1335D2">
        <w:rPr>
          <w:b/>
        </w:rPr>
        <w:t>Условия оплаты;</w:t>
      </w:r>
    </w:p>
    <w:p w:rsidR="00BF097B" w:rsidRPr="001335D2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1335D2">
        <w:rPr>
          <w:b/>
        </w:rPr>
        <w:t>Максимальный срок поставки товара;</w:t>
      </w:r>
    </w:p>
    <w:p w:rsidR="00BF097B" w:rsidRPr="001335D2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1335D2">
        <w:rPr>
          <w:b/>
        </w:rPr>
        <w:t>Условия доставки товара;</w:t>
      </w:r>
    </w:p>
    <w:p w:rsidR="00BF097B" w:rsidRPr="001335D2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1335D2">
        <w:rPr>
          <w:b/>
        </w:rPr>
        <w:t>Готовность подписания договора без акта разногласий;</w:t>
      </w:r>
    </w:p>
    <w:p w:rsidR="00BF097B" w:rsidRPr="001335D2" w:rsidRDefault="00BF097B" w:rsidP="00BF097B">
      <w:pPr>
        <w:keepNext/>
        <w:keepLines/>
        <w:numPr>
          <w:ilvl w:val="0"/>
          <w:numId w:val="45"/>
        </w:numPr>
        <w:suppressAutoHyphens/>
        <w:spacing w:line="240" w:lineRule="auto"/>
        <w:rPr>
          <w:b/>
        </w:rPr>
      </w:pPr>
      <w:r w:rsidRPr="001335D2">
        <w:rPr>
          <w:b/>
        </w:rPr>
        <w:t>Гарантийный срок;</w:t>
      </w:r>
    </w:p>
    <w:p w:rsidR="00BF097B" w:rsidRPr="001335D2" w:rsidRDefault="00BF097B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</w:p>
    <w:p w:rsidR="00CA2DEB" w:rsidRPr="001335D2" w:rsidRDefault="00CA2DEB" w:rsidP="00A6520F">
      <w:pPr>
        <w:pStyle w:val="11112"/>
        <w:spacing w:before="0" w:after="0"/>
        <w:ind w:firstLine="567"/>
        <w:outlineLvl w:val="9"/>
        <w:rPr>
          <w:rFonts w:ascii="Times New Roman" w:hAnsi="Times New Roman"/>
          <w:b w:val="0"/>
          <w:bCs w:val="0"/>
          <w:kern w:val="0"/>
          <w:sz w:val="16"/>
          <w:szCs w:val="16"/>
        </w:rPr>
      </w:pPr>
    </w:p>
    <w:p w:rsidR="008110F0" w:rsidRPr="001335D2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1335D2">
        <w:t>2.3</w:t>
      </w:r>
      <w:r w:rsidR="007868FC" w:rsidRPr="001335D2">
        <w:t>.</w:t>
      </w:r>
      <w:r w:rsidRPr="001335D2">
        <w:t xml:space="preserve"> Совместно с коммерческим предложением Поставщик представляет следующие документы (копии, заверенные печатью организации-Поставщика):</w:t>
      </w:r>
    </w:p>
    <w:p w:rsidR="008110F0" w:rsidRPr="001335D2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1335D2">
        <w:t>1. Карточка предприятия.</w:t>
      </w:r>
    </w:p>
    <w:p w:rsidR="008110F0" w:rsidRPr="001335D2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1335D2">
        <w:t>2. Свидетельство о постановке на учет в налоговом органе.</w:t>
      </w:r>
    </w:p>
    <w:p w:rsidR="008110F0" w:rsidRPr="001335D2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1335D2">
        <w:t>3. Свидетельство о внесении записи в единый государственный реестр юридических лиц.</w:t>
      </w:r>
    </w:p>
    <w:p w:rsidR="008110F0" w:rsidRPr="001335D2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</w:pPr>
      <w:r w:rsidRPr="001335D2">
        <w:t>4. Приказ о назначении генерального директора.</w:t>
      </w:r>
    </w:p>
    <w:p w:rsidR="00F00AD9" w:rsidRPr="001335D2" w:rsidRDefault="00F00AD9" w:rsidP="00EB18C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16"/>
          <w:szCs w:val="16"/>
        </w:rPr>
      </w:pPr>
    </w:p>
    <w:p w:rsidR="008110F0" w:rsidRPr="001335D2" w:rsidRDefault="008110F0" w:rsidP="00EB18CB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1335D2">
        <w:t>В случае необходимости Организатор процедуры может дополнительно запросить следующие документы:</w:t>
      </w:r>
    </w:p>
    <w:p w:rsidR="008110F0" w:rsidRPr="001335D2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1335D2">
        <w:t xml:space="preserve">1. </w:t>
      </w:r>
      <w:r w:rsidR="008110F0" w:rsidRPr="001335D2">
        <w:t>Устав предприятия (все страницы).</w:t>
      </w:r>
    </w:p>
    <w:p w:rsidR="008110F0" w:rsidRPr="001335D2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1335D2">
        <w:t xml:space="preserve">2. </w:t>
      </w:r>
      <w:r w:rsidR="008110F0" w:rsidRPr="001335D2">
        <w:t>Выписка из единого государственного реестра юридических лиц (сроком не «старше» 30 дней).</w:t>
      </w:r>
    </w:p>
    <w:p w:rsidR="008110F0" w:rsidRPr="001335D2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1335D2">
        <w:t xml:space="preserve">3. </w:t>
      </w:r>
      <w:r w:rsidR="008110F0" w:rsidRPr="001335D2">
        <w:t>Приказ о назначении главного бухгалтера.</w:t>
      </w:r>
    </w:p>
    <w:p w:rsidR="008110F0" w:rsidRPr="001335D2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1335D2">
        <w:t xml:space="preserve">4. </w:t>
      </w:r>
      <w:r w:rsidR="008110F0" w:rsidRPr="001335D2">
        <w:t>Свидетельство о регистрации в Регистрационной палате (для организаций, зарегистрированных до 1998 г).</w:t>
      </w:r>
    </w:p>
    <w:p w:rsidR="008110F0" w:rsidRPr="001335D2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</w:pPr>
      <w:r w:rsidRPr="001335D2">
        <w:t xml:space="preserve">5. </w:t>
      </w:r>
      <w:r w:rsidR="008110F0" w:rsidRPr="001335D2">
        <w:t>Информационное письмо о постановке на статистический учет.</w:t>
      </w:r>
    </w:p>
    <w:p w:rsidR="008110F0" w:rsidRPr="001335D2" w:rsidRDefault="00EB18CB" w:rsidP="00EB18CB">
      <w:pPr>
        <w:pStyle w:val="af4"/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ind w:left="0"/>
        <w:rPr>
          <w:spacing w:val="-23"/>
        </w:rPr>
      </w:pPr>
      <w:r w:rsidRPr="001335D2">
        <w:t xml:space="preserve">6. </w:t>
      </w:r>
      <w:r w:rsidR="008110F0" w:rsidRPr="001335D2">
        <w:t xml:space="preserve">Копия баланса, </w:t>
      </w:r>
      <w:r w:rsidR="008110F0" w:rsidRPr="001335D2">
        <w:rPr>
          <w:b/>
        </w:rPr>
        <w:t>с отметкой налоговой инспекции</w:t>
      </w:r>
      <w:r w:rsidR="008110F0" w:rsidRPr="001335D2">
        <w:t>.</w:t>
      </w:r>
    </w:p>
    <w:p w:rsidR="008110F0" w:rsidRPr="001335D2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 w:rsidRPr="001335D2">
        <w:t xml:space="preserve">7. Копия отчета о прибылях и убытках за последний отчетный период </w:t>
      </w:r>
      <w:r w:rsidRPr="001335D2">
        <w:rPr>
          <w:b/>
        </w:rPr>
        <w:t>с отметкой налоговой инспекции.</w:t>
      </w:r>
    </w:p>
    <w:p w:rsidR="008110F0" w:rsidRPr="001335D2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 w:rsidRPr="001335D2">
        <w:t>8. В случае, когда сумма Договора превышает 300 000 (Триста тысяч) рублей, Контрагент предоставляет:</w:t>
      </w:r>
    </w:p>
    <w:p w:rsidR="008110F0" w:rsidRPr="001335D2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 w:rsidRPr="001335D2">
        <w:t>- копию декларации по НДС за последний налоговый период</w:t>
      </w:r>
      <w:r w:rsidRPr="001335D2">
        <w:rPr>
          <w:b/>
        </w:rPr>
        <w:t xml:space="preserve"> с отметкой налоговой инспекции;</w:t>
      </w:r>
    </w:p>
    <w:p w:rsidR="008110F0" w:rsidRPr="001335D2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</w:rPr>
      </w:pPr>
      <w:r w:rsidRPr="001335D2">
        <w:t xml:space="preserve">- копию декларации по налогу на прибыль за последний налоговый период </w:t>
      </w:r>
      <w:r w:rsidR="00B14CF1" w:rsidRPr="001335D2">
        <w:rPr>
          <w:b/>
        </w:rPr>
        <w:t>с отметкой налоговой инспекции.</w:t>
      </w:r>
    </w:p>
    <w:p w:rsidR="008110F0" w:rsidRPr="001335D2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</w:rPr>
      </w:pPr>
      <w:r w:rsidRPr="001335D2">
        <w:t>В случае сдачи отчетов по электронной почте Контрагент предоставляет Протокол.</w:t>
      </w:r>
    </w:p>
    <w:p w:rsidR="008110F0" w:rsidRPr="001335D2" w:rsidRDefault="008110F0" w:rsidP="008110F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</w:pPr>
      <w:r w:rsidRPr="001335D2">
        <w:t xml:space="preserve">9. Банковская карточка предприятия (с образцом подписей), </w:t>
      </w:r>
      <w:r w:rsidRPr="001335D2">
        <w:rPr>
          <w:b/>
        </w:rPr>
        <w:t>заверенная банком</w:t>
      </w:r>
      <w:r w:rsidRPr="001335D2">
        <w:t>.</w:t>
      </w:r>
    </w:p>
    <w:p w:rsidR="008110F0" w:rsidRPr="001335D2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16"/>
          <w:szCs w:val="16"/>
        </w:rPr>
      </w:pPr>
    </w:p>
    <w:p w:rsidR="008110F0" w:rsidRPr="001335D2" w:rsidRDefault="008110F0" w:rsidP="008110F0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8"/>
          <w:szCs w:val="28"/>
        </w:rPr>
      </w:pPr>
      <w:r w:rsidRPr="001335D2">
        <w:rPr>
          <w:rFonts w:ascii="Times New Roman" w:hAnsi="Times New Roman"/>
          <w:sz w:val="28"/>
          <w:szCs w:val="28"/>
        </w:rPr>
        <w:t>3. Определение Победителя и подписание Договора.</w:t>
      </w:r>
    </w:p>
    <w:p w:rsidR="008110F0" w:rsidRPr="001335D2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1335D2">
        <w:t>Критериями для определения Победителя являются:</w:t>
      </w:r>
    </w:p>
    <w:p w:rsidR="008110F0" w:rsidRPr="001335D2" w:rsidRDefault="00050556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1335D2">
        <w:t>1</w:t>
      </w:r>
      <w:r w:rsidR="008110F0" w:rsidRPr="001335D2">
        <w:t xml:space="preserve">. </w:t>
      </w:r>
      <w:r w:rsidR="0029583E" w:rsidRPr="001335D2">
        <w:t xml:space="preserve">Соотношение </w:t>
      </w:r>
      <w:r w:rsidR="008110F0" w:rsidRPr="001335D2">
        <w:t>цен</w:t>
      </w:r>
      <w:r w:rsidR="0029583E" w:rsidRPr="001335D2">
        <w:t>ы</w:t>
      </w:r>
      <w:r w:rsidR="008110F0" w:rsidRPr="001335D2">
        <w:t xml:space="preserve"> предложения </w:t>
      </w:r>
      <w:r w:rsidR="0029583E" w:rsidRPr="001335D2">
        <w:t xml:space="preserve">и условий оплаты </w:t>
      </w:r>
      <w:r w:rsidR="008110F0" w:rsidRPr="001335D2">
        <w:t>при условии соответствия самого предложения и предлагаемой продукции условиям настоящего запроса предложений;</w:t>
      </w:r>
    </w:p>
    <w:p w:rsidR="0029583E" w:rsidRPr="001335D2" w:rsidRDefault="008248EC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1335D2">
        <w:t>- максимально</w:t>
      </w:r>
      <w:r w:rsidR="00E40EF7" w:rsidRPr="001335D2">
        <w:t xml:space="preserve"> (5 баллов)</w:t>
      </w:r>
      <w:r w:rsidRPr="001335D2">
        <w:t xml:space="preserve"> оценивается поставщик с предложением 100 % оплаты  после поставки, минимально</w:t>
      </w:r>
      <w:r w:rsidR="00E40EF7" w:rsidRPr="001335D2">
        <w:t xml:space="preserve"> (1 балл)</w:t>
      </w:r>
      <w:r w:rsidRPr="001335D2">
        <w:t xml:space="preserve"> - поставщик с предложением </w:t>
      </w:r>
      <w:r w:rsidR="00E40EF7" w:rsidRPr="001335D2">
        <w:t>5</w:t>
      </w:r>
      <w:r w:rsidRPr="001335D2">
        <w:t>0% предоплаты. Остальные поставщики оцениваются пропорционально.</w:t>
      </w:r>
    </w:p>
    <w:p w:rsidR="0029583E" w:rsidRPr="001335D2" w:rsidRDefault="0029583E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1335D2">
        <w:t>- максимально</w:t>
      </w:r>
      <w:r w:rsidR="00E40EF7" w:rsidRPr="001335D2">
        <w:t xml:space="preserve"> (5 баллов)</w:t>
      </w:r>
      <w:r w:rsidRPr="001335D2">
        <w:t xml:space="preserve"> оценивается поставщик, предлагающий </w:t>
      </w:r>
      <w:r w:rsidR="008248EC" w:rsidRPr="001335D2">
        <w:t>наименьшую цену</w:t>
      </w:r>
      <w:r w:rsidRPr="001335D2">
        <w:t xml:space="preserve">, минимально </w:t>
      </w:r>
      <w:r w:rsidR="00E40EF7" w:rsidRPr="001335D2">
        <w:t xml:space="preserve">(1 балл) </w:t>
      </w:r>
      <w:r w:rsidRPr="001335D2">
        <w:t>- поставщик, предлагающий на</w:t>
      </w:r>
      <w:r w:rsidR="008248EC" w:rsidRPr="001335D2">
        <w:t>ибольшую</w:t>
      </w:r>
      <w:r w:rsidRPr="001335D2">
        <w:t xml:space="preserve"> </w:t>
      </w:r>
      <w:r w:rsidR="008248EC" w:rsidRPr="001335D2">
        <w:t>цену</w:t>
      </w:r>
      <w:r w:rsidRPr="001335D2">
        <w:t>. Остальные поставщики оцениваются пропорционально.</w:t>
      </w:r>
    </w:p>
    <w:p w:rsidR="008110F0" w:rsidRPr="001335D2" w:rsidRDefault="00050556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1335D2">
        <w:t>2</w:t>
      </w:r>
      <w:r w:rsidR="008110F0" w:rsidRPr="001335D2">
        <w:t>. Минимальный срок поставки после предоплаты.</w:t>
      </w:r>
    </w:p>
    <w:p w:rsidR="00F64DE5" w:rsidRPr="001335D2" w:rsidRDefault="0029583E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1335D2">
        <w:t xml:space="preserve">3. </w:t>
      </w:r>
      <w:r w:rsidR="00F64DE5" w:rsidRPr="001335D2">
        <w:t>Заключение Договора по форме АО «МТУ Сатурн» без протокола разногласий:</w:t>
      </w:r>
    </w:p>
    <w:p w:rsidR="00F64DE5" w:rsidRPr="001335D2" w:rsidRDefault="00F64DE5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</w:pPr>
      <w:r w:rsidRPr="001335D2">
        <w:t>Участник должен при подаче предложения в свободной форме на бланке ор</w:t>
      </w:r>
      <w:r w:rsidR="005827AD" w:rsidRPr="001335D2">
        <w:t>ганизации</w:t>
      </w:r>
      <w:r w:rsidRPr="001335D2">
        <w:t>, (скан с подписью и печатью) подтвердить готовность к заключению договора по форме АО «МТУ Сатурн» без протокола разногласий.</w:t>
      </w:r>
    </w:p>
    <w:p w:rsidR="008110F0" w:rsidRPr="001335D2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16"/>
          <w:szCs w:val="16"/>
        </w:rPr>
      </w:pPr>
    </w:p>
    <w:p w:rsidR="00423FF7" w:rsidRPr="001335D2" w:rsidRDefault="00423FF7" w:rsidP="00423FF7">
      <w:pPr>
        <w:tabs>
          <w:tab w:val="num" w:pos="720"/>
        </w:tabs>
        <w:spacing w:line="240" w:lineRule="auto"/>
        <w:rPr>
          <w:b/>
        </w:rPr>
      </w:pPr>
      <w:r w:rsidRPr="001335D2">
        <w:rPr>
          <w:b/>
        </w:rPr>
        <w:t>Коммерческие предложения будут оцениваться Простым методом оценки (соответствует / не соответствует)</w:t>
      </w:r>
      <w:r w:rsidRPr="001335D2">
        <w:rPr>
          <w:rStyle w:val="af1"/>
          <w:b/>
        </w:rPr>
        <w:footnoteReference w:id="1"/>
      </w:r>
      <w:r w:rsidRPr="001335D2">
        <w:rPr>
          <w:b/>
        </w:rPr>
        <w:t>.</w:t>
      </w:r>
    </w:p>
    <w:p w:rsidR="00F00AD9" w:rsidRPr="001335D2" w:rsidRDefault="00F00AD9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16"/>
          <w:szCs w:val="16"/>
        </w:rPr>
      </w:pPr>
    </w:p>
    <w:p w:rsidR="008110F0" w:rsidRPr="001335D2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1335D2">
        <w:t>В течение 7 рабочих дней после определения Победителя</w:t>
      </w:r>
      <w:r w:rsidR="00EB18CB" w:rsidRPr="001335D2">
        <w:t>,</w:t>
      </w:r>
      <w:r w:rsidRPr="001335D2">
        <w:t xml:space="preserve"> Заказчик уведомит его об этом.</w:t>
      </w:r>
    </w:p>
    <w:p w:rsidR="002048B1" w:rsidRPr="001335D2" w:rsidRDefault="008110F0" w:rsidP="00EA4405">
      <w:pPr>
        <w:pStyle w:val="a"/>
        <w:numPr>
          <w:ilvl w:val="0"/>
          <w:numId w:val="0"/>
        </w:numPr>
        <w:spacing w:before="0" w:line="240" w:lineRule="auto"/>
        <w:ind w:firstLine="567"/>
      </w:pPr>
      <w:r w:rsidRPr="001335D2">
        <w:rPr>
          <w:kern w:val="28"/>
        </w:rPr>
        <w:t xml:space="preserve">Настоящая процедура закупки не является конкурсом, и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конкурентной процедуре </w:t>
      </w:r>
      <w:r w:rsidRPr="001335D2">
        <w:t>Запроса цен.</w:t>
      </w:r>
    </w:p>
    <w:p w:rsidR="001B0AB0" w:rsidRPr="001335D2" w:rsidRDefault="001B0AB0" w:rsidP="00EA4405">
      <w:pPr>
        <w:pStyle w:val="a"/>
        <w:numPr>
          <w:ilvl w:val="0"/>
          <w:numId w:val="0"/>
        </w:numPr>
        <w:spacing w:before="0" w:line="240" w:lineRule="auto"/>
        <w:ind w:firstLine="567"/>
      </w:pPr>
    </w:p>
    <w:p w:rsidR="00C609F3" w:rsidRPr="001335D2" w:rsidRDefault="00C609F3" w:rsidP="00CB23DB">
      <w:pPr>
        <w:pStyle w:val="af6"/>
        <w:ind w:left="-142"/>
        <w:rPr>
          <w:b/>
        </w:rPr>
      </w:pPr>
      <w:r w:rsidRPr="001335D2">
        <w:rPr>
          <w:b/>
        </w:rPr>
        <w:t>Приложения к закупочной Документации:</w:t>
      </w:r>
    </w:p>
    <w:p w:rsidR="00C609F3" w:rsidRPr="001335D2" w:rsidRDefault="00C609F3" w:rsidP="00C609F3">
      <w:pPr>
        <w:spacing w:line="240" w:lineRule="auto"/>
      </w:pPr>
      <w:r w:rsidRPr="001335D2">
        <w:t>1. Анкета Участника (Карточка предприятия);</w:t>
      </w:r>
    </w:p>
    <w:p w:rsidR="00C609F3" w:rsidRPr="001335D2" w:rsidRDefault="00C609F3" w:rsidP="00C609F3">
      <w:pPr>
        <w:spacing w:line="240" w:lineRule="auto"/>
      </w:pPr>
      <w:r w:rsidRPr="001335D2">
        <w:t>2. Шаблон договора</w:t>
      </w:r>
    </w:p>
    <w:tbl>
      <w:tblPr>
        <w:tblW w:w="0" w:type="auto"/>
        <w:tblInd w:w="-21" w:type="dxa"/>
        <w:tblLook w:val="0000" w:firstRow="0" w:lastRow="0" w:firstColumn="0" w:lastColumn="0" w:noHBand="0" w:noVBand="0"/>
      </w:tblPr>
      <w:tblGrid>
        <w:gridCol w:w="6309"/>
        <w:gridCol w:w="4060"/>
      </w:tblGrid>
      <w:tr w:rsidR="001335D2" w:rsidRPr="001335D2" w:rsidTr="00C227F5">
        <w:trPr>
          <w:trHeight w:val="1320"/>
        </w:trPr>
        <w:tc>
          <w:tcPr>
            <w:tcW w:w="6345" w:type="dxa"/>
          </w:tcPr>
          <w:p w:rsidR="00D30FC2" w:rsidRPr="001335D2" w:rsidRDefault="00D30FC2" w:rsidP="00194870">
            <w:pPr>
              <w:spacing w:line="276" w:lineRule="auto"/>
              <w:ind w:left="129" w:hanging="94"/>
              <w:jc w:val="left"/>
              <w:rPr>
                <w:b/>
              </w:rPr>
            </w:pPr>
            <w:r w:rsidRPr="001335D2">
              <w:rPr>
                <w:b/>
              </w:rPr>
              <w:t>Ведущий специалист</w:t>
            </w:r>
          </w:p>
          <w:p w:rsidR="00D30FC2" w:rsidRPr="001335D2" w:rsidRDefault="00D30FC2" w:rsidP="000D6CD1">
            <w:pPr>
              <w:spacing w:line="276" w:lineRule="auto"/>
              <w:ind w:left="129" w:hanging="94"/>
              <w:jc w:val="left"/>
              <w:rPr>
                <w:b/>
              </w:rPr>
            </w:pPr>
            <w:r w:rsidRPr="001335D2">
              <w:rPr>
                <w:b/>
              </w:rPr>
              <w:t>отдела закупок и проектной логистики</w:t>
            </w:r>
          </w:p>
        </w:tc>
        <w:tc>
          <w:tcPr>
            <w:tcW w:w="4080" w:type="dxa"/>
          </w:tcPr>
          <w:p w:rsidR="000D6CD1" w:rsidRPr="001335D2" w:rsidRDefault="00BF097B" w:rsidP="000D6CD1">
            <w:pPr>
              <w:spacing w:after="200" w:line="276" w:lineRule="auto"/>
              <w:ind w:firstLine="0"/>
              <w:rPr>
                <w:b/>
              </w:rPr>
            </w:pPr>
            <w:r w:rsidRPr="001335D2">
              <w:rPr>
                <w:b/>
              </w:rPr>
              <w:t>Тарапанов Д.Н.</w:t>
            </w:r>
          </w:p>
          <w:p w:rsidR="00D30FC2" w:rsidRPr="001335D2" w:rsidRDefault="00D30FC2" w:rsidP="000D6CD1">
            <w:pPr>
              <w:spacing w:after="200" w:line="276" w:lineRule="auto"/>
              <w:ind w:firstLine="0"/>
              <w:rPr>
                <w:b/>
              </w:rPr>
            </w:pPr>
          </w:p>
        </w:tc>
      </w:tr>
      <w:bookmarkEnd w:id="2"/>
    </w:tbl>
    <w:p w:rsidR="0059418F" w:rsidRPr="00500D00" w:rsidRDefault="0059418F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59418F" w:rsidRPr="00500D00" w:rsidRDefault="0059418F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0D6CD1" w:rsidRPr="00500D00" w:rsidRDefault="000D6CD1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646D05" w:rsidRPr="00500D00" w:rsidRDefault="00646D05" w:rsidP="00BA09AC">
      <w:pPr>
        <w:spacing w:after="200" w:line="276" w:lineRule="auto"/>
        <w:ind w:firstLine="0"/>
        <w:jc w:val="right"/>
        <w:rPr>
          <w:color w:val="FF0000"/>
        </w:rPr>
      </w:pPr>
    </w:p>
    <w:p w:rsidR="00BC5171" w:rsidRPr="00500D00" w:rsidRDefault="008A470D" w:rsidP="00BA09AC">
      <w:pPr>
        <w:spacing w:after="200" w:line="276" w:lineRule="auto"/>
        <w:ind w:firstLine="0"/>
        <w:jc w:val="right"/>
        <w:rPr>
          <w:b/>
          <w:color w:val="FF0000"/>
        </w:rPr>
      </w:pPr>
      <w:r w:rsidRPr="00500D00">
        <w:rPr>
          <w:color w:val="FF0000"/>
        </w:rPr>
        <w:t>Приложение №</w:t>
      </w:r>
      <w:r w:rsidR="00F53C2F" w:rsidRPr="00500D00">
        <w:rPr>
          <w:color w:val="FF0000"/>
        </w:rPr>
        <w:t>1</w:t>
      </w:r>
      <w:r w:rsidRPr="00500D00">
        <w:rPr>
          <w:color w:val="FF0000"/>
        </w:rPr>
        <w:br/>
      </w:r>
    </w:p>
    <w:p w:rsidR="00970A0B" w:rsidRPr="00500D00" w:rsidRDefault="00970A0B" w:rsidP="00970A0B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color w:val="FF0000"/>
        </w:rPr>
      </w:pPr>
      <w:r w:rsidRPr="00500D00">
        <w:rPr>
          <w:b/>
          <w:color w:val="FF0000"/>
        </w:rPr>
        <w:t>Анкета Участника</w:t>
      </w:r>
    </w:p>
    <w:p w:rsidR="00970A0B" w:rsidRPr="00500D00" w:rsidRDefault="00970A0B" w:rsidP="00970A0B">
      <w:pPr>
        <w:tabs>
          <w:tab w:val="num" w:pos="0"/>
        </w:tabs>
        <w:spacing w:line="240" w:lineRule="auto"/>
        <w:ind w:right="424" w:firstLine="0"/>
        <w:jc w:val="left"/>
        <w:rPr>
          <w:color w:val="FF0000"/>
        </w:rPr>
      </w:pPr>
      <w:r w:rsidRPr="00500D00">
        <w:rPr>
          <w:color w:val="FF0000"/>
        </w:rPr>
        <w:t xml:space="preserve">Наименование и адрес Участника: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500D00" w:rsidRPr="00500D00" w:rsidTr="00A6520F">
        <w:trPr>
          <w:cantSplit/>
          <w:trHeight w:val="240"/>
          <w:tblHeader/>
        </w:trPr>
        <w:tc>
          <w:tcPr>
            <w:tcW w:w="540" w:type="dxa"/>
          </w:tcPr>
          <w:p w:rsidR="00970A0B" w:rsidRPr="00500D00" w:rsidRDefault="00970A0B" w:rsidP="00A6520F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№ п/п</w:t>
            </w:r>
          </w:p>
        </w:tc>
        <w:tc>
          <w:tcPr>
            <w:tcW w:w="5580" w:type="dxa"/>
            <w:vAlign w:val="center"/>
          </w:tcPr>
          <w:p w:rsidR="00970A0B" w:rsidRPr="00500D00" w:rsidRDefault="00970A0B" w:rsidP="00A6520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970A0B" w:rsidRPr="00500D00" w:rsidRDefault="00970A0B" w:rsidP="00A6520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Сведения об Участнике</w:t>
            </w:r>
          </w:p>
        </w:tc>
      </w:tr>
      <w:tr w:rsidR="00500D00" w:rsidRPr="00500D00" w:rsidTr="00A6520F">
        <w:trPr>
          <w:cantSplit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1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2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3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4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ИНН Участника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5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Юридический адрес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6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Почтовый адрес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7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8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9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  <w:trHeight w:val="116"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10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11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500D00" w:rsidRPr="00500D00" w:rsidTr="00A6520F">
        <w:trPr>
          <w:cantSplit/>
        </w:trPr>
        <w:tc>
          <w:tcPr>
            <w:tcW w:w="540" w:type="dxa"/>
          </w:tcPr>
          <w:p w:rsidR="00970A0B" w:rsidRPr="00500D00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color w:val="FF0000"/>
              </w:rPr>
            </w:pPr>
            <w:r w:rsidRPr="00500D00">
              <w:rPr>
                <w:color w:val="FF0000"/>
              </w:rPr>
              <w:t>14</w:t>
            </w:r>
          </w:p>
        </w:tc>
        <w:tc>
          <w:tcPr>
            <w:tcW w:w="5580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  <w:r w:rsidRPr="00500D00">
              <w:rPr>
                <w:color w:val="FF0000"/>
                <w:sz w:val="28"/>
                <w:szCs w:val="28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970A0B" w:rsidRPr="00500D00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  <w:rPr>
                <w:color w:val="FF0000"/>
                <w:sz w:val="28"/>
                <w:szCs w:val="28"/>
              </w:rPr>
            </w:pPr>
          </w:p>
        </w:tc>
      </w:tr>
    </w:tbl>
    <w:p w:rsidR="00970A0B" w:rsidRPr="00500D00" w:rsidRDefault="00970A0B" w:rsidP="00970A0B">
      <w:pPr>
        <w:tabs>
          <w:tab w:val="num" w:pos="0"/>
        </w:tabs>
        <w:spacing w:line="240" w:lineRule="auto"/>
        <w:ind w:firstLine="0"/>
        <w:rPr>
          <w:color w:val="FF0000"/>
        </w:rPr>
      </w:pPr>
      <w:r w:rsidRPr="00500D00">
        <w:rPr>
          <w:color w:val="FF0000"/>
        </w:rPr>
        <w:t>____________________________________</w:t>
      </w:r>
      <w:r w:rsidR="00B379DC" w:rsidRPr="00500D00">
        <w:rPr>
          <w:color w:val="FF0000"/>
        </w:rPr>
        <w:t>________________________________</w:t>
      </w:r>
    </w:p>
    <w:p w:rsidR="00970A0B" w:rsidRPr="00500D00" w:rsidRDefault="00970A0B" w:rsidP="00970A0B">
      <w:pPr>
        <w:tabs>
          <w:tab w:val="num" w:pos="0"/>
        </w:tabs>
        <w:spacing w:line="240" w:lineRule="auto"/>
        <w:ind w:right="3684" w:firstLine="0"/>
        <w:jc w:val="center"/>
        <w:rPr>
          <w:color w:val="FF0000"/>
        </w:rPr>
      </w:pPr>
      <w:r w:rsidRPr="00500D00">
        <w:rPr>
          <w:color w:val="FF0000"/>
          <w:vertAlign w:val="superscript"/>
        </w:rPr>
        <w:t>(подпись, М.П.)</w:t>
      </w:r>
      <w:r w:rsidRPr="00500D00">
        <w:rPr>
          <w:color w:val="FF0000"/>
        </w:rPr>
        <w:t>___________________________________</w:t>
      </w:r>
      <w:r w:rsidR="00B379DC" w:rsidRPr="00500D00">
        <w:rPr>
          <w:color w:val="FF0000"/>
        </w:rPr>
        <w:t>_______</w:t>
      </w:r>
    </w:p>
    <w:p w:rsidR="00C254D4" w:rsidRPr="00500D00" w:rsidRDefault="00970A0B" w:rsidP="0059418F">
      <w:pPr>
        <w:tabs>
          <w:tab w:val="num" w:pos="0"/>
        </w:tabs>
        <w:spacing w:line="240" w:lineRule="auto"/>
        <w:ind w:firstLine="0"/>
        <w:rPr>
          <w:b/>
          <w:color w:val="FF0000"/>
        </w:rPr>
        <w:sectPr w:rsidR="00C254D4" w:rsidRPr="00500D00" w:rsidSect="00990412">
          <w:footerReference w:type="default" r:id="rId8"/>
          <w:type w:val="continuous"/>
          <w:pgSz w:w="11906" w:h="16838"/>
          <w:pgMar w:top="1134" w:right="424" w:bottom="1134" w:left="1134" w:header="709" w:footer="709" w:gutter="0"/>
          <w:cols w:space="708"/>
          <w:docGrid w:linePitch="381"/>
        </w:sectPr>
      </w:pPr>
      <w:r w:rsidRPr="00500D00">
        <w:rPr>
          <w:color w:val="FF0000"/>
          <w:vertAlign w:val="superscript"/>
        </w:rPr>
        <w:t>(фамилия, имя, отчество подписавшего, должность)</w:t>
      </w:r>
      <w:r w:rsidR="0059418F" w:rsidRPr="00500D00">
        <w:rPr>
          <w:b/>
          <w:color w:val="FF0000"/>
        </w:rPr>
        <w:t xml:space="preserve"> </w:t>
      </w:r>
    </w:p>
    <w:p w:rsidR="000D6E0B" w:rsidRPr="00500D00" w:rsidRDefault="000D6E0B" w:rsidP="008548DF">
      <w:pPr>
        <w:spacing w:after="200" w:line="276" w:lineRule="auto"/>
        <w:ind w:firstLine="0"/>
        <w:jc w:val="right"/>
        <w:rPr>
          <w:color w:val="FF0000"/>
        </w:rPr>
      </w:pPr>
    </w:p>
    <w:p w:rsidR="008548DF" w:rsidRPr="00500D00" w:rsidRDefault="008548DF" w:rsidP="008548DF">
      <w:pPr>
        <w:spacing w:after="200" w:line="276" w:lineRule="auto"/>
        <w:ind w:firstLine="0"/>
        <w:jc w:val="right"/>
        <w:rPr>
          <w:b/>
          <w:color w:val="FF0000"/>
        </w:rPr>
      </w:pPr>
      <w:r w:rsidRPr="00500D00">
        <w:rPr>
          <w:color w:val="FF0000"/>
        </w:rPr>
        <w:t>Приложение №2</w:t>
      </w:r>
      <w:r w:rsidRPr="00500D00">
        <w:rPr>
          <w:color w:val="FF0000"/>
        </w:rPr>
        <w:br/>
      </w:r>
    </w:p>
    <w:p w:rsidR="008548DF" w:rsidRPr="00500D00" w:rsidRDefault="008548DF" w:rsidP="008548DF">
      <w:pPr>
        <w:jc w:val="center"/>
        <w:rPr>
          <w:b/>
          <w:color w:val="FF0000"/>
        </w:rPr>
      </w:pPr>
      <w:r w:rsidRPr="00500D00">
        <w:rPr>
          <w:b/>
          <w:color w:val="FF0000"/>
        </w:rPr>
        <w:t>ПАМЯТКА</w:t>
      </w:r>
    </w:p>
    <w:p w:rsidR="008548DF" w:rsidRPr="00500D00" w:rsidRDefault="008548DF" w:rsidP="008548DF">
      <w:pPr>
        <w:jc w:val="center"/>
        <w:rPr>
          <w:b/>
          <w:color w:val="FF0000"/>
        </w:rPr>
      </w:pPr>
      <w:r w:rsidRPr="00500D00">
        <w:rPr>
          <w:b/>
          <w:color w:val="FF0000"/>
        </w:rPr>
        <w:t xml:space="preserve">о наличии Программы оповещения о недостатках </w:t>
      </w:r>
    </w:p>
    <w:p w:rsidR="008548DF" w:rsidRPr="00500D00" w:rsidRDefault="008548DF" w:rsidP="008548DF">
      <w:pPr>
        <w:jc w:val="center"/>
        <w:rPr>
          <w:b/>
          <w:color w:val="FF0000"/>
        </w:rPr>
      </w:pPr>
      <w:r w:rsidRPr="00500D00">
        <w:rPr>
          <w:b/>
          <w:color w:val="FF0000"/>
        </w:rPr>
        <w:t>«ЕДИНАЯ ГОРЯЧАЯ ЛИНИЯ» АО «РТИ».</w:t>
      </w:r>
    </w:p>
    <w:p w:rsidR="008548DF" w:rsidRPr="00500D00" w:rsidRDefault="008548DF" w:rsidP="008548DF">
      <w:pPr>
        <w:rPr>
          <w:i/>
          <w:color w:val="FF0000"/>
        </w:rPr>
      </w:pPr>
    </w:p>
    <w:p w:rsidR="008548DF" w:rsidRPr="00500D00" w:rsidRDefault="008548DF" w:rsidP="008548DF">
      <w:pPr>
        <w:rPr>
          <w:b/>
          <w:color w:val="FF0000"/>
        </w:rPr>
      </w:pPr>
      <w:r w:rsidRPr="00500D00">
        <w:rPr>
          <w:b/>
          <w:color w:val="FF0000"/>
        </w:rPr>
        <w:t>1. Цель программы:</w:t>
      </w:r>
    </w:p>
    <w:p w:rsidR="008548DF" w:rsidRPr="00500D00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  <w:rPr>
          <w:color w:val="FF0000"/>
        </w:rPr>
      </w:pPr>
      <w:r w:rsidRPr="00500D00">
        <w:rPr>
          <w:color w:val="FF0000"/>
        </w:rPr>
        <w:t>повышение уровня корпоративного управления;</w:t>
      </w:r>
    </w:p>
    <w:p w:rsidR="008548DF" w:rsidRPr="00500D00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  <w:rPr>
          <w:color w:val="FF0000"/>
        </w:rPr>
      </w:pPr>
      <w:r w:rsidRPr="00500D00">
        <w:rPr>
          <w:color w:val="FF0000"/>
        </w:rPr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:rsidR="008548DF" w:rsidRPr="00500D00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  <w:rPr>
          <w:color w:val="FF0000"/>
        </w:rPr>
      </w:pPr>
      <w:r w:rsidRPr="00500D00">
        <w:rPr>
          <w:color w:val="FF0000"/>
        </w:rPr>
        <w:t xml:space="preserve">минимизация финансовых, правовых, коррупционных, </w:t>
      </w:r>
      <w:proofErr w:type="spellStart"/>
      <w:r w:rsidRPr="00500D00">
        <w:rPr>
          <w:color w:val="FF0000"/>
        </w:rPr>
        <w:t>репутационных</w:t>
      </w:r>
      <w:proofErr w:type="spellEnd"/>
      <w:r w:rsidRPr="00500D00">
        <w:rPr>
          <w:color w:val="FF0000"/>
        </w:rPr>
        <w:t xml:space="preserve"> и иных рисков.</w:t>
      </w:r>
    </w:p>
    <w:p w:rsidR="008548DF" w:rsidRPr="00500D00" w:rsidRDefault="008548DF" w:rsidP="008548DF">
      <w:pPr>
        <w:rPr>
          <w:b/>
          <w:color w:val="FF0000"/>
        </w:rPr>
      </w:pPr>
    </w:p>
    <w:p w:rsidR="008548DF" w:rsidRPr="00500D00" w:rsidRDefault="008548DF" w:rsidP="008548DF">
      <w:pPr>
        <w:rPr>
          <w:b/>
          <w:color w:val="FF0000"/>
        </w:rPr>
      </w:pPr>
      <w:r w:rsidRPr="00500D00">
        <w:rPr>
          <w:b/>
          <w:color w:val="FF0000"/>
        </w:rPr>
        <w:t>2. Ссылки на Положение о Программе оповещения о недостатках</w:t>
      </w:r>
    </w:p>
    <w:p w:rsidR="008548DF" w:rsidRPr="00500D00" w:rsidRDefault="008548DF" w:rsidP="008548DF">
      <w:pPr>
        <w:ind w:firstLine="426"/>
        <w:rPr>
          <w:color w:val="FF0000"/>
        </w:rPr>
      </w:pPr>
      <w:r w:rsidRPr="00500D00">
        <w:rPr>
          <w:color w:val="FF0000"/>
        </w:rPr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:rsidR="008548DF" w:rsidRPr="00500D00" w:rsidRDefault="008548DF" w:rsidP="008548DF">
      <w:pPr>
        <w:rPr>
          <w:b/>
          <w:color w:val="FF0000"/>
        </w:rPr>
      </w:pPr>
    </w:p>
    <w:p w:rsidR="008548DF" w:rsidRPr="00500D00" w:rsidRDefault="008548DF" w:rsidP="008548DF">
      <w:pPr>
        <w:rPr>
          <w:color w:val="FF0000"/>
        </w:rPr>
      </w:pPr>
      <w:r w:rsidRPr="00500D00">
        <w:rPr>
          <w:b/>
          <w:color w:val="FF0000"/>
        </w:rPr>
        <w:t xml:space="preserve">2.1. </w:t>
      </w:r>
      <w:r w:rsidRPr="00500D00">
        <w:rPr>
          <w:color w:val="FF0000"/>
        </w:rPr>
        <w:t xml:space="preserve">Ссылка на Положение «Программа оповещения о недостатках «ЕДИНАЯ ГОРЯЧАЯ ЛИНИЯ» АО «РТИ» расположена по адресу </w:t>
      </w:r>
      <w:r w:rsidRPr="00500D00">
        <w:rPr>
          <w:color w:val="FF0000"/>
          <w:lang w:val="en-US"/>
        </w:rPr>
        <w:t>www</w:t>
      </w:r>
      <w:r w:rsidRPr="00500D00">
        <w:rPr>
          <w:color w:val="FF0000"/>
        </w:rPr>
        <w:t>.oaorti.ru в отдельной вкладке «ГОРЯЧАЯ ЛИНИЯ» на главной странице сайта.</w:t>
      </w:r>
    </w:p>
    <w:p w:rsidR="008548DF" w:rsidRPr="00500D00" w:rsidRDefault="008548DF" w:rsidP="008548DF">
      <w:pPr>
        <w:rPr>
          <w:color w:val="FF0000"/>
        </w:rPr>
      </w:pPr>
    </w:p>
    <w:p w:rsidR="008548DF" w:rsidRPr="00500D00" w:rsidRDefault="008548DF" w:rsidP="008548DF">
      <w:pPr>
        <w:rPr>
          <w:color w:val="FF0000"/>
        </w:rPr>
      </w:pPr>
      <w:r w:rsidRPr="00500D00">
        <w:rPr>
          <w:b/>
          <w:color w:val="FF0000"/>
        </w:rPr>
        <w:t>2.2.</w:t>
      </w:r>
      <w:r w:rsidRPr="00500D00">
        <w:rPr>
          <w:color w:val="FF0000"/>
        </w:rPr>
        <w:t xml:space="preserve"> Ссылка на Положение «Программа оповещения о недостатках «ЕДИНАЯ ГОРЯЧАЯ ЛИНИЯ» ПАО АФК «Система» расположена по адресам www.sistema.ru и www.sistema.com в отдельной вкладке «ГОРЯЧАЯ ЛИНИЯ» на главной странице сайта.</w:t>
      </w:r>
    </w:p>
    <w:p w:rsidR="0059418F" w:rsidRPr="00500D00" w:rsidRDefault="0059418F" w:rsidP="008548DF">
      <w:pPr>
        <w:rPr>
          <w:b/>
          <w:color w:val="FF0000"/>
        </w:rPr>
      </w:pPr>
    </w:p>
    <w:p w:rsidR="0059418F" w:rsidRPr="00500D00" w:rsidRDefault="0059418F" w:rsidP="008548DF">
      <w:pPr>
        <w:rPr>
          <w:b/>
          <w:color w:val="FF0000"/>
        </w:rPr>
      </w:pPr>
    </w:p>
    <w:p w:rsidR="0059418F" w:rsidRPr="00500D00" w:rsidRDefault="0059418F" w:rsidP="008548DF">
      <w:pPr>
        <w:rPr>
          <w:b/>
          <w:color w:val="FF0000"/>
        </w:rPr>
      </w:pPr>
    </w:p>
    <w:p w:rsidR="0059418F" w:rsidRPr="00500D00" w:rsidRDefault="0059418F" w:rsidP="008548DF">
      <w:pPr>
        <w:rPr>
          <w:b/>
          <w:color w:val="FF0000"/>
        </w:rPr>
      </w:pPr>
    </w:p>
    <w:p w:rsidR="0059418F" w:rsidRPr="00500D00" w:rsidRDefault="0059418F" w:rsidP="008548DF">
      <w:pPr>
        <w:rPr>
          <w:b/>
          <w:color w:val="FF0000"/>
        </w:rPr>
      </w:pPr>
    </w:p>
    <w:p w:rsidR="0059418F" w:rsidRPr="00500D00" w:rsidRDefault="0059418F" w:rsidP="008548DF">
      <w:pPr>
        <w:rPr>
          <w:b/>
          <w:color w:val="FF0000"/>
        </w:rPr>
      </w:pPr>
    </w:p>
    <w:p w:rsidR="0059418F" w:rsidRPr="00500D00" w:rsidRDefault="0059418F" w:rsidP="008548DF">
      <w:pPr>
        <w:rPr>
          <w:b/>
          <w:color w:val="FF0000"/>
        </w:rPr>
      </w:pPr>
    </w:p>
    <w:p w:rsidR="0059418F" w:rsidRPr="00500D00" w:rsidRDefault="0059418F" w:rsidP="008548DF">
      <w:pPr>
        <w:rPr>
          <w:b/>
          <w:color w:val="FF0000"/>
        </w:rPr>
      </w:pPr>
    </w:p>
    <w:p w:rsidR="0059418F" w:rsidRPr="00500D00" w:rsidRDefault="0059418F" w:rsidP="008548DF">
      <w:pPr>
        <w:rPr>
          <w:b/>
          <w:color w:val="FF0000"/>
        </w:rPr>
      </w:pPr>
    </w:p>
    <w:p w:rsidR="008548DF" w:rsidRPr="00500D00" w:rsidRDefault="008548DF" w:rsidP="008548DF">
      <w:pPr>
        <w:rPr>
          <w:b/>
          <w:color w:val="FF0000"/>
        </w:rPr>
      </w:pPr>
      <w:r w:rsidRPr="00500D00">
        <w:rPr>
          <w:b/>
          <w:color w:val="FF0000"/>
        </w:rPr>
        <w:t>3. Каналы связи, обеспечивающие анонимность</w:t>
      </w:r>
    </w:p>
    <w:p w:rsidR="008548DF" w:rsidRPr="00500D00" w:rsidRDefault="008548DF" w:rsidP="008548DF">
      <w:pPr>
        <w:rPr>
          <w:b/>
          <w:color w:val="FF0000"/>
        </w:rPr>
      </w:pPr>
    </w:p>
    <w:p w:rsidR="008548DF" w:rsidRPr="00500D00" w:rsidRDefault="008548DF" w:rsidP="008548DF">
      <w:pPr>
        <w:rPr>
          <w:b/>
          <w:color w:val="FF0000"/>
        </w:rPr>
      </w:pPr>
      <w:r w:rsidRPr="00500D00">
        <w:rPr>
          <w:b/>
          <w:color w:val="FF0000"/>
        </w:rPr>
        <w:t>3.1. «ЕДИНАЯ ГОРЯЧАЯ ЛИНИЯ» АО «РТИ»</w:t>
      </w:r>
    </w:p>
    <w:p w:rsidR="008548DF" w:rsidRPr="00500D00" w:rsidRDefault="008548DF" w:rsidP="008548DF">
      <w:pPr>
        <w:rPr>
          <w:color w:val="FF0000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411"/>
        <w:gridCol w:w="8329"/>
      </w:tblGrid>
      <w:tr w:rsidR="00500D00" w:rsidRPr="00500D00" w:rsidTr="00D019DC">
        <w:tc>
          <w:tcPr>
            <w:tcW w:w="2376" w:type="dxa"/>
          </w:tcPr>
          <w:p w:rsidR="008548DF" w:rsidRPr="00500D00" w:rsidRDefault="008548DF" w:rsidP="00D019DC">
            <w:pPr>
              <w:ind w:left="827" w:firstLine="0"/>
              <w:rPr>
                <w:color w:val="FF0000"/>
              </w:rPr>
            </w:pPr>
            <w:r w:rsidRPr="00500D00">
              <w:rPr>
                <w:noProof/>
                <w:color w:val="FF0000"/>
              </w:rPr>
              <w:drawing>
                <wp:inline distT="0" distB="0" distL="0" distR="0" wp14:anchorId="471EC611" wp14:editId="02A15418">
                  <wp:extent cx="18097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D00">
              <w:rPr>
                <w:color w:val="FF0000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548DF" w:rsidRPr="00500D00" w:rsidRDefault="008548DF" w:rsidP="00D019DC">
            <w:pPr>
              <w:ind w:left="34"/>
              <w:rPr>
                <w:color w:val="FF0000"/>
                <w:u w:val="single"/>
              </w:rPr>
            </w:pPr>
            <w:r w:rsidRPr="00500D00">
              <w:rPr>
                <w:color w:val="FF0000"/>
                <w:lang w:val="en-US"/>
              </w:rPr>
              <w:t>e</w:t>
            </w:r>
            <w:r w:rsidRPr="00500D00">
              <w:rPr>
                <w:color w:val="FF0000"/>
              </w:rPr>
              <w:t>-</w:t>
            </w:r>
            <w:r w:rsidRPr="00500D00">
              <w:rPr>
                <w:color w:val="FF0000"/>
                <w:lang w:val="en-US"/>
              </w:rPr>
              <w:t>mail</w:t>
            </w:r>
            <w:r w:rsidRPr="00500D00">
              <w:rPr>
                <w:color w:val="FF0000"/>
              </w:rPr>
              <w:t xml:space="preserve">: на электронный почтовый ящик по адресу: </w:t>
            </w:r>
            <w:hyperlink r:id="rId10" w:history="1">
              <w:r w:rsidRPr="00500D00">
                <w:rPr>
                  <w:color w:val="FF0000"/>
                  <w:lang w:val="en-US"/>
                </w:rPr>
                <w:t>report</w:t>
              </w:r>
              <w:r w:rsidRPr="00500D00">
                <w:rPr>
                  <w:color w:val="FF0000"/>
                </w:rPr>
                <w:t>@</w:t>
              </w:r>
              <w:proofErr w:type="spellStart"/>
              <w:r w:rsidRPr="00500D00">
                <w:rPr>
                  <w:color w:val="FF0000"/>
                  <w:lang w:val="en-US"/>
                </w:rPr>
                <w:t>oaorti</w:t>
              </w:r>
              <w:proofErr w:type="spellEnd"/>
              <w:r w:rsidRPr="00500D00">
                <w:rPr>
                  <w:color w:val="FF0000"/>
                </w:rPr>
                <w:t>.</w:t>
              </w:r>
              <w:proofErr w:type="spellStart"/>
              <w:r w:rsidRPr="00500D00">
                <w:rPr>
                  <w:color w:val="FF0000"/>
                </w:rPr>
                <w:t>ru</w:t>
              </w:r>
              <w:proofErr w:type="spellEnd"/>
            </w:hyperlink>
          </w:p>
          <w:p w:rsidR="008548DF" w:rsidRPr="00500D00" w:rsidRDefault="008548DF" w:rsidP="00D019DC">
            <w:pPr>
              <w:ind w:left="34"/>
              <w:rPr>
                <w:color w:val="FF0000"/>
              </w:rPr>
            </w:pPr>
          </w:p>
        </w:tc>
      </w:tr>
      <w:tr w:rsidR="00500D00" w:rsidRPr="00500D00" w:rsidTr="00D019DC">
        <w:tc>
          <w:tcPr>
            <w:tcW w:w="2376" w:type="dxa"/>
          </w:tcPr>
          <w:p w:rsidR="008548DF" w:rsidRPr="00500D00" w:rsidRDefault="008548DF" w:rsidP="00D019DC">
            <w:pPr>
              <w:ind w:left="827" w:firstLine="0"/>
              <w:rPr>
                <w:color w:val="FF0000"/>
              </w:rPr>
            </w:pPr>
            <w:r w:rsidRPr="00500D00">
              <w:rPr>
                <w:noProof/>
                <w:color w:val="FF0000"/>
              </w:rPr>
              <w:drawing>
                <wp:inline distT="0" distB="0" distL="0" distR="0" wp14:anchorId="0223CF00" wp14:editId="32C8E1E9">
                  <wp:extent cx="257175" cy="2476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D00">
              <w:rPr>
                <w:color w:val="FF0000"/>
              </w:rPr>
              <w:t xml:space="preserve">  (</w:t>
            </w:r>
            <w:proofErr w:type="gramStart"/>
            <w:r w:rsidRPr="00500D00">
              <w:rPr>
                <w:color w:val="FF0000"/>
              </w:rPr>
              <w:t xml:space="preserve">анонимно)   </w:t>
            </w:r>
            <w:proofErr w:type="gramEnd"/>
            <w:r w:rsidRPr="00500D00">
              <w:rPr>
                <w:color w:val="FF0000"/>
              </w:rPr>
              <w:t xml:space="preserve">                  </w:t>
            </w:r>
          </w:p>
        </w:tc>
        <w:tc>
          <w:tcPr>
            <w:tcW w:w="8364" w:type="dxa"/>
          </w:tcPr>
          <w:p w:rsidR="008548DF" w:rsidRPr="00500D00" w:rsidRDefault="008548DF" w:rsidP="00D019DC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eastAsia="MS Mincho"/>
                <w:color w:val="FF0000"/>
                <w:lang w:eastAsia="ja-JP"/>
              </w:rPr>
            </w:pPr>
            <w:r w:rsidRPr="00500D00">
              <w:rPr>
                <w:color w:val="FF0000"/>
              </w:rPr>
              <w:t>голосовое сообщение на автоответчик по телефону «ЕДИНОЙ ГОРЯЧЕЙ ЛИНИИ» на номер +7 (495) 723-83-76</w:t>
            </w:r>
          </w:p>
          <w:p w:rsidR="008548DF" w:rsidRPr="00500D00" w:rsidRDefault="008548DF" w:rsidP="00D019DC">
            <w:pPr>
              <w:ind w:left="34"/>
              <w:rPr>
                <w:color w:val="FF0000"/>
              </w:rPr>
            </w:pPr>
          </w:p>
        </w:tc>
      </w:tr>
      <w:tr w:rsidR="00500D00" w:rsidRPr="00500D00" w:rsidTr="00D019DC">
        <w:tc>
          <w:tcPr>
            <w:tcW w:w="2376" w:type="dxa"/>
          </w:tcPr>
          <w:p w:rsidR="008548DF" w:rsidRPr="00500D00" w:rsidRDefault="008548DF" w:rsidP="00D019DC">
            <w:pPr>
              <w:ind w:left="827" w:firstLine="0"/>
              <w:rPr>
                <w:color w:val="FF0000"/>
              </w:rPr>
            </w:pPr>
            <w:r w:rsidRPr="00500D00">
              <w:rPr>
                <w:noProof/>
                <w:color w:val="FF0000"/>
              </w:rPr>
              <w:drawing>
                <wp:inline distT="0" distB="0" distL="0" distR="0" wp14:anchorId="5F8F66E1" wp14:editId="1B6AA3A0">
                  <wp:extent cx="257175" cy="1714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D00">
              <w:rPr>
                <w:color w:val="FF0000"/>
              </w:rPr>
              <w:t xml:space="preserve">  (</w:t>
            </w:r>
            <w:proofErr w:type="gramStart"/>
            <w:r w:rsidRPr="00500D00">
              <w:rPr>
                <w:color w:val="FF0000"/>
              </w:rPr>
              <w:t xml:space="preserve">анонимно)   </w:t>
            </w:r>
            <w:proofErr w:type="gramEnd"/>
            <w:r w:rsidRPr="00500D00">
              <w:rPr>
                <w:color w:val="FF0000"/>
              </w:rPr>
              <w:t xml:space="preserve">                  </w:t>
            </w:r>
          </w:p>
        </w:tc>
        <w:tc>
          <w:tcPr>
            <w:tcW w:w="8364" w:type="dxa"/>
          </w:tcPr>
          <w:p w:rsidR="008548DF" w:rsidRPr="00500D00" w:rsidRDefault="008548DF" w:rsidP="00D019DC">
            <w:pPr>
              <w:ind w:left="34"/>
              <w:rPr>
                <w:color w:val="FF0000"/>
              </w:rPr>
            </w:pPr>
            <w:r w:rsidRPr="00500D00">
              <w:rPr>
                <w:color w:val="FF0000"/>
              </w:rPr>
              <w:t>письмо по почте или курьером на адрес: 127083, Российская Федерация, г. Москва, ул. 8-го Марта, д. 10, стр. 1, адресованное Руководителю Департамента внутреннего контроля и аудита («</w:t>
            </w:r>
            <w:proofErr w:type="spellStart"/>
            <w:r w:rsidRPr="00500D00">
              <w:rPr>
                <w:color w:val="FF0000"/>
              </w:rPr>
              <w:t>ДВКиА</w:t>
            </w:r>
            <w:proofErr w:type="spellEnd"/>
            <w:r w:rsidRPr="00500D00">
              <w:rPr>
                <w:color w:val="FF0000"/>
              </w:rPr>
              <w:t>») АО «РТИ» с пометкой «Лично – «ЕДИНАЯ ГОРЯЧАЯ ЛИНИЯ».</w:t>
            </w:r>
          </w:p>
        </w:tc>
      </w:tr>
    </w:tbl>
    <w:p w:rsidR="008548DF" w:rsidRPr="00500D00" w:rsidRDefault="008548DF" w:rsidP="008548DF">
      <w:pPr>
        <w:rPr>
          <w:b/>
          <w:color w:val="FF0000"/>
        </w:rPr>
      </w:pPr>
    </w:p>
    <w:p w:rsidR="008548DF" w:rsidRPr="00500D00" w:rsidRDefault="008548DF" w:rsidP="008548DF">
      <w:pPr>
        <w:rPr>
          <w:b/>
          <w:color w:val="FF0000"/>
        </w:rPr>
      </w:pPr>
      <w:r w:rsidRPr="00500D00">
        <w:rPr>
          <w:b/>
          <w:color w:val="FF0000"/>
        </w:rPr>
        <w:t>3.2. «ЕДИНАЯ ГОРЯЧАЯ ЛИНИЯ» ПАО АФК «Система»</w:t>
      </w:r>
    </w:p>
    <w:p w:rsidR="008548DF" w:rsidRPr="00500D00" w:rsidRDefault="008548DF" w:rsidP="008548DF">
      <w:pPr>
        <w:rPr>
          <w:b/>
          <w:color w:val="FF0000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411"/>
        <w:gridCol w:w="8329"/>
      </w:tblGrid>
      <w:tr w:rsidR="00500D00" w:rsidRPr="00500D00" w:rsidTr="00D019DC">
        <w:tc>
          <w:tcPr>
            <w:tcW w:w="2376" w:type="dxa"/>
          </w:tcPr>
          <w:p w:rsidR="008548DF" w:rsidRPr="00500D00" w:rsidRDefault="008548DF" w:rsidP="00D019DC">
            <w:pPr>
              <w:ind w:left="827" w:firstLine="0"/>
              <w:rPr>
                <w:color w:val="FF0000"/>
              </w:rPr>
            </w:pPr>
            <w:r w:rsidRPr="00500D00">
              <w:rPr>
                <w:noProof/>
                <w:color w:val="FF0000"/>
              </w:rPr>
              <w:drawing>
                <wp:inline distT="0" distB="0" distL="0" distR="0" wp14:anchorId="6513FB74" wp14:editId="4AA2722C">
                  <wp:extent cx="18097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D00">
              <w:rPr>
                <w:color w:val="FF0000"/>
              </w:rPr>
              <w:t xml:space="preserve">    (анонимно)             </w:t>
            </w:r>
          </w:p>
        </w:tc>
        <w:tc>
          <w:tcPr>
            <w:tcW w:w="8364" w:type="dxa"/>
          </w:tcPr>
          <w:p w:rsidR="008548DF" w:rsidRPr="00500D00" w:rsidRDefault="008548DF" w:rsidP="00D019DC">
            <w:pPr>
              <w:rPr>
                <w:rStyle w:val="a4"/>
                <w:color w:val="FF0000"/>
              </w:rPr>
            </w:pPr>
            <w:proofErr w:type="spellStart"/>
            <w:r w:rsidRPr="00500D00">
              <w:rPr>
                <w:color w:val="FF0000"/>
              </w:rPr>
              <w:t>е-мэйл</w:t>
            </w:r>
            <w:proofErr w:type="spellEnd"/>
            <w:r w:rsidRPr="00500D00">
              <w:rPr>
                <w:color w:val="FF0000"/>
              </w:rPr>
              <w:t xml:space="preserve"> на электронный почтовый ящик по адресу: </w:t>
            </w:r>
            <w:hyperlink r:id="rId13" w:history="1">
              <w:r w:rsidRPr="00500D00">
                <w:rPr>
                  <w:rStyle w:val="a4"/>
                  <w:color w:val="FF0000"/>
                </w:rPr>
                <w:t>report@sistema.ru</w:t>
              </w:r>
            </w:hyperlink>
          </w:p>
          <w:p w:rsidR="008548DF" w:rsidRPr="00500D00" w:rsidRDefault="008548DF" w:rsidP="00D019DC">
            <w:pPr>
              <w:rPr>
                <w:color w:val="FF0000"/>
              </w:rPr>
            </w:pPr>
          </w:p>
        </w:tc>
      </w:tr>
      <w:tr w:rsidR="00500D00" w:rsidRPr="00500D00" w:rsidTr="00D019DC">
        <w:tc>
          <w:tcPr>
            <w:tcW w:w="2376" w:type="dxa"/>
          </w:tcPr>
          <w:p w:rsidR="008548DF" w:rsidRPr="00500D00" w:rsidRDefault="008548DF" w:rsidP="00D019DC">
            <w:pPr>
              <w:ind w:left="827" w:firstLine="0"/>
              <w:rPr>
                <w:color w:val="FF0000"/>
              </w:rPr>
            </w:pPr>
            <w:r w:rsidRPr="00500D00">
              <w:rPr>
                <w:noProof/>
                <w:color w:val="FF0000"/>
              </w:rPr>
              <w:drawing>
                <wp:inline distT="0" distB="0" distL="0" distR="0" wp14:anchorId="5502E470" wp14:editId="6B029073">
                  <wp:extent cx="257175" cy="2476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D00">
              <w:rPr>
                <w:color w:val="FF0000"/>
              </w:rPr>
              <w:t xml:space="preserve">  (</w:t>
            </w:r>
            <w:proofErr w:type="gramStart"/>
            <w:r w:rsidRPr="00500D00">
              <w:rPr>
                <w:color w:val="FF0000"/>
              </w:rPr>
              <w:t xml:space="preserve">анонимно)   </w:t>
            </w:r>
            <w:proofErr w:type="gramEnd"/>
            <w:r w:rsidRPr="00500D00">
              <w:rPr>
                <w:color w:val="FF0000"/>
              </w:rPr>
              <w:t xml:space="preserve">                  </w:t>
            </w:r>
          </w:p>
        </w:tc>
        <w:tc>
          <w:tcPr>
            <w:tcW w:w="8364" w:type="dxa"/>
          </w:tcPr>
          <w:p w:rsidR="008548DF" w:rsidRPr="00500D00" w:rsidRDefault="008548DF" w:rsidP="00D019DC">
            <w:pPr>
              <w:autoSpaceDE w:val="0"/>
              <w:autoSpaceDN w:val="0"/>
              <w:adjustRightInd w:val="0"/>
              <w:spacing w:line="240" w:lineRule="atLeast"/>
              <w:rPr>
                <w:rFonts w:eastAsia="MS Mincho"/>
                <w:color w:val="FF0000"/>
                <w:lang w:eastAsia="ja-JP"/>
              </w:rPr>
            </w:pPr>
            <w:r w:rsidRPr="00500D00">
              <w:rPr>
                <w:color w:val="FF0000"/>
              </w:rPr>
              <w:t>голосовое сообщение на автоответчик по телефону «ЕДИНОЙ ГОРЯЧЕЙ ЛИНИИ» на номер +7 (495) 228-15-02</w:t>
            </w:r>
          </w:p>
          <w:p w:rsidR="008548DF" w:rsidRPr="00500D00" w:rsidRDefault="008548DF" w:rsidP="00D019DC">
            <w:pPr>
              <w:rPr>
                <w:color w:val="FF0000"/>
              </w:rPr>
            </w:pPr>
          </w:p>
        </w:tc>
      </w:tr>
      <w:tr w:rsidR="00500D00" w:rsidRPr="00500D00" w:rsidTr="00D019DC">
        <w:tc>
          <w:tcPr>
            <w:tcW w:w="2376" w:type="dxa"/>
          </w:tcPr>
          <w:p w:rsidR="008548DF" w:rsidRPr="00500D00" w:rsidRDefault="008548DF" w:rsidP="00D019DC">
            <w:pPr>
              <w:ind w:left="827" w:firstLine="0"/>
              <w:rPr>
                <w:color w:val="FF0000"/>
              </w:rPr>
            </w:pPr>
            <w:r w:rsidRPr="00500D00">
              <w:rPr>
                <w:noProof/>
                <w:color w:val="FF0000"/>
              </w:rPr>
              <w:drawing>
                <wp:inline distT="0" distB="0" distL="0" distR="0" wp14:anchorId="5C6C7DF7" wp14:editId="4929660A">
                  <wp:extent cx="257175" cy="171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D00">
              <w:rPr>
                <w:color w:val="FF0000"/>
              </w:rPr>
              <w:t xml:space="preserve">  (</w:t>
            </w:r>
            <w:proofErr w:type="gramStart"/>
            <w:r w:rsidRPr="00500D00">
              <w:rPr>
                <w:color w:val="FF0000"/>
              </w:rPr>
              <w:t xml:space="preserve">анонимно)   </w:t>
            </w:r>
            <w:proofErr w:type="gramEnd"/>
            <w:r w:rsidRPr="00500D00">
              <w:rPr>
                <w:color w:val="FF0000"/>
              </w:rPr>
              <w:t xml:space="preserve">                  </w:t>
            </w:r>
          </w:p>
        </w:tc>
        <w:tc>
          <w:tcPr>
            <w:tcW w:w="8364" w:type="dxa"/>
          </w:tcPr>
          <w:p w:rsidR="008548DF" w:rsidRPr="00500D00" w:rsidRDefault="008548DF" w:rsidP="00D019DC">
            <w:pPr>
              <w:rPr>
                <w:color w:val="FF0000"/>
              </w:rPr>
            </w:pPr>
            <w:r w:rsidRPr="00500D00">
              <w:rPr>
                <w:color w:val="FF0000"/>
              </w:rPr>
              <w:t>письмо по почте или курьером на адрес: 125009, Российская Федерация, г. Москва, ул. Моховая, д.13, стр. 1, адресованное Руководителю Департамента внутреннего контроля и аудита («</w:t>
            </w:r>
            <w:proofErr w:type="spellStart"/>
            <w:r w:rsidRPr="00500D00">
              <w:rPr>
                <w:color w:val="FF0000"/>
              </w:rPr>
              <w:t>ДВКиА</w:t>
            </w:r>
            <w:proofErr w:type="spellEnd"/>
            <w:r w:rsidRPr="00500D00">
              <w:rPr>
                <w:color w:val="FF0000"/>
              </w:rPr>
              <w:t>») ПАО АФК «Система» с пометкой «Лично – «ЕДИНАЯ ГОРЯЧАЯ ЛИНИЯ».</w:t>
            </w:r>
          </w:p>
          <w:p w:rsidR="008548DF" w:rsidRPr="00500D00" w:rsidRDefault="008548DF" w:rsidP="00D019DC">
            <w:pPr>
              <w:rPr>
                <w:color w:val="FF0000"/>
              </w:rPr>
            </w:pPr>
          </w:p>
        </w:tc>
      </w:tr>
      <w:tr w:rsidR="00500D00" w:rsidRPr="00500D00" w:rsidTr="00D019DC">
        <w:tc>
          <w:tcPr>
            <w:tcW w:w="2376" w:type="dxa"/>
          </w:tcPr>
          <w:p w:rsidR="008548DF" w:rsidRPr="00500D00" w:rsidRDefault="008548DF" w:rsidP="00D019DC">
            <w:pPr>
              <w:ind w:left="827" w:firstLine="0"/>
              <w:rPr>
                <w:noProof/>
                <w:color w:val="FF0000"/>
              </w:rPr>
            </w:pPr>
            <w:r w:rsidRPr="00500D00">
              <w:rPr>
                <w:color w:val="FF0000"/>
              </w:rPr>
              <w:t xml:space="preserve">  </w:t>
            </w:r>
            <w:r w:rsidRPr="00500D00">
              <w:rPr>
                <w:noProof/>
                <w:color w:val="FF0000"/>
              </w:rPr>
              <w:drawing>
                <wp:inline distT="0" distB="0" distL="0" distR="0" wp14:anchorId="543C6A65" wp14:editId="2CCA7996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0D00">
              <w:rPr>
                <w:color w:val="FF0000"/>
              </w:rPr>
              <w:t xml:space="preserve">  (</w:t>
            </w:r>
            <w:proofErr w:type="gramStart"/>
            <w:r w:rsidRPr="00500D00">
              <w:rPr>
                <w:color w:val="FF0000"/>
              </w:rPr>
              <w:t>анонимно</w:t>
            </w:r>
            <w:proofErr w:type="gramEnd"/>
            <w:r w:rsidRPr="00500D00">
              <w:rPr>
                <w:color w:val="FF0000"/>
              </w:rPr>
              <w:t>)</w:t>
            </w:r>
          </w:p>
        </w:tc>
        <w:tc>
          <w:tcPr>
            <w:tcW w:w="8364" w:type="dxa"/>
          </w:tcPr>
          <w:p w:rsidR="008548DF" w:rsidRPr="00500D00" w:rsidRDefault="008548DF" w:rsidP="00D019DC">
            <w:pPr>
              <w:rPr>
                <w:color w:val="FF0000"/>
              </w:rPr>
            </w:pPr>
            <w:r w:rsidRPr="00500D00">
              <w:rPr>
                <w:color w:val="FF0000"/>
              </w:rPr>
              <w:t>текстовое сообщение в сети Интернет по адресам: www.sistema.ru и www.sistema.com в отдельной вкладке «ГОРЯЧАЯ ЛИНИЯ» на главной странице сайта.</w:t>
            </w:r>
          </w:p>
        </w:tc>
      </w:tr>
    </w:tbl>
    <w:p w:rsidR="00570EDE" w:rsidRPr="00500D00" w:rsidRDefault="00570EDE">
      <w:pPr>
        <w:spacing w:after="200" w:line="276" w:lineRule="auto"/>
        <w:ind w:firstLine="0"/>
        <w:jc w:val="left"/>
        <w:rPr>
          <w:b/>
          <w:color w:val="FF0000"/>
          <w:sz w:val="26"/>
          <w:szCs w:val="26"/>
        </w:rPr>
      </w:pPr>
    </w:p>
    <w:sectPr w:rsidR="00570EDE" w:rsidRPr="00500D00" w:rsidSect="000836B5">
      <w:footerReference w:type="default" r:id="rId15"/>
      <w:type w:val="continuous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33" w:rsidRDefault="00582B33" w:rsidP="00955692">
      <w:pPr>
        <w:spacing w:line="240" w:lineRule="auto"/>
      </w:pPr>
      <w:r>
        <w:separator/>
      </w:r>
    </w:p>
  </w:endnote>
  <w:endnote w:type="continuationSeparator" w:id="0">
    <w:p w:rsidR="00582B33" w:rsidRDefault="00582B33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52219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F4762E" w:rsidRDefault="00F4762E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35D2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35D2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762E" w:rsidRPr="00596C20" w:rsidRDefault="00F4762E" w:rsidP="000836B5">
    <w:pPr>
      <w:pStyle w:val="ad"/>
      <w:ind w:firstLin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276232"/>
      <w:docPartObj>
        <w:docPartGallery w:val="Page Numbers (Bottom of Page)"/>
        <w:docPartUnique/>
      </w:docPartObj>
    </w:sdtPr>
    <w:sdtEndPr/>
    <w:sdtContent>
      <w:sdt>
        <w:sdtPr>
          <w:id w:val="543493557"/>
          <w:docPartObj>
            <w:docPartGallery w:val="Page Numbers (Top of Page)"/>
            <w:docPartUnique/>
          </w:docPartObj>
        </w:sdtPr>
        <w:sdtEndPr/>
        <w:sdtContent>
          <w:p w:rsidR="00F4762E" w:rsidRDefault="00F4762E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5D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35D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762E" w:rsidRPr="00596C20" w:rsidRDefault="00F4762E" w:rsidP="000836B5">
    <w:pPr>
      <w:pStyle w:val="ad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33" w:rsidRDefault="00582B33" w:rsidP="00955692">
      <w:pPr>
        <w:spacing w:line="240" w:lineRule="auto"/>
      </w:pPr>
      <w:r>
        <w:separator/>
      </w:r>
    </w:p>
  </w:footnote>
  <w:footnote w:type="continuationSeparator" w:id="0">
    <w:p w:rsidR="00582B33" w:rsidRDefault="00582B33" w:rsidP="00955692">
      <w:pPr>
        <w:spacing w:line="240" w:lineRule="auto"/>
      </w:pPr>
      <w:r>
        <w:continuationSeparator/>
      </w:r>
    </w:p>
  </w:footnote>
  <w:footnote w:id="1">
    <w:p w:rsidR="00F4762E" w:rsidRPr="00423FF7" w:rsidRDefault="00F4762E" w:rsidP="00423FF7">
      <w:pPr>
        <w:pStyle w:val="m"/>
        <w:ind w:firstLine="567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23FF7">
        <w:rPr>
          <w:sz w:val="20"/>
          <w:szCs w:val="20"/>
        </w:rPr>
        <w:t xml:space="preserve">Данный метод оценки применяется в случае, когда четко определены требования к качеству товаров (работ, услуг) и срокам поставки товаров (выполнения работ, оказания услуг). </w:t>
      </w:r>
    </w:p>
    <w:p w:rsidR="00F4762E" w:rsidRPr="00423FF7" w:rsidRDefault="00F4762E" w:rsidP="00423FF7">
      <w:pPr>
        <w:pStyle w:val="m"/>
        <w:ind w:firstLine="567"/>
        <w:rPr>
          <w:sz w:val="20"/>
          <w:szCs w:val="20"/>
        </w:rPr>
      </w:pPr>
      <w:r w:rsidRPr="00423FF7">
        <w:rPr>
          <w:sz w:val="20"/>
          <w:szCs w:val="20"/>
        </w:rPr>
        <w:t xml:space="preserve">Применение данного метода заключается в выборе самого дешевого по стоимости предложения поставщика из тех, кто </w:t>
      </w:r>
      <w:r w:rsidRPr="00423FF7">
        <w:rPr>
          <w:b/>
          <w:sz w:val="20"/>
          <w:szCs w:val="20"/>
        </w:rPr>
        <w:t>полностью</w:t>
      </w:r>
      <w:r w:rsidRPr="00423FF7">
        <w:rPr>
          <w:sz w:val="20"/>
          <w:szCs w:val="20"/>
        </w:rPr>
        <w:t xml:space="preserve"> соответствует установленным техническим и функциональным требованиям.</w:t>
      </w:r>
    </w:p>
    <w:p w:rsidR="00F4762E" w:rsidRDefault="00F4762E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1C22D60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77E20"/>
    <w:multiLevelType w:val="multilevel"/>
    <w:tmpl w:val="A5809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2CF73117"/>
    <w:multiLevelType w:val="hybridMultilevel"/>
    <w:tmpl w:val="F4C4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0222A"/>
    <w:multiLevelType w:val="hybridMultilevel"/>
    <w:tmpl w:val="39306458"/>
    <w:lvl w:ilvl="0" w:tplc="36C8202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398B443B"/>
    <w:multiLevelType w:val="hybridMultilevel"/>
    <w:tmpl w:val="DD8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478A395C"/>
    <w:multiLevelType w:val="multilevel"/>
    <w:tmpl w:val="99AE19D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8">
    <w:nsid w:val="47DF6811"/>
    <w:multiLevelType w:val="singleLevel"/>
    <w:tmpl w:val="81BA3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7EE"/>
    <w:multiLevelType w:val="hybridMultilevel"/>
    <w:tmpl w:val="85547F4C"/>
    <w:lvl w:ilvl="0" w:tplc="48F4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842197"/>
    <w:multiLevelType w:val="multilevel"/>
    <w:tmpl w:val="CA9EB082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12">
    <w:nsid w:val="524F6BF1"/>
    <w:multiLevelType w:val="hybridMultilevel"/>
    <w:tmpl w:val="AB4AD180"/>
    <w:lvl w:ilvl="0" w:tplc="27A41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4">
    <w:nsid w:val="5E8559A2"/>
    <w:multiLevelType w:val="multilevel"/>
    <w:tmpl w:val="920693D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5">
    <w:nsid w:val="66AB7631"/>
    <w:multiLevelType w:val="hybridMultilevel"/>
    <w:tmpl w:val="178CA806"/>
    <w:lvl w:ilvl="0" w:tplc="36584EE6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293785"/>
    <w:multiLevelType w:val="hybridMultilevel"/>
    <w:tmpl w:val="D2FA4A36"/>
    <w:lvl w:ilvl="0" w:tplc="B4B06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3"/>
  </w:num>
  <w:num w:numId="22">
    <w:abstractNumId w:val="0"/>
  </w:num>
  <w:num w:numId="23">
    <w:abstractNumId w:val="5"/>
  </w:num>
  <w:num w:numId="24">
    <w:abstractNumId w:val="14"/>
  </w:num>
  <w:num w:numId="25">
    <w:abstractNumId w:val="16"/>
  </w:num>
  <w:num w:numId="26">
    <w:abstractNumId w:val="7"/>
    <w:lvlOverride w:ilvl="0">
      <w:startOverride w:val="2"/>
    </w:lvlOverride>
    <w:lvlOverride w:ilvl="1">
      <w:startOverride w:val="2"/>
    </w:lvlOverride>
  </w:num>
  <w:num w:numId="27">
    <w:abstractNumId w:val="0"/>
  </w:num>
  <w:num w:numId="28">
    <w:abstractNumId w:val="7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7"/>
  </w:num>
  <w:num w:numId="35">
    <w:abstractNumId w:val="10"/>
  </w:num>
  <w:num w:numId="36">
    <w:abstractNumId w:val="3"/>
  </w:num>
  <w:num w:numId="37">
    <w:abstractNumId w:val="7"/>
    <w:lvlOverride w:ilvl="0">
      <w:startOverride w:val="1"/>
    </w:lvlOverride>
    <w:lvlOverride w:ilvl="1">
      <w:startOverride w:val="3"/>
    </w:lvlOverride>
  </w:num>
  <w:num w:numId="38">
    <w:abstractNumId w:val="15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12"/>
  </w:num>
  <w:num w:numId="42">
    <w:abstractNumId w:val="2"/>
  </w:num>
  <w:num w:numId="43">
    <w:abstractNumId w:val="6"/>
  </w:num>
  <w:num w:numId="44">
    <w:abstractNumId w:val="1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3"/>
    <w:rsid w:val="00001EE8"/>
    <w:rsid w:val="00002334"/>
    <w:rsid w:val="000102FF"/>
    <w:rsid w:val="0001448D"/>
    <w:rsid w:val="00014A21"/>
    <w:rsid w:val="00026B0F"/>
    <w:rsid w:val="000341B4"/>
    <w:rsid w:val="00034729"/>
    <w:rsid w:val="00035C03"/>
    <w:rsid w:val="00041687"/>
    <w:rsid w:val="00042198"/>
    <w:rsid w:val="00044DE5"/>
    <w:rsid w:val="00050556"/>
    <w:rsid w:val="00054C58"/>
    <w:rsid w:val="0006071A"/>
    <w:rsid w:val="00063F7E"/>
    <w:rsid w:val="0006470E"/>
    <w:rsid w:val="00064CE6"/>
    <w:rsid w:val="00074EF9"/>
    <w:rsid w:val="000836B5"/>
    <w:rsid w:val="00085101"/>
    <w:rsid w:val="00085F00"/>
    <w:rsid w:val="00090A47"/>
    <w:rsid w:val="000A064B"/>
    <w:rsid w:val="000A234F"/>
    <w:rsid w:val="000A5C73"/>
    <w:rsid w:val="000A70E6"/>
    <w:rsid w:val="000B1945"/>
    <w:rsid w:val="000B4F77"/>
    <w:rsid w:val="000C02F7"/>
    <w:rsid w:val="000C4821"/>
    <w:rsid w:val="000C6A1D"/>
    <w:rsid w:val="000C6F90"/>
    <w:rsid w:val="000D1409"/>
    <w:rsid w:val="000D630B"/>
    <w:rsid w:val="000D6CD1"/>
    <w:rsid w:val="000D6E0B"/>
    <w:rsid w:val="000D72A9"/>
    <w:rsid w:val="000E008D"/>
    <w:rsid w:val="000E0D0E"/>
    <w:rsid w:val="000E12F8"/>
    <w:rsid w:val="000F1537"/>
    <w:rsid w:val="00101EAA"/>
    <w:rsid w:val="00101F2F"/>
    <w:rsid w:val="00105761"/>
    <w:rsid w:val="0010793D"/>
    <w:rsid w:val="00114CD9"/>
    <w:rsid w:val="00117543"/>
    <w:rsid w:val="00121053"/>
    <w:rsid w:val="00125FD7"/>
    <w:rsid w:val="00127611"/>
    <w:rsid w:val="001279B6"/>
    <w:rsid w:val="00127B4B"/>
    <w:rsid w:val="00131033"/>
    <w:rsid w:val="001335D2"/>
    <w:rsid w:val="00133A37"/>
    <w:rsid w:val="00143FCE"/>
    <w:rsid w:val="00153DE8"/>
    <w:rsid w:val="0015411C"/>
    <w:rsid w:val="001626C4"/>
    <w:rsid w:val="00162ABB"/>
    <w:rsid w:val="00163C6F"/>
    <w:rsid w:val="00174104"/>
    <w:rsid w:val="00180B9F"/>
    <w:rsid w:val="001820D3"/>
    <w:rsid w:val="0018241D"/>
    <w:rsid w:val="00183409"/>
    <w:rsid w:val="00187FC7"/>
    <w:rsid w:val="00194870"/>
    <w:rsid w:val="00197B62"/>
    <w:rsid w:val="001A19AF"/>
    <w:rsid w:val="001A2711"/>
    <w:rsid w:val="001A4677"/>
    <w:rsid w:val="001A4861"/>
    <w:rsid w:val="001B0AB0"/>
    <w:rsid w:val="001B36B5"/>
    <w:rsid w:val="001B4F4D"/>
    <w:rsid w:val="001C0C86"/>
    <w:rsid w:val="001C7FBF"/>
    <w:rsid w:val="001D00AB"/>
    <w:rsid w:val="001D5462"/>
    <w:rsid w:val="001E1291"/>
    <w:rsid w:val="001E2670"/>
    <w:rsid w:val="001E49F6"/>
    <w:rsid w:val="001E55E6"/>
    <w:rsid w:val="001E72E7"/>
    <w:rsid w:val="001F1E30"/>
    <w:rsid w:val="001F7574"/>
    <w:rsid w:val="00204183"/>
    <w:rsid w:val="002048B1"/>
    <w:rsid w:val="00204F37"/>
    <w:rsid w:val="00205527"/>
    <w:rsid w:val="00207664"/>
    <w:rsid w:val="00214A2F"/>
    <w:rsid w:val="0022350E"/>
    <w:rsid w:val="0022695C"/>
    <w:rsid w:val="00237FE0"/>
    <w:rsid w:val="00242702"/>
    <w:rsid w:val="00242DD9"/>
    <w:rsid w:val="0024529B"/>
    <w:rsid w:val="00254FEE"/>
    <w:rsid w:val="00256851"/>
    <w:rsid w:val="00257D49"/>
    <w:rsid w:val="0026122A"/>
    <w:rsid w:val="002671F6"/>
    <w:rsid w:val="00270138"/>
    <w:rsid w:val="00270324"/>
    <w:rsid w:val="00274869"/>
    <w:rsid w:val="0028298F"/>
    <w:rsid w:val="0028622F"/>
    <w:rsid w:val="00290535"/>
    <w:rsid w:val="00290A33"/>
    <w:rsid w:val="002923A7"/>
    <w:rsid w:val="00292D6C"/>
    <w:rsid w:val="0029583E"/>
    <w:rsid w:val="002A0170"/>
    <w:rsid w:val="002A0F34"/>
    <w:rsid w:val="002A2080"/>
    <w:rsid w:val="002A3588"/>
    <w:rsid w:val="002A6FC9"/>
    <w:rsid w:val="002B3BC6"/>
    <w:rsid w:val="002C11BF"/>
    <w:rsid w:val="002C1404"/>
    <w:rsid w:val="002C25E0"/>
    <w:rsid w:val="002C311D"/>
    <w:rsid w:val="002C4AEB"/>
    <w:rsid w:val="002D6C46"/>
    <w:rsid w:val="002D75AD"/>
    <w:rsid w:val="002E31CD"/>
    <w:rsid w:val="002F69FC"/>
    <w:rsid w:val="00305E60"/>
    <w:rsid w:val="003123F7"/>
    <w:rsid w:val="0031529E"/>
    <w:rsid w:val="00320B0B"/>
    <w:rsid w:val="00320F0E"/>
    <w:rsid w:val="0032727E"/>
    <w:rsid w:val="0032787C"/>
    <w:rsid w:val="003279C2"/>
    <w:rsid w:val="00333324"/>
    <w:rsid w:val="0033379E"/>
    <w:rsid w:val="003358CA"/>
    <w:rsid w:val="00342DAF"/>
    <w:rsid w:val="0034305F"/>
    <w:rsid w:val="00343AE1"/>
    <w:rsid w:val="00347048"/>
    <w:rsid w:val="003609E7"/>
    <w:rsid w:val="00362625"/>
    <w:rsid w:val="0036525B"/>
    <w:rsid w:val="0036587F"/>
    <w:rsid w:val="003A35F9"/>
    <w:rsid w:val="003A3D65"/>
    <w:rsid w:val="003B0E26"/>
    <w:rsid w:val="003B55DC"/>
    <w:rsid w:val="003C5284"/>
    <w:rsid w:val="003C5CDE"/>
    <w:rsid w:val="003D16E5"/>
    <w:rsid w:val="003E2AC2"/>
    <w:rsid w:val="003E4A53"/>
    <w:rsid w:val="00403862"/>
    <w:rsid w:val="00406526"/>
    <w:rsid w:val="00411670"/>
    <w:rsid w:val="004140C7"/>
    <w:rsid w:val="004176A3"/>
    <w:rsid w:val="00423FF7"/>
    <w:rsid w:val="00425418"/>
    <w:rsid w:val="0042653F"/>
    <w:rsid w:val="00430BAD"/>
    <w:rsid w:val="00460EEE"/>
    <w:rsid w:val="0046303C"/>
    <w:rsid w:val="004643EA"/>
    <w:rsid w:val="00481F9B"/>
    <w:rsid w:val="0048372F"/>
    <w:rsid w:val="00494127"/>
    <w:rsid w:val="0049520E"/>
    <w:rsid w:val="004959F5"/>
    <w:rsid w:val="00496E5F"/>
    <w:rsid w:val="004B16CA"/>
    <w:rsid w:val="004B208D"/>
    <w:rsid w:val="004B21EC"/>
    <w:rsid w:val="004B4990"/>
    <w:rsid w:val="004B7FB4"/>
    <w:rsid w:val="004C16AE"/>
    <w:rsid w:val="004C4843"/>
    <w:rsid w:val="004D003D"/>
    <w:rsid w:val="004D0069"/>
    <w:rsid w:val="004D075E"/>
    <w:rsid w:val="004D2251"/>
    <w:rsid w:val="004D2C62"/>
    <w:rsid w:val="004D2E8E"/>
    <w:rsid w:val="004E453E"/>
    <w:rsid w:val="004F0FA9"/>
    <w:rsid w:val="004F620A"/>
    <w:rsid w:val="004F62CF"/>
    <w:rsid w:val="00500D00"/>
    <w:rsid w:val="005062C6"/>
    <w:rsid w:val="00511063"/>
    <w:rsid w:val="00513D4F"/>
    <w:rsid w:val="005161A4"/>
    <w:rsid w:val="005245C7"/>
    <w:rsid w:val="00527847"/>
    <w:rsid w:val="005424B8"/>
    <w:rsid w:val="00543990"/>
    <w:rsid w:val="005439A2"/>
    <w:rsid w:val="00543E44"/>
    <w:rsid w:val="00545753"/>
    <w:rsid w:val="00547843"/>
    <w:rsid w:val="0055304F"/>
    <w:rsid w:val="0055589A"/>
    <w:rsid w:val="00555990"/>
    <w:rsid w:val="00556987"/>
    <w:rsid w:val="0056374D"/>
    <w:rsid w:val="00564993"/>
    <w:rsid w:val="005661D8"/>
    <w:rsid w:val="0057086E"/>
    <w:rsid w:val="00570EDE"/>
    <w:rsid w:val="005737DF"/>
    <w:rsid w:val="00573F1B"/>
    <w:rsid w:val="00574996"/>
    <w:rsid w:val="005770DC"/>
    <w:rsid w:val="005827AD"/>
    <w:rsid w:val="00582B33"/>
    <w:rsid w:val="005839C2"/>
    <w:rsid w:val="00584E24"/>
    <w:rsid w:val="0059418F"/>
    <w:rsid w:val="00596C20"/>
    <w:rsid w:val="005A07B9"/>
    <w:rsid w:val="005A1C2F"/>
    <w:rsid w:val="005A33C0"/>
    <w:rsid w:val="005B3EA1"/>
    <w:rsid w:val="005B4056"/>
    <w:rsid w:val="005B575C"/>
    <w:rsid w:val="005C33F0"/>
    <w:rsid w:val="005D44BC"/>
    <w:rsid w:val="005D6EEA"/>
    <w:rsid w:val="005E16AA"/>
    <w:rsid w:val="005E7F9C"/>
    <w:rsid w:val="005F017C"/>
    <w:rsid w:val="005F5FA5"/>
    <w:rsid w:val="00611D09"/>
    <w:rsid w:val="00615E66"/>
    <w:rsid w:val="00622DD1"/>
    <w:rsid w:val="006260CB"/>
    <w:rsid w:val="00626CBD"/>
    <w:rsid w:val="00627093"/>
    <w:rsid w:val="00633649"/>
    <w:rsid w:val="00642EE6"/>
    <w:rsid w:val="00646D05"/>
    <w:rsid w:val="006479A2"/>
    <w:rsid w:val="00660DEC"/>
    <w:rsid w:val="0066366F"/>
    <w:rsid w:val="00664FFF"/>
    <w:rsid w:val="006659CB"/>
    <w:rsid w:val="00667DAB"/>
    <w:rsid w:val="0067009B"/>
    <w:rsid w:val="006701D4"/>
    <w:rsid w:val="00672E9C"/>
    <w:rsid w:val="00676AA6"/>
    <w:rsid w:val="006806B9"/>
    <w:rsid w:val="006908B0"/>
    <w:rsid w:val="006918FE"/>
    <w:rsid w:val="00696D67"/>
    <w:rsid w:val="006A4597"/>
    <w:rsid w:val="006A5169"/>
    <w:rsid w:val="006A7939"/>
    <w:rsid w:val="006B14C1"/>
    <w:rsid w:val="006C0147"/>
    <w:rsid w:val="006C2D9C"/>
    <w:rsid w:val="006C7105"/>
    <w:rsid w:val="006D64CF"/>
    <w:rsid w:val="006E5A77"/>
    <w:rsid w:val="006E68F6"/>
    <w:rsid w:val="006E6C0F"/>
    <w:rsid w:val="006F3A5E"/>
    <w:rsid w:val="007057FF"/>
    <w:rsid w:val="00706516"/>
    <w:rsid w:val="00707754"/>
    <w:rsid w:val="00710F97"/>
    <w:rsid w:val="00713F2E"/>
    <w:rsid w:val="00716178"/>
    <w:rsid w:val="007169CD"/>
    <w:rsid w:val="00724685"/>
    <w:rsid w:val="007269C1"/>
    <w:rsid w:val="00734CF8"/>
    <w:rsid w:val="00736137"/>
    <w:rsid w:val="00743975"/>
    <w:rsid w:val="0074524E"/>
    <w:rsid w:val="00746B1F"/>
    <w:rsid w:val="00757EE9"/>
    <w:rsid w:val="0076516E"/>
    <w:rsid w:val="00765A8C"/>
    <w:rsid w:val="007868FC"/>
    <w:rsid w:val="007918A9"/>
    <w:rsid w:val="007936B3"/>
    <w:rsid w:val="00795D4A"/>
    <w:rsid w:val="0079757E"/>
    <w:rsid w:val="007A05B8"/>
    <w:rsid w:val="007A4DEB"/>
    <w:rsid w:val="007C2BC9"/>
    <w:rsid w:val="007C5A16"/>
    <w:rsid w:val="007C676E"/>
    <w:rsid w:val="007C7575"/>
    <w:rsid w:val="007D1CC8"/>
    <w:rsid w:val="007D6BD0"/>
    <w:rsid w:val="007D7BAA"/>
    <w:rsid w:val="007E1E44"/>
    <w:rsid w:val="007E5222"/>
    <w:rsid w:val="007F1CF1"/>
    <w:rsid w:val="007F4DE1"/>
    <w:rsid w:val="007F656C"/>
    <w:rsid w:val="00806872"/>
    <w:rsid w:val="008074FD"/>
    <w:rsid w:val="00810E74"/>
    <w:rsid w:val="008110F0"/>
    <w:rsid w:val="00811575"/>
    <w:rsid w:val="0081242A"/>
    <w:rsid w:val="008144AD"/>
    <w:rsid w:val="008248EC"/>
    <w:rsid w:val="00827A69"/>
    <w:rsid w:val="00833527"/>
    <w:rsid w:val="00846259"/>
    <w:rsid w:val="008548DF"/>
    <w:rsid w:val="008636C6"/>
    <w:rsid w:val="00863876"/>
    <w:rsid w:val="008648A3"/>
    <w:rsid w:val="00872B6C"/>
    <w:rsid w:val="008733A1"/>
    <w:rsid w:val="00875D1A"/>
    <w:rsid w:val="00886FCF"/>
    <w:rsid w:val="008931F9"/>
    <w:rsid w:val="0089355B"/>
    <w:rsid w:val="00896C27"/>
    <w:rsid w:val="008A2283"/>
    <w:rsid w:val="008A326E"/>
    <w:rsid w:val="008A470D"/>
    <w:rsid w:val="008B55B2"/>
    <w:rsid w:val="008C35B7"/>
    <w:rsid w:val="008C3AA2"/>
    <w:rsid w:val="008C7D54"/>
    <w:rsid w:val="008D0E90"/>
    <w:rsid w:val="008D4726"/>
    <w:rsid w:val="008D4D46"/>
    <w:rsid w:val="008D5A18"/>
    <w:rsid w:val="008D646B"/>
    <w:rsid w:val="008D67DB"/>
    <w:rsid w:val="008F05CB"/>
    <w:rsid w:val="008F205E"/>
    <w:rsid w:val="008F3803"/>
    <w:rsid w:val="008F7B1D"/>
    <w:rsid w:val="00926443"/>
    <w:rsid w:val="00931003"/>
    <w:rsid w:val="00940A56"/>
    <w:rsid w:val="00943A21"/>
    <w:rsid w:val="00944667"/>
    <w:rsid w:val="00947315"/>
    <w:rsid w:val="00952971"/>
    <w:rsid w:val="00952AE8"/>
    <w:rsid w:val="00955692"/>
    <w:rsid w:val="00970A0B"/>
    <w:rsid w:val="009711B0"/>
    <w:rsid w:val="00976013"/>
    <w:rsid w:val="00981016"/>
    <w:rsid w:val="00984E81"/>
    <w:rsid w:val="00990412"/>
    <w:rsid w:val="00992DA1"/>
    <w:rsid w:val="00992F09"/>
    <w:rsid w:val="00994AD7"/>
    <w:rsid w:val="00997C26"/>
    <w:rsid w:val="009A0349"/>
    <w:rsid w:val="009A2EFE"/>
    <w:rsid w:val="009A5CA7"/>
    <w:rsid w:val="009A7D80"/>
    <w:rsid w:val="009B7EE6"/>
    <w:rsid w:val="009C09CC"/>
    <w:rsid w:val="009D7BFA"/>
    <w:rsid w:val="009E5113"/>
    <w:rsid w:val="009F231C"/>
    <w:rsid w:val="009F33DE"/>
    <w:rsid w:val="00A01D53"/>
    <w:rsid w:val="00A14384"/>
    <w:rsid w:val="00A24E32"/>
    <w:rsid w:val="00A26586"/>
    <w:rsid w:val="00A40190"/>
    <w:rsid w:val="00A4096D"/>
    <w:rsid w:val="00A43E7E"/>
    <w:rsid w:val="00A4605D"/>
    <w:rsid w:val="00A567EF"/>
    <w:rsid w:val="00A575C6"/>
    <w:rsid w:val="00A631C3"/>
    <w:rsid w:val="00A642FB"/>
    <w:rsid w:val="00A6520F"/>
    <w:rsid w:val="00A7011C"/>
    <w:rsid w:val="00A72788"/>
    <w:rsid w:val="00A76FB3"/>
    <w:rsid w:val="00A9285D"/>
    <w:rsid w:val="00A9476D"/>
    <w:rsid w:val="00AA66A5"/>
    <w:rsid w:val="00AB3500"/>
    <w:rsid w:val="00AB5020"/>
    <w:rsid w:val="00AC2CEF"/>
    <w:rsid w:val="00AC7A44"/>
    <w:rsid w:val="00AD5018"/>
    <w:rsid w:val="00AD607B"/>
    <w:rsid w:val="00AD6937"/>
    <w:rsid w:val="00AE50E2"/>
    <w:rsid w:val="00AE5823"/>
    <w:rsid w:val="00AF7593"/>
    <w:rsid w:val="00B112BE"/>
    <w:rsid w:val="00B12AF3"/>
    <w:rsid w:val="00B1463B"/>
    <w:rsid w:val="00B14CF1"/>
    <w:rsid w:val="00B24E7C"/>
    <w:rsid w:val="00B30B68"/>
    <w:rsid w:val="00B379DC"/>
    <w:rsid w:val="00B37A0A"/>
    <w:rsid w:val="00B4570D"/>
    <w:rsid w:val="00B557DC"/>
    <w:rsid w:val="00B62256"/>
    <w:rsid w:val="00B64EDB"/>
    <w:rsid w:val="00B73B14"/>
    <w:rsid w:val="00B76AE8"/>
    <w:rsid w:val="00B80884"/>
    <w:rsid w:val="00B80BC2"/>
    <w:rsid w:val="00B93D2F"/>
    <w:rsid w:val="00B962C1"/>
    <w:rsid w:val="00BA033C"/>
    <w:rsid w:val="00BA09AC"/>
    <w:rsid w:val="00BA0CEE"/>
    <w:rsid w:val="00BA3BF0"/>
    <w:rsid w:val="00BA4E87"/>
    <w:rsid w:val="00BA518C"/>
    <w:rsid w:val="00BA7758"/>
    <w:rsid w:val="00BA7D70"/>
    <w:rsid w:val="00BC1321"/>
    <w:rsid w:val="00BC45D6"/>
    <w:rsid w:val="00BC509B"/>
    <w:rsid w:val="00BC5171"/>
    <w:rsid w:val="00BC7199"/>
    <w:rsid w:val="00BD1B21"/>
    <w:rsid w:val="00BD4016"/>
    <w:rsid w:val="00BD707C"/>
    <w:rsid w:val="00BE10CB"/>
    <w:rsid w:val="00BE4118"/>
    <w:rsid w:val="00BE602D"/>
    <w:rsid w:val="00BF097B"/>
    <w:rsid w:val="00BF250C"/>
    <w:rsid w:val="00BF3FF1"/>
    <w:rsid w:val="00BF5A28"/>
    <w:rsid w:val="00BF6070"/>
    <w:rsid w:val="00C012F9"/>
    <w:rsid w:val="00C05EAE"/>
    <w:rsid w:val="00C06C01"/>
    <w:rsid w:val="00C13875"/>
    <w:rsid w:val="00C139A6"/>
    <w:rsid w:val="00C15FC5"/>
    <w:rsid w:val="00C227F5"/>
    <w:rsid w:val="00C254D4"/>
    <w:rsid w:val="00C25695"/>
    <w:rsid w:val="00C44E7B"/>
    <w:rsid w:val="00C458DA"/>
    <w:rsid w:val="00C45DDB"/>
    <w:rsid w:val="00C574C7"/>
    <w:rsid w:val="00C609F3"/>
    <w:rsid w:val="00C62359"/>
    <w:rsid w:val="00C7358A"/>
    <w:rsid w:val="00C74255"/>
    <w:rsid w:val="00C75C41"/>
    <w:rsid w:val="00C8498F"/>
    <w:rsid w:val="00C8637C"/>
    <w:rsid w:val="00C95390"/>
    <w:rsid w:val="00C95BF7"/>
    <w:rsid w:val="00C97AD4"/>
    <w:rsid w:val="00CA2DEB"/>
    <w:rsid w:val="00CA76DD"/>
    <w:rsid w:val="00CA7704"/>
    <w:rsid w:val="00CB00A9"/>
    <w:rsid w:val="00CB1768"/>
    <w:rsid w:val="00CB23DB"/>
    <w:rsid w:val="00CB25B9"/>
    <w:rsid w:val="00CB2C47"/>
    <w:rsid w:val="00CB522B"/>
    <w:rsid w:val="00CC3B74"/>
    <w:rsid w:val="00CD0555"/>
    <w:rsid w:val="00CD0933"/>
    <w:rsid w:val="00CD6748"/>
    <w:rsid w:val="00CE3B34"/>
    <w:rsid w:val="00CE4FFF"/>
    <w:rsid w:val="00CF2026"/>
    <w:rsid w:val="00CF3080"/>
    <w:rsid w:val="00D016EF"/>
    <w:rsid w:val="00D019DC"/>
    <w:rsid w:val="00D11CBF"/>
    <w:rsid w:val="00D169EE"/>
    <w:rsid w:val="00D22D2C"/>
    <w:rsid w:val="00D26450"/>
    <w:rsid w:val="00D27558"/>
    <w:rsid w:val="00D30FC2"/>
    <w:rsid w:val="00D311C0"/>
    <w:rsid w:val="00D31F3D"/>
    <w:rsid w:val="00D4498D"/>
    <w:rsid w:val="00D4553C"/>
    <w:rsid w:val="00D535A6"/>
    <w:rsid w:val="00D55218"/>
    <w:rsid w:val="00D5666E"/>
    <w:rsid w:val="00D56B01"/>
    <w:rsid w:val="00D60DFF"/>
    <w:rsid w:val="00D65063"/>
    <w:rsid w:val="00D65787"/>
    <w:rsid w:val="00D65DF4"/>
    <w:rsid w:val="00D6741B"/>
    <w:rsid w:val="00D752D5"/>
    <w:rsid w:val="00D7608A"/>
    <w:rsid w:val="00D76EF2"/>
    <w:rsid w:val="00D841F1"/>
    <w:rsid w:val="00D87FB6"/>
    <w:rsid w:val="00DA069D"/>
    <w:rsid w:val="00DA1AFF"/>
    <w:rsid w:val="00DC137E"/>
    <w:rsid w:val="00DC2451"/>
    <w:rsid w:val="00DC3456"/>
    <w:rsid w:val="00DD6E79"/>
    <w:rsid w:val="00DE356E"/>
    <w:rsid w:val="00DF072A"/>
    <w:rsid w:val="00DF322F"/>
    <w:rsid w:val="00DF4FFC"/>
    <w:rsid w:val="00E011A3"/>
    <w:rsid w:val="00E25682"/>
    <w:rsid w:val="00E31B39"/>
    <w:rsid w:val="00E330C9"/>
    <w:rsid w:val="00E37DB7"/>
    <w:rsid w:val="00E40EF7"/>
    <w:rsid w:val="00E438C6"/>
    <w:rsid w:val="00E44063"/>
    <w:rsid w:val="00E45606"/>
    <w:rsid w:val="00E50DE4"/>
    <w:rsid w:val="00E63A0A"/>
    <w:rsid w:val="00E63CEE"/>
    <w:rsid w:val="00E71DB9"/>
    <w:rsid w:val="00E72025"/>
    <w:rsid w:val="00E77719"/>
    <w:rsid w:val="00E84361"/>
    <w:rsid w:val="00E908D7"/>
    <w:rsid w:val="00E9208E"/>
    <w:rsid w:val="00EA221E"/>
    <w:rsid w:val="00EA316D"/>
    <w:rsid w:val="00EA4405"/>
    <w:rsid w:val="00EA4FAC"/>
    <w:rsid w:val="00EA619C"/>
    <w:rsid w:val="00EB02EE"/>
    <w:rsid w:val="00EB1149"/>
    <w:rsid w:val="00EB18CB"/>
    <w:rsid w:val="00EB5A61"/>
    <w:rsid w:val="00EB65B2"/>
    <w:rsid w:val="00EC077A"/>
    <w:rsid w:val="00EC3AFF"/>
    <w:rsid w:val="00EC4D81"/>
    <w:rsid w:val="00EC771E"/>
    <w:rsid w:val="00ED6B25"/>
    <w:rsid w:val="00ED727D"/>
    <w:rsid w:val="00EE597A"/>
    <w:rsid w:val="00EE75D0"/>
    <w:rsid w:val="00F0018E"/>
    <w:rsid w:val="00F00AD9"/>
    <w:rsid w:val="00F01F85"/>
    <w:rsid w:val="00F0310D"/>
    <w:rsid w:val="00F03801"/>
    <w:rsid w:val="00F072BE"/>
    <w:rsid w:val="00F1729B"/>
    <w:rsid w:val="00F27711"/>
    <w:rsid w:val="00F353AD"/>
    <w:rsid w:val="00F4762E"/>
    <w:rsid w:val="00F500D9"/>
    <w:rsid w:val="00F53C2F"/>
    <w:rsid w:val="00F5513F"/>
    <w:rsid w:val="00F62DAA"/>
    <w:rsid w:val="00F64DE5"/>
    <w:rsid w:val="00F67557"/>
    <w:rsid w:val="00F76D08"/>
    <w:rsid w:val="00F81065"/>
    <w:rsid w:val="00F83443"/>
    <w:rsid w:val="00F85330"/>
    <w:rsid w:val="00F855C3"/>
    <w:rsid w:val="00F9506A"/>
    <w:rsid w:val="00FA14FC"/>
    <w:rsid w:val="00FA22DE"/>
    <w:rsid w:val="00FB293E"/>
    <w:rsid w:val="00FB2A16"/>
    <w:rsid w:val="00FB5F60"/>
    <w:rsid w:val="00FC4345"/>
    <w:rsid w:val="00FC5C0B"/>
    <w:rsid w:val="00FD24E3"/>
    <w:rsid w:val="00FD45FC"/>
    <w:rsid w:val="00FD4D69"/>
    <w:rsid w:val="00FE2A56"/>
    <w:rsid w:val="00FE3479"/>
    <w:rsid w:val="00FF0596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AB36B8-8357-4965-9D36-713A4EC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3A37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110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423FF7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42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0"/>
    <w:link w:val="af8"/>
    <w:uiPriority w:val="99"/>
    <w:semiHidden/>
    <w:unhideWhenUsed/>
    <w:rsid w:val="00423FF7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423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423FF7"/>
    <w:rPr>
      <w:vertAlign w:val="superscript"/>
    </w:rPr>
  </w:style>
  <w:style w:type="character" w:styleId="afa">
    <w:name w:val="FollowedHyperlink"/>
    <w:basedOn w:val="a1"/>
    <w:uiPriority w:val="99"/>
    <w:semiHidden/>
    <w:unhideWhenUsed/>
    <w:rsid w:val="002923A7"/>
    <w:rPr>
      <w:color w:val="954F72"/>
      <w:u w:val="single"/>
    </w:rPr>
  </w:style>
  <w:style w:type="paragraph" w:customStyle="1" w:styleId="xl65">
    <w:name w:val="xl65"/>
    <w:basedOn w:val="a0"/>
    <w:rsid w:val="002923A7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2923A7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0"/>
    <w:rsid w:val="002923A7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0"/>
    <w:rsid w:val="002923A7"/>
    <w:pPr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2923A7"/>
    <w:pPr>
      <w:spacing w:before="100" w:beforeAutospacing="1" w:after="100" w:afterAutospacing="1" w:line="240" w:lineRule="auto"/>
      <w:ind w:firstLineChars="100" w:firstLine="0"/>
      <w:jc w:val="right"/>
    </w:pPr>
    <w:rPr>
      <w:sz w:val="24"/>
      <w:szCs w:val="24"/>
    </w:rPr>
  </w:style>
  <w:style w:type="paragraph" w:customStyle="1" w:styleId="xl70">
    <w:name w:val="xl70"/>
    <w:basedOn w:val="a0"/>
    <w:rsid w:val="002923A7"/>
    <w:pP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71">
    <w:name w:val="xl71"/>
    <w:basedOn w:val="a0"/>
    <w:rsid w:val="002923A7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0"/>
    <w:rsid w:val="00292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292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0"/>
    <w:rsid w:val="002923A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fb">
    <w:name w:val="Основной текст_"/>
    <w:basedOn w:val="a1"/>
    <w:link w:val="4"/>
    <w:rsid w:val="00AD6937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fb"/>
    <w:rsid w:val="00AD6937"/>
    <w:pPr>
      <w:widowControl w:val="0"/>
      <w:shd w:val="clear" w:color="auto" w:fill="FFFFFF"/>
      <w:spacing w:before="240" w:after="240" w:line="302" w:lineRule="exact"/>
      <w:ind w:hanging="560"/>
    </w:pPr>
    <w:rPr>
      <w:rFonts w:eastAsiaTheme="minorHAnsi" w:cstheme="minorBidi"/>
      <w:sz w:val="25"/>
      <w:szCs w:val="25"/>
      <w:lang w:eastAsia="en-US"/>
    </w:rPr>
  </w:style>
  <w:style w:type="table" w:customStyle="1" w:styleId="12">
    <w:name w:val="Сетка таблицы1"/>
    <w:basedOn w:val="a2"/>
    <w:next w:val="af5"/>
    <w:uiPriority w:val="99"/>
    <w:rsid w:val="004E45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port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port@oaorti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7DFB-CA1C-40E2-86F3-CDD19CF9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Дмитрий Тарапанов</cp:lastModifiedBy>
  <cp:revision>9</cp:revision>
  <cp:lastPrinted>2020-03-04T14:27:00Z</cp:lastPrinted>
  <dcterms:created xsi:type="dcterms:W3CDTF">2021-09-24T08:06:00Z</dcterms:created>
  <dcterms:modified xsi:type="dcterms:W3CDTF">2021-09-24T11:29:00Z</dcterms:modified>
</cp:coreProperties>
</file>