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F73AE5" w:rsidP="00DF322F">
      <w:pPr>
        <w:ind w:left="5670" w:firstLine="0"/>
        <w:jc w:val="right"/>
        <w:rPr>
          <w:b/>
          <w:sz w:val="24"/>
          <w:szCs w:val="24"/>
        </w:rPr>
      </w:pPr>
      <w:r>
        <w:rPr>
          <w:b/>
          <w:sz w:val="24"/>
          <w:szCs w:val="24"/>
        </w:rPr>
        <w:t>А.В. Сусликов</w:t>
      </w:r>
    </w:p>
    <w:p w:rsidR="00AC2CEF" w:rsidRPr="0009705E" w:rsidRDefault="003B0E26" w:rsidP="00DF322F">
      <w:pPr>
        <w:ind w:left="5670" w:firstLine="0"/>
        <w:jc w:val="right"/>
        <w:rPr>
          <w:b/>
          <w:sz w:val="24"/>
          <w:szCs w:val="24"/>
        </w:rPr>
      </w:pPr>
      <w:r w:rsidRPr="007F1C7F">
        <w:rPr>
          <w:b/>
          <w:sz w:val="24"/>
          <w:szCs w:val="24"/>
        </w:rPr>
        <w:t>«</w:t>
      </w:r>
      <w:r w:rsidR="00315AE8">
        <w:rPr>
          <w:b/>
          <w:sz w:val="24"/>
          <w:szCs w:val="24"/>
        </w:rPr>
        <w:t>0</w:t>
      </w:r>
      <w:r w:rsidR="00A3766E">
        <w:rPr>
          <w:b/>
          <w:sz w:val="24"/>
          <w:szCs w:val="24"/>
        </w:rPr>
        <w:t>3</w:t>
      </w:r>
      <w:r w:rsidR="00940A56" w:rsidRPr="007F1C7F">
        <w:rPr>
          <w:b/>
          <w:sz w:val="24"/>
          <w:szCs w:val="24"/>
        </w:rPr>
        <w:t>»</w:t>
      </w:r>
      <w:r w:rsidR="0022695C" w:rsidRPr="007F1C7F">
        <w:rPr>
          <w:b/>
          <w:sz w:val="24"/>
          <w:szCs w:val="24"/>
        </w:rPr>
        <w:t xml:space="preserve"> </w:t>
      </w:r>
      <w:r w:rsidR="00F73AE5">
        <w:rPr>
          <w:b/>
          <w:sz w:val="24"/>
          <w:szCs w:val="24"/>
        </w:rPr>
        <w:t>ноября</w:t>
      </w:r>
      <w:r w:rsidR="00ED6B25" w:rsidRPr="007F1C7F">
        <w:rPr>
          <w:b/>
          <w:sz w:val="24"/>
          <w:szCs w:val="24"/>
        </w:rPr>
        <w:t xml:space="preserve"> </w:t>
      </w:r>
      <w:r w:rsidR="008648A3" w:rsidRPr="007F1C7F">
        <w:rPr>
          <w:b/>
          <w:sz w:val="24"/>
          <w:szCs w:val="24"/>
        </w:rPr>
        <w:t>20</w:t>
      </w:r>
      <w:r w:rsidR="003D7941" w:rsidRPr="007F1C7F">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A3766E">
        <w:rPr>
          <w:b/>
          <w:sz w:val="24"/>
          <w:szCs w:val="24"/>
        </w:rPr>
        <w:t>110</w:t>
      </w:r>
    </w:p>
    <w:p w:rsidR="00BA0CEE" w:rsidRPr="0009705E" w:rsidRDefault="00931003" w:rsidP="00931003">
      <w:pPr>
        <w:ind w:firstLine="0"/>
        <w:jc w:val="center"/>
        <w:rPr>
          <w:b/>
          <w:bCs/>
          <w:sz w:val="24"/>
          <w:szCs w:val="24"/>
        </w:rPr>
      </w:pPr>
      <w:r w:rsidRPr="0009705E">
        <w:rPr>
          <w:b/>
          <w:bCs/>
          <w:sz w:val="24"/>
          <w:szCs w:val="24"/>
        </w:rPr>
        <w:t>проведени</w:t>
      </w:r>
      <w:r w:rsidR="00315AE8">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7F1C7F"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7F1C7F">
        <w:rPr>
          <w:b/>
          <w:bCs/>
          <w:sz w:val="24"/>
          <w:szCs w:val="24"/>
        </w:rPr>
        <w:t>поставку</w:t>
      </w:r>
      <w:r w:rsidR="001E1291" w:rsidRPr="007F1C7F">
        <w:rPr>
          <w:b/>
          <w:bCs/>
          <w:sz w:val="24"/>
          <w:szCs w:val="24"/>
        </w:rPr>
        <w:t xml:space="preserve"> </w:t>
      </w:r>
      <w:r w:rsidR="00A3766E">
        <w:rPr>
          <w:b/>
          <w:bCs/>
          <w:sz w:val="24"/>
          <w:szCs w:val="24"/>
        </w:rPr>
        <w:t>инструментов</w:t>
      </w:r>
      <w:r w:rsidR="00084655" w:rsidRPr="007F1C7F">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084655" w:rsidRPr="007F1C7F" w:rsidRDefault="00084655" w:rsidP="00084655">
      <w:pPr>
        <w:tabs>
          <w:tab w:val="num" w:pos="0"/>
        </w:tabs>
        <w:spacing w:line="240" w:lineRule="auto"/>
        <w:rPr>
          <w:sz w:val="24"/>
          <w:szCs w:val="24"/>
        </w:rPr>
      </w:pPr>
      <w:r w:rsidRPr="00084655">
        <w:rPr>
          <w:sz w:val="24"/>
          <w:szCs w:val="24"/>
        </w:rPr>
        <w:t xml:space="preserve">Контактное лицо – </w:t>
      </w:r>
      <w:r w:rsidR="00F73AE5">
        <w:rPr>
          <w:sz w:val="24"/>
          <w:szCs w:val="24"/>
        </w:rPr>
        <w:t>Червяков Егор Сергеевич</w:t>
      </w:r>
    </w:p>
    <w:p w:rsidR="00084655" w:rsidRPr="007F5A95" w:rsidRDefault="00084655" w:rsidP="00084655">
      <w:pPr>
        <w:tabs>
          <w:tab w:val="num" w:pos="0"/>
        </w:tabs>
        <w:spacing w:line="240" w:lineRule="auto"/>
        <w:rPr>
          <w:sz w:val="24"/>
          <w:szCs w:val="24"/>
          <w:lang w:val="en-US"/>
        </w:rPr>
      </w:pPr>
      <w:r w:rsidRPr="00084655">
        <w:rPr>
          <w:sz w:val="24"/>
          <w:szCs w:val="24"/>
          <w:lang w:val="en-US"/>
        </w:rPr>
        <w:t>e</w:t>
      </w:r>
      <w:r w:rsidRPr="007F5A95">
        <w:rPr>
          <w:sz w:val="24"/>
          <w:szCs w:val="24"/>
          <w:lang w:val="en-US"/>
        </w:rPr>
        <w:t>-</w:t>
      </w:r>
      <w:r w:rsidRPr="00084655">
        <w:rPr>
          <w:sz w:val="24"/>
          <w:szCs w:val="24"/>
          <w:lang w:val="en-US"/>
        </w:rPr>
        <w:t>mail</w:t>
      </w:r>
      <w:r w:rsidRPr="007F5A95">
        <w:rPr>
          <w:sz w:val="24"/>
          <w:szCs w:val="24"/>
          <w:lang w:val="en-US"/>
        </w:rPr>
        <w:t xml:space="preserve">: </w:t>
      </w:r>
      <w:r w:rsidR="00F73AE5" w:rsidRPr="00F73AE5">
        <w:rPr>
          <w:sz w:val="24"/>
          <w:szCs w:val="24"/>
          <w:lang w:val="en-US"/>
        </w:rPr>
        <w:t>chervyakoves</w:t>
      </w:r>
      <w:r w:rsidR="00F73AE5" w:rsidRPr="007F5A95">
        <w:rPr>
          <w:sz w:val="24"/>
          <w:szCs w:val="24"/>
          <w:lang w:val="en-US"/>
        </w:rPr>
        <w:t>@</w:t>
      </w:r>
      <w:r w:rsidR="00F73AE5" w:rsidRPr="00F73AE5">
        <w:rPr>
          <w:sz w:val="24"/>
          <w:szCs w:val="24"/>
          <w:lang w:val="en-US"/>
        </w:rPr>
        <w:t>mtu</w:t>
      </w:r>
      <w:r w:rsidR="00F73AE5" w:rsidRPr="007F5A95">
        <w:rPr>
          <w:sz w:val="24"/>
          <w:szCs w:val="24"/>
          <w:lang w:val="en-US"/>
        </w:rPr>
        <w:t>-</w:t>
      </w:r>
      <w:r w:rsidR="00F73AE5" w:rsidRPr="00F73AE5">
        <w:rPr>
          <w:sz w:val="24"/>
          <w:szCs w:val="24"/>
          <w:lang w:val="en-US"/>
        </w:rPr>
        <w:t>saturn</w:t>
      </w:r>
      <w:r w:rsidR="00F73AE5" w:rsidRPr="007F5A95">
        <w:rPr>
          <w:sz w:val="24"/>
          <w:szCs w:val="24"/>
          <w:lang w:val="en-US"/>
        </w:rPr>
        <w:t>.</w:t>
      </w:r>
      <w:r w:rsidR="00F73AE5" w:rsidRPr="00F73AE5">
        <w:rPr>
          <w:sz w:val="24"/>
          <w:szCs w:val="24"/>
          <w:lang w:val="en-US"/>
        </w:rPr>
        <w:t>ru</w:t>
      </w:r>
    </w:p>
    <w:p w:rsidR="00084655" w:rsidRPr="006214FF" w:rsidRDefault="00084655" w:rsidP="00084655">
      <w:pPr>
        <w:tabs>
          <w:tab w:val="num" w:pos="0"/>
        </w:tabs>
        <w:spacing w:line="240" w:lineRule="auto"/>
        <w:rPr>
          <w:sz w:val="24"/>
          <w:szCs w:val="24"/>
        </w:rPr>
      </w:pPr>
      <w:r w:rsidRPr="00084655">
        <w:rPr>
          <w:sz w:val="24"/>
          <w:szCs w:val="24"/>
        </w:rPr>
        <w:t>тел. 8 (</w:t>
      </w:r>
      <w:r w:rsidR="00F73AE5">
        <w:rPr>
          <w:sz w:val="24"/>
          <w:szCs w:val="24"/>
        </w:rPr>
        <w:t>985) 301 75 42</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Pr="007F1C7F" w:rsidRDefault="00A87190" w:rsidP="0034305F">
      <w:pPr>
        <w:spacing w:line="240" w:lineRule="auto"/>
        <w:ind w:firstLine="0"/>
        <w:contextualSpacing/>
        <w:rPr>
          <w:bCs/>
          <w:sz w:val="24"/>
          <w:szCs w:val="24"/>
        </w:rPr>
      </w:pPr>
      <w:bookmarkStart w:id="1" w:name="_Toc209261654"/>
      <w:r>
        <w:rPr>
          <w:bCs/>
          <w:sz w:val="24"/>
          <w:szCs w:val="24"/>
        </w:rPr>
        <w:t>Инструменты</w:t>
      </w:r>
      <w:bookmarkStart w:id="2" w:name="_GoBack"/>
      <w:bookmarkEnd w:id="2"/>
    </w:p>
    <w:p w:rsidR="00084655" w:rsidRPr="00084655" w:rsidRDefault="00084655" w:rsidP="0034305F">
      <w:pPr>
        <w:spacing w:line="240" w:lineRule="auto"/>
        <w:ind w:firstLine="0"/>
        <w:contextualSpacing/>
        <w:rPr>
          <w:color w:val="FF0000"/>
          <w:sz w:val="24"/>
          <w:szCs w:val="24"/>
        </w:rPr>
      </w:pPr>
    </w:p>
    <w:tbl>
      <w:tblPr>
        <w:tblW w:w="81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4433"/>
        <w:gridCol w:w="1650"/>
        <w:gridCol w:w="993"/>
      </w:tblGrid>
      <w:tr w:rsidR="007F5A95" w:rsidTr="007F5A95">
        <w:tc>
          <w:tcPr>
            <w:tcW w:w="1110" w:type="dxa"/>
          </w:tcPr>
          <w:p w:rsidR="007F5A95" w:rsidRDefault="007F5A95" w:rsidP="007F5A95">
            <w:pPr>
              <w:jc w:val="center"/>
              <w:rPr>
                <w:color w:val="000000"/>
              </w:rPr>
            </w:pPr>
            <w:r>
              <w:rPr>
                <w:color w:val="000000"/>
              </w:rPr>
              <w:t>№</w:t>
            </w:r>
          </w:p>
        </w:tc>
        <w:tc>
          <w:tcPr>
            <w:tcW w:w="4433" w:type="dxa"/>
          </w:tcPr>
          <w:p w:rsidR="007F5A95" w:rsidRDefault="007F5A95" w:rsidP="007F5A95">
            <w:pPr>
              <w:rPr>
                <w:color w:val="000000"/>
              </w:rPr>
            </w:pPr>
            <w:r>
              <w:rPr>
                <w:color w:val="000000"/>
              </w:rPr>
              <w:t>Наименование</w:t>
            </w:r>
          </w:p>
        </w:tc>
        <w:tc>
          <w:tcPr>
            <w:tcW w:w="1650" w:type="dxa"/>
          </w:tcPr>
          <w:p w:rsidR="007F5A95" w:rsidRDefault="007F5A95" w:rsidP="007F5A95">
            <w:pPr>
              <w:jc w:val="center"/>
              <w:rPr>
                <w:color w:val="000000"/>
              </w:rPr>
            </w:pPr>
            <w:r>
              <w:rPr>
                <w:color w:val="000000"/>
              </w:rPr>
              <w:t>Кол-во</w:t>
            </w:r>
          </w:p>
        </w:tc>
        <w:tc>
          <w:tcPr>
            <w:tcW w:w="993" w:type="dxa"/>
          </w:tcPr>
          <w:p w:rsidR="007F5A95" w:rsidRDefault="007F5A95" w:rsidP="00A3766E">
            <w:pPr>
              <w:ind w:firstLine="0"/>
              <w:rPr>
                <w:color w:val="000000"/>
              </w:rPr>
            </w:pPr>
            <w:r>
              <w:rPr>
                <w:color w:val="000000"/>
              </w:rPr>
              <w:t>Ед.</w:t>
            </w:r>
          </w:p>
        </w:tc>
      </w:tr>
      <w:tr w:rsidR="007F5A95" w:rsidTr="007F5A95">
        <w:tc>
          <w:tcPr>
            <w:tcW w:w="1110" w:type="dxa"/>
          </w:tcPr>
          <w:p w:rsidR="007F5A95" w:rsidRDefault="007F5A95" w:rsidP="007F5A95">
            <w:pPr>
              <w:jc w:val="center"/>
              <w:rPr>
                <w:color w:val="000000"/>
                <w:sz w:val="24"/>
                <w:szCs w:val="24"/>
              </w:rPr>
            </w:pPr>
            <w:r>
              <w:rPr>
                <w:color w:val="000000"/>
              </w:rPr>
              <w:t>1</w:t>
            </w:r>
          </w:p>
        </w:tc>
        <w:tc>
          <w:tcPr>
            <w:tcW w:w="4433" w:type="dxa"/>
          </w:tcPr>
          <w:p w:rsidR="007F5A95" w:rsidRDefault="007F5A95" w:rsidP="007F5A95">
            <w:pPr>
              <w:rPr>
                <w:color w:val="000000"/>
                <w:sz w:val="24"/>
                <w:szCs w:val="24"/>
              </w:rPr>
            </w:pPr>
            <w:r>
              <w:rPr>
                <w:color w:val="000000"/>
              </w:rPr>
              <w:t>Мультиметр ТЕК DT 838 61/10/513</w:t>
            </w:r>
          </w:p>
        </w:tc>
        <w:tc>
          <w:tcPr>
            <w:tcW w:w="1650" w:type="dxa"/>
          </w:tcPr>
          <w:p w:rsidR="007F5A95" w:rsidRDefault="007F5A95" w:rsidP="007F5A95">
            <w:pPr>
              <w:jc w:val="center"/>
              <w:rPr>
                <w:color w:val="000000"/>
                <w:sz w:val="24"/>
                <w:szCs w:val="24"/>
              </w:rPr>
            </w:pPr>
            <w:r>
              <w:rPr>
                <w:color w:val="000000"/>
              </w:rPr>
              <w:t>4</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Pr>
          <w:p w:rsidR="007F5A95" w:rsidRDefault="007F5A95" w:rsidP="007F5A95">
            <w:pPr>
              <w:jc w:val="center"/>
              <w:rPr>
                <w:color w:val="000000"/>
                <w:sz w:val="24"/>
                <w:szCs w:val="24"/>
              </w:rPr>
            </w:pPr>
            <w:r>
              <w:rPr>
                <w:color w:val="000000"/>
              </w:rPr>
              <w:t>2</w:t>
            </w:r>
          </w:p>
        </w:tc>
        <w:tc>
          <w:tcPr>
            <w:tcW w:w="4433" w:type="dxa"/>
          </w:tcPr>
          <w:p w:rsidR="007F5A95" w:rsidRDefault="007F5A95" w:rsidP="007F5A95">
            <w:pPr>
              <w:rPr>
                <w:color w:val="000000"/>
                <w:sz w:val="24"/>
                <w:szCs w:val="24"/>
              </w:rPr>
            </w:pPr>
            <w:r>
              <w:rPr>
                <w:color w:val="000000"/>
              </w:rPr>
              <w:t>Накидные ключи 6-22, AVS K2N8M A07649S</w:t>
            </w:r>
          </w:p>
        </w:tc>
        <w:tc>
          <w:tcPr>
            <w:tcW w:w="1650" w:type="dxa"/>
          </w:tcPr>
          <w:p w:rsidR="007F5A95" w:rsidRDefault="007F5A95" w:rsidP="007F5A95">
            <w:pPr>
              <w:jc w:val="center"/>
              <w:rPr>
                <w:color w:val="000000"/>
                <w:sz w:val="24"/>
                <w:szCs w:val="24"/>
              </w:rPr>
            </w:pPr>
            <w:r>
              <w:rPr>
                <w:color w:val="000000"/>
              </w:rPr>
              <w:t>2</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Pr>
          <w:p w:rsidR="007F5A95" w:rsidRDefault="007F5A95" w:rsidP="007F5A95">
            <w:pPr>
              <w:jc w:val="center"/>
              <w:rPr>
                <w:color w:val="000000"/>
                <w:sz w:val="24"/>
                <w:szCs w:val="24"/>
              </w:rPr>
            </w:pPr>
            <w:r>
              <w:rPr>
                <w:color w:val="000000"/>
              </w:rPr>
              <w:t>3</w:t>
            </w:r>
          </w:p>
        </w:tc>
        <w:tc>
          <w:tcPr>
            <w:tcW w:w="4433" w:type="dxa"/>
          </w:tcPr>
          <w:p w:rsidR="007F5A95" w:rsidRDefault="007F5A95" w:rsidP="007F5A95">
            <w:pPr>
              <w:rPr>
                <w:color w:val="000000"/>
                <w:sz w:val="24"/>
                <w:szCs w:val="24"/>
              </w:rPr>
            </w:pPr>
            <w:r>
              <w:rPr>
                <w:color w:val="000000"/>
              </w:rPr>
              <w:t>Набор головок торцевых с трещоткой 3/8 КОБАЛЬТ 010205-11</w:t>
            </w:r>
          </w:p>
        </w:tc>
        <w:tc>
          <w:tcPr>
            <w:tcW w:w="1650" w:type="dxa"/>
          </w:tcPr>
          <w:p w:rsidR="007F5A95" w:rsidRDefault="007F5A95" w:rsidP="007F5A95">
            <w:pPr>
              <w:jc w:val="center"/>
              <w:rPr>
                <w:color w:val="000000"/>
                <w:sz w:val="24"/>
                <w:szCs w:val="24"/>
              </w:rPr>
            </w:pPr>
            <w:r>
              <w:rPr>
                <w:color w:val="000000"/>
              </w:rPr>
              <w:t>2</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Pr>
          <w:p w:rsidR="007F5A95" w:rsidRDefault="007F5A95" w:rsidP="007F5A95">
            <w:pPr>
              <w:jc w:val="center"/>
              <w:rPr>
                <w:color w:val="000000"/>
                <w:sz w:val="24"/>
                <w:szCs w:val="24"/>
              </w:rPr>
            </w:pPr>
            <w:r>
              <w:rPr>
                <w:color w:val="000000"/>
              </w:rPr>
              <w:t>5</w:t>
            </w:r>
          </w:p>
        </w:tc>
        <w:tc>
          <w:tcPr>
            <w:tcW w:w="4433" w:type="dxa"/>
          </w:tcPr>
          <w:p w:rsidR="007F5A95" w:rsidRDefault="007F5A95" w:rsidP="007F5A95">
            <w:pPr>
              <w:rPr>
                <w:color w:val="000000"/>
                <w:sz w:val="24"/>
                <w:szCs w:val="24"/>
              </w:rPr>
            </w:pPr>
            <w:r>
              <w:rPr>
                <w:color w:val="000000"/>
              </w:rPr>
              <w:t>Набор "МАСТЕР": стусло пластмассовое + ножовка с пластиковой рукояткой с усиленным обушком, стусло MIDI-PLUS, 2,5", ножовка 295мм Зубр 15391-30</w:t>
            </w:r>
          </w:p>
        </w:tc>
        <w:tc>
          <w:tcPr>
            <w:tcW w:w="1650" w:type="dxa"/>
          </w:tcPr>
          <w:p w:rsidR="007F5A95" w:rsidRDefault="007F5A95" w:rsidP="007F5A95">
            <w:pPr>
              <w:jc w:val="center"/>
              <w:rPr>
                <w:color w:val="000000"/>
                <w:sz w:val="24"/>
                <w:szCs w:val="24"/>
              </w:rPr>
            </w:pPr>
            <w:r>
              <w:rPr>
                <w:color w:val="000000"/>
              </w:rPr>
              <w:t>2</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Pr>
          <w:p w:rsidR="007F5A95" w:rsidRDefault="007F5A95" w:rsidP="007F5A95">
            <w:pPr>
              <w:jc w:val="center"/>
              <w:rPr>
                <w:color w:val="000000"/>
                <w:sz w:val="24"/>
                <w:szCs w:val="24"/>
              </w:rPr>
            </w:pPr>
            <w:r>
              <w:rPr>
                <w:color w:val="000000"/>
              </w:rPr>
              <w:t>6</w:t>
            </w:r>
          </w:p>
        </w:tc>
        <w:tc>
          <w:tcPr>
            <w:tcW w:w="4433" w:type="dxa"/>
          </w:tcPr>
          <w:p w:rsidR="007F5A95" w:rsidRDefault="007F5A95" w:rsidP="007F5A95">
            <w:pPr>
              <w:rPr>
                <w:color w:val="000000"/>
                <w:sz w:val="24"/>
                <w:szCs w:val="24"/>
              </w:rPr>
            </w:pPr>
            <w:r>
              <w:rPr>
                <w:color w:val="000000"/>
              </w:rPr>
              <w:t>Ключ KRAFTOOL SlimWide разводной 27258-20</w:t>
            </w:r>
          </w:p>
        </w:tc>
        <w:tc>
          <w:tcPr>
            <w:tcW w:w="1650" w:type="dxa"/>
          </w:tcPr>
          <w:p w:rsidR="007F5A95" w:rsidRDefault="007F5A95" w:rsidP="007F5A95">
            <w:pPr>
              <w:jc w:val="center"/>
              <w:rPr>
                <w:color w:val="000000"/>
                <w:sz w:val="24"/>
                <w:szCs w:val="24"/>
              </w:rPr>
            </w:pPr>
            <w:r>
              <w:rPr>
                <w:color w:val="000000"/>
              </w:rPr>
              <w:t>2</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Pr>
          <w:p w:rsidR="007F5A95" w:rsidRDefault="007F5A95" w:rsidP="007F5A95">
            <w:pPr>
              <w:jc w:val="center"/>
              <w:rPr>
                <w:color w:val="000000"/>
                <w:sz w:val="24"/>
                <w:szCs w:val="24"/>
              </w:rPr>
            </w:pPr>
            <w:r>
              <w:rPr>
                <w:color w:val="000000"/>
              </w:rPr>
              <w:t>7</w:t>
            </w:r>
          </w:p>
        </w:tc>
        <w:tc>
          <w:tcPr>
            <w:tcW w:w="4433" w:type="dxa"/>
          </w:tcPr>
          <w:p w:rsidR="007F5A95" w:rsidRDefault="007F5A95" w:rsidP="007F5A95">
            <w:pPr>
              <w:rPr>
                <w:color w:val="000000"/>
                <w:sz w:val="24"/>
                <w:szCs w:val="24"/>
              </w:rPr>
            </w:pPr>
            <w:r>
              <w:rPr>
                <w:color w:val="000000"/>
              </w:rPr>
              <w:t>Трубный газовый ключ 90гр 1 дюйма AV Steel AV-623010</w:t>
            </w:r>
          </w:p>
        </w:tc>
        <w:tc>
          <w:tcPr>
            <w:tcW w:w="1650" w:type="dxa"/>
          </w:tcPr>
          <w:p w:rsidR="007F5A95" w:rsidRDefault="007F5A95" w:rsidP="007F5A95">
            <w:pPr>
              <w:jc w:val="center"/>
              <w:rPr>
                <w:color w:val="000000"/>
                <w:sz w:val="24"/>
                <w:szCs w:val="24"/>
              </w:rPr>
            </w:pPr>
            <w:r>
              <w:rPr>
                <w:color w:val="000000"/>
              </w:rPr>
              <w:t>2</w:t>
            </w:r>
          </w:p>
        </w:tc>
        <w:tc>
          <w:tcPr>
            <w:tcW w:w="993" w:type="dxa"/>
          </w:tcPr>
          <w:p w:rsidR="007F5A95" w:rsidRDefault="007F5A95" w:rsidP="00A3766E">
            <w:pPr>
              <w:ind w:firstLine="0"/>
              <w:rPr>
                <w:color w:val="000000"/>
                <w:sz w:val="24"/>
                <w:szCs w:val="24"/>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8</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Двухсторонняя анодированная алюминиевая стремянка Алюмет 6 ступеней APD9206</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9</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Аккумуляторный винтоверт Metabo BS 18 LT Set с набором оснастки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8</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Перфоратор Metabo KHE 2660 Quick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lastRenderedPageBreak/>
              <w:t>11</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Угловая шлифмашина Metabo  WEV 15-125 Quick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12</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Ножницы угловые STAYER для пластмассовых и резиновых профилей 23373-1_z01</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13</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Зонд для протяжки кабелей Экопласт MON15 пластандарт 15 м 42315</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14</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Ножовка по металлу 300 мм GROSS PIRANHA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15</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Удлинитель на катушке Калибр 25м (2х1,5)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16</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Слесарный молоток MATRIX 10227</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17</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Присоска с ручной помпой 205 мм «KRISTAL»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21</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Защитные открытые очки РОСОМЗ O88 SURGUT super PC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22</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Перчатки с ПВХ ТехРесурс 3 нити 7 Точка 107-3.1Т</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23</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набор отверток с изолирующими ручками </w:t>
            </w:r>
            <w:r w:rsidRPr="007F5A95">
              <w:rPr>
                <w:color w:val="000000"/>
              </w:rPr>
              <w:t xml:space="preserve">КВТ Профи НИО-08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24</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индикаторная отвертка </w:t>
            </w:r>
            <w:r w:rsidRPr="007F5A95">
              <w:rPr>
                <w:color w:val="000000"/>
              </w:rPr>
              <w:t>Ресанта 6877-18 6874 61/10/157</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25</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Кусачки </w:t>
            </w:r>
            <w:r w:rsidRPr="007F5A95">
              <w:rPr>
                <w:color w:val="000000"/>
              </w:rPr>
              <w:t>Inforce 180 мм 06-18-05</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26</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Плоскогубцы </w:t>
            </w:r>
            <w:r w:rsidRPr="007F5A95">
              <w:rPr>
                <w:color w:val="000000"/>
              </w:rPr>
              <w:t>Gigant 200 мм GCP 200</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28</w:t>
            </w:r>
          </w:p>
        </w:tc>
        <w:tc>
          <w:tcPr>
            <w:tcW w:w="4433" w:type="dxa"/>
            <w:tcBorders>
              <w:top w:val="single" w:sz="4" w:space="0" w:color="auto"/>
              <w:left w:val="single" w:sz="4" w:space="0" w:color="auto"/>
              <w:bottom w:val="single" w:sz="4" w:space="0" w:color="auto"/>
              <w:right w:val="single" w:sz="4" w:space="0" w:color="auto"/>
            </w:tcBorders>
          </w:tcPr>
          <w:p w:rsidR="007F5A95" w:rsidRDefault="007F5A95" w:rsidP="007F5A95">
            <w:pPr>
              <w:rPr>
                <w:color w:val="000000"/>
              </w:rPr>
            </w:pPr>
            <w:r>
              <w:rPr>
                <w:color w:val="000000"/>
              </w:rPr>
              <w:t xml:space="preserve">Инструмент для снятия изоляции </w:t>
            </w:r>
          </w:p>
          <w:p w:rsidR="007F5A95" w:rsidRPr="007F5A95" w:rsidRDefault="007F5A95" w:rsidP="00B40324">
            <w:pPr>
              <w:rPr>
                <w:color w:val="000000"/>
              </w:rPr>
            </w:pPr>
            <w:r>
              <w:rPr>
                <w:color w:val="000000"/>
              </w:rPr>
              <w:t xml:space="preserve">КВТ </w:t>
            </w:r>
            <w:r>
              <w:rPr>
                <w:color w:val="000000"/>
                <w:lang w:val="en-US"/>
              </w:rPr>
              <w:t>WS</w:t>
            </w:r>
            <w:r w:rsidRPr="00A87190">
              <w:rPr>
                <w:color w:val="000000"/>
              </w:rPr>
              <w:t xml:space="preserve">-08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29</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Сумка для инструмента с ремнем 500x230x300 мм, Dr. IRON DR1027</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Фонарь налобный </w:t>
            </w:r>
            <w:r w:rsidRPr="007F5A95">
              <w:rPr>
                <w:color w:val="000000"/>
              </w:rPr>
              <w:t xml:space="preserve">ЯРКИЙ </w:t>
            </w:r>
            <w:r w:rsidRPr="007F5A95">
              <w:rPr>
                <w:color w:val="000000"/>
              </w:rPr>
              <w:lastRenderedPageBreak/>
              <w:t xml:space="preserve">ЛУЧ LH-160A Stalker CREE XP-G2 160лм +2COB, диммер, Li-Po 1500mAh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lastRenderedPageBreak/>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lastRenderedPageBreak/>
              <w:t>30</w:t>
            </w:r>
          </w:p>
        </w:tc>
        <w:tc>
          <w:tcPr>
            <w:tcW w:w="4433" w:type="dxa"/>
            <w:tcBorders>
              <w:top w:val="single" w:sz="4" w:space="0" w:color="auto"/>
              <w:left w:val="single" w:sz="4" w:space="0" w:color="auto"/>
              <w:bottom w:val="single" w:sz="4" w:space="0" w:color="auto"/>
              <w:right w:val="single" w:sz="4" w:space="0" w:color="auto"/>
            </w:tcBorders>
          </w:tcPr>
          <w:p w:rsidR="007F5A95" w:rsidRPr="007F5A95" w:rsidRDefault="007F5A95" w:rsidP="007F5A95">
            <w:pPr>
              <w:rPr>
                <w:color w:val="000000"/>
                <w:lang w:val="en-US"/>
              </w:rPr>
            </w:pPr>
            <w:r>
              <w:rPr>
                <w:color w:val="000000"/>
              </w:rPr>
              <w:t>Бур</w:t>
            </w:r>
            <w:r w:rsidRPr="00A3766E">
              <w:rPr>
                <w:color w:val="000000"/>
                <w:lang w:val="en-US"/>
              </w:rPr>
              <w:t xml:space="preserve"> sds 6 6x100x160 </w:t>
            </w:r>
            <w:r>
              <w:rPr>
                <w:color w:val="000000"/>
              </w:rPr>
              <w:t>мм</w:t>
            </w:r>
            <w:r w:rsidRPr="00A3766E">
              <w:rPr>
                <w:color w:val="000000"/>
                <w:lang w:val="en-US"/>
              </w:rPr>
              <w:t xml:space="preserve"> Bosch</w:t>
            </w:r>
            <w:r w:rsidRPr="007F5A95">
              <w:rPr>
                <w:color w:val="000000"/>
                <w:lang w:val="en-US"/>
              </w:rPr>
              <w:t xml:space="preserve">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31</w:t>
            </w:r>
          </w:p>
        </w:tc>
        <w:tc>
          <w:tcPr>
            <w:tcW w:w="4433" w:type="dxa"/>
            <w:tcBorders>
              <w:top w:val="single" w:sz="4" w:space="0" w:color="auto"/>
              <w:left w:val="single" w:sz="4" w:space="0" w:color="auto"/>
              <w:bottom w:val="single" w:sz="4" w:space="0" w:color="auto"/>
              <w:right w:val="single" w:sz="4" w:space="0" w:color="auto"/>
            </w:tcBorders>
          </w:tcPr>
          <w:p w:rsidR="007F5A95" w:rsidRPr="007F5A95" w:rsidRDefault="007F5A95" w:rsidP="007F5A95">
            <w:pPr>
              <w:rPr>
                <w:color w:val="000000"/>
                <w:lang w:val="en-US"/>
              </w:rPr>
            </w:pPr>
            <w:r>
              <w:rPr>
                <w:color w:val="000000"/>
              </w:rPr>
              <w:t>Бур</w:t>
            </w:r>
            <w:r w:rsidRPr="00A3766E">
              <w:rPr>
                <w:color w:val="000000"/>
                <w:lang w:val="en-US"/>
              </w:rPr>
              <w:t xml:space="preserve"> sds 8 8x100x160 </w:t>
            </w:r>
            <w:r>
              <w:rPr>
                <w:color w:val="000000"/>
              </w:rPr>
              <w:t>мм</w:t>
            </w:r>
            <w:r w:rsidRPr="007F5A95">
              <w:rPr>
                <w:color w:val="000000"/>
                <w:lang w:val="en-US"/>
              </w:rPr>
              <w:t xml:space="preserve"> </w:t>
            </w:r>
            <w:r w:rsidRPr="00A3766E">
              <w:rPr>
                <w:color w:val="000000"/>
                <w:lang w:val="en-US"/>
              </w:rPr>
              <w:t xml:space="preserve"> Bosch </w:t>
            </w:r>
            <w:r w:rsidRPr="007F5A95">
              <w:rPr>
                <w:color w:val="000000"/>
                <w:lang w:val="en-US"/>
              </w:rPr>
              <w:t xml:space="preserve">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32</w:t>
            </w:r>
          </w:p>
        </w:tc>
        <w:tc>
          <w:tcPr>
            <w:tcW w:w="4433" w:type="dxa"/>
            <w:tcBorders>
              <w:top w:val="single" w:sz="4" w:space="0" w:color="auto"/>
              <w:left w:val="single" w:sz="4" w:space="0" w:color="auto"/>
              <w:bottom w:val="single" w:sz="4" w:space="0" w:color="auto"/>
              <w:right w:val="single" w:sz="4" w:space="0" w:color="auto"/>
            </w:tcBorders>
          </w:tcPr>
          <w:p w:rsidR="007F5A95" w:rsidRPr="007F5A95" w:rsidRDefault="007F5A95" w:rsidP="007F5A95">
            <w:pPr>
              <w:rPr>
                <w:color w:val="000000"/>
                <w:lang w:val="en-US"/>
              </w:rPr>
            </w:pPr>
            <w:r>
              <w:rPr>
                <w:color w:val="000000"/>
              </w:rPr>
              <w:t>Бур</w:t>
            </w:r>
            <w:r w:rsidRPr="00A3766E">
              <w:rPr>
                <w:color w:val="000000"/>
                <w:lang w:val="en-US"/>
              </w:rPr>
              <w:t xml:space="preserve"> sds 10 10x100x160 </w:t>
            </w:r>
            <w:r>
              <w:rPr>
                <w:color w:val="000000"/>
              </w:rPr>
              <w:t>мм</w:t>
            </w:r>
            <w:r w:rsidRPr="00A3766E">
              <w:rPr>
                <w:color w:val="000000"/>
                <w:lang w:val="en-US"/>
              </w:rPr>
              <w:t xml:space="preserve"> Bosch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33</w:t>
            </w:r>
          </w:p>
        </w:tc>
        <w:tc>
          <w:tcPr>
            <w:tcW w:w="4433" w:type="dxa"/>
            <w:tcBorders>
              <w:top w:val="single" w:sz="4" w:space="0" w:color="auto"/>
              <w:left w:val="single" w:sz="4" w:space="0" w:color="auto"/>
              <w:bottom w:val="single" w:sz="4" w:space="0" w:color="auto"/>
              <w:right w:val="single" w:sz="4" w:space="0" w:color="auto"/>
            </w:tcBorders>
          </w:tcPr>
          <w:p w:rsidR="007F5A95" w:rsidRPr="007F5A95" w:rsidRDefault="007F5A95" w:rsidP="007F5A95">
            <w:pPr>
              <w:rPr>
                <w:color w:val="000000"/>
                <w:lang w:val="en-US"/>
              </w:rPr>
            </w:pPr>
            <w:r>
              <w:rPr>
                <w:color w:val="000000"/>
              </w:rPr>
              <w:t>Бур</w:t>
            </w:r>
            <w:r w:rsidRPr="00A3766E">
              <w:rPr>
                <w:color w:val="000000"/>
                <w:lang w:val="en-US"/>
              </w:rPr>
              <w:t xml:space="preserve"> sds 16 (16</w:t>
            </w:r>
            <w:r>
              <w:rPr>
                <w:color w:val="000000"/>
              </w:rPr>
              <w:t>х</w:t>
            </w:r>
            <w:r w:rsidRPr="00A3766E">
              <w:rPr>
                <w:color w:val="000000"/>
                <w:lang w:val="en-US"/>
              </w:rPr>
              <w:t xml:space="preserve">160 </w:t>
            </w:r>
            <w:r>
              <w:rPr>
                <w:color w:val="000000"/>
              </w:rPr>
              <w:t>мм</w:t>
            </w:r>
            <w:r w:rsidRPr="00A3766E">
              <w:rPr>
                <w:color w:val="000000"/>
                <w:lang w:val="en-US"/>
              </w:rPr>
              <w:t xml:space="preserve">; SDS-Plus) MESSER </w:t>
            </w:r>
            <w:r w:rsidRPr="007F5A95">
              <w:rPr>
                <w:color w:val="000000"/>
                <w:lang w:val="en-US"/>
              </w:rPr>
              <w:t>BX-16-160</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34</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Бур sds 25 25x200x260мм 2.608.680.294</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35</w:t>
            </w:r>
          </w:p>
        </w:tc>
        <w:tc>
          <w:tcPr>
            <w:tcW w:w="4433" w:type="dxa"/>
            <w:tcBorders>
              <w:top w:val="single" w:sz="4" w:space="0" w:color="auto"/>
              <w:left w:val="single" w:sz="4" w:space="0" w:color="auto"/>
              <w:bottom w:val="single" w:sz="4" w:space="0" w:color="auto"/>
              <w:right w:val="single" w:sz="4" w:space="0" w:color="auto"/>
            </w:tcBorders>
          </w:tcPr>
          <w:p w:rsidR="007F5A95" w:rsidRPr="007F5A95" w:rsidRDefault="007F5A95" w:rsidP="007F5A95">
            <w:pPr>
              <w:rPr>
                <w:color w:val="000000"/>
                <w:lang w:val="en-US"/>
              </w:rPr>
            </w:pPr>
            <w:r>
              <w:rPr>
                <w:color w:val="000000"/>
              </w:rPr>
              <w:t>Долото</w:t>
            </w:r>
            <w:r w:rsidRPr="00A3766E">
              <w:rPr>
                <w:color w:val="000000"/>
                <w:lang w:val="en-US"/>
              </w:rPr>
              <w:t xml:space="preserve"> </w:t>
            </w:r>
            <w:r>
              <w:rPr>
                <w:color w:val="000000"/>
              </w:rPr>
              <w:t>пика</w:t>
            </w:r>
            <w:r w:rsidRPr="00A3766E">
              <w:rPr>
                <w:color w:val="000000"/>
                <w:lang w:val="en-US"/>
              </w:rPr>
              <w:t xml:space="preserve"> SDS-plus (250 </w:t>
            </w:r>
            <w:r>
              <w:rPr>
                <w:color w:val="000000"/>
              </w:rPr>
              <w:t>мм</w:t>
            </w:r>
            <w:r w:rsidRPr="00A3766E">
              <w:rPr>
                <w:color w:val="000000"/>
                <w:lang w:val="en-US"/>
              </w:rPr>
              <w:t>) Bosch</w:t>
            </w:r>
            <w:r w:rsidRPr="007F5A95">
              <w:rPr>
                <w:color w:val="000000"/>
                <w:lang w:val="en-US"/>
              </w:rPr>
              <w:t xml:space="preserve"> 2.609.390.576</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36</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Долото плоское SDS-plus (20х250 мм) Bosch 2.609.390.394</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37</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B40324">
            <w:pPr>
              <w:rPr>
                <w:color w:val="000000"/>
              </w:rPr>
            </w:pPr>
            <w:r>
              <w:rPr>
                <w:color w:val="000000"/>
              </w:rPr>
              <w:t xml:space="preserve">Круг отрезной по металлу Novorapid (125x1.0x22.2 мм) Metabo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38</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по металлу ступенчатое 4-32 мм Vertextools 004-32</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39</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2 Dewalt DT4918 COBALT</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40</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3 DEWALT DT4920</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41</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- 3.2 DEWALT DT4921</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42</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5 DEWALT DT4929</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43</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6 DEWALT DT4933</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44</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7 DEWALT DT5551</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45</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8 DEWALT DT 5553</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lastRenderedPageBreak/>
              <w:t>46</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- 10  DEWALT DT130214</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47</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металл - 12. DEWALT DT4947</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48</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по плитке – 6 FIT IT 35486</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49</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по плитке - 8  D.BOR 8203</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50</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Сверло по плитке – 10 MATRIX 72820</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10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51</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Полотно ножовочное по металлу (20 Cr; 300 мм) FIT  40172</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52</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Набор бит (сталь S2; PH 1х50 мм; 10 шт.)  GROSS 11334</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53</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Биты Impact Prо Philips тип хвостовика E 1/4" PH2 50 мм 10 шт. Kraftool 26191-2-50-S10</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54</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Перманентный маркер Edding 1 мм Черный, E-370/1</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30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55</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Строительные карандаши 180мм Biber 43001 тов-048256</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56</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 xml:space="preserve">Изолента ПВХ 3М Temflex 1300 белая </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57</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Изолента ПВХ 3М Temflex 1300 черная</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r w:rsidR="007F5A95" w:rsidTr="007F5A95">
        <w:tc>
          <w:tcPr>
            <w:tcW w:w="111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58</w:t>
            </w:r>
          </w:p>
        </w:tc>
        <w:tc>
          <w:tcPr>
            <w:tcW w:w="4433"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rPr>
                <w:color w:val="000000"/>
              </w:rPr>
            </w:pPr>
            <w:r>
              <w:rPr>
                <w:color w:val="000000"/>
              </w:rPr>
              <w:t>Изолента ПВХ 3М Temflex 1300 желто-зеленая</w:t>
            </w:r>
          </w:p>
        </w:tc>
        <w:tc>
          <w:tcPr>
            <w:tcW w:w="1650" w:type="dxa"/>
            <w:tcBorders>
              <w:top w:val="single" w:sz="4" w:space="0" w:color="auto"/>
              <w:left w:val="single" w:sz="4" w:space="0" w:color="auto"/>
              <w:bottom w:val="single" w:sz="4" w:space="0" w:color="auto"/>
              <w:right w:val="single" w:sz="4" w:space="0" w:color="auto"/>
            </w:tcBorders>
          </w:tcPr>
          <w:p w:rsidR="007F5A95" w:rsidRPr="00A3766E" w:rsidRDefault="007F5A95" w:rsidP="007F5A95">
            <w:pPr>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tcPr>
          <w:p w:rsidR="007F5A95" w:rsidRPr="00A3766E" w:rsidRDefault="007F5A95" w:rsidP="00A3766E">
            <w:pPr>
              <w:ind w:firstLine="0"/>
              <w:rPr>
                <w:color w:val="000000"/>
              </w:rPr>
            </w:pPr>
            <w:r>
              <w:rPr>
                <w:color w:val="000000"/>
              </w:rPr>
              <w:t>шт.</w:t>
            </w:r>
          </w:p>
        </w:tc>
      </w:tr>
    </w:tbl>
    <w:p w:rsidR="000C7C08" w:rsidRDefault="000C7C08" w:rsidP="00090A47">
      <w:pPr>
        <w:spacing w:after="200" w:line="276" w:lineRule="auto"/>
        <w:ind w:firstLine="0"/>
        <w:rPr>
          <w:sz w:val="24"/>
          <w:szCs w:val="24"/>
          <w:lang w:val="en-US"/>
        </w:rPr>
      </w:pPr>
    </w:p>
    <w:p w:rsidR="00026B0F" w:rsidRPr="0009705E" w:rsidRDefault="00315AE8" w:rsidP="00090A47">
      <w:pPr>
        <w:spacing w:after="200" w:line="276" w:lineRule="auto"/>
        <w:ind w:firstLine="0"/>
        <w:rPr>
          <w:sz w:val="24"/>
          <w:szCs w:val="24"/>
        </w:rPr>
      </w:pPr>
      <w:r>
        <w:rPr>
          <w:sz w:val="24"/>
          <w:szCs w:val="24"/>
        </w:rPr>
        <w:t>Поставляемая спецодежда</w:t>
      </w:r>
      <w:r w:rsidR="00C8637C" w:rsidRPr="0009705E">
        <w:rPr>
          <w:sz w:val="24"/>
          <w:szCs w:val="24"/>
        </w:rPr>
        <w:t xml:space="preserve"> должн</w:t>
      </w:r>
      <w:r>
        <w:rPr>
          <w:sz w:val="24"/>
          <w:szCs w:val="24"/>
        </w:rPr>
        <w:t>а</w:t>
      </w:r>
      <w:r w:rsidR="00C8637C" w:rsidRPr="0009705E">
        <w:rPr>
          <w:sz w:val="24"/>
          <w:szCs w:val="24"/>
        </w:rPr>
        <w:t xml:space="preserve"> быть </w:t>
      </w:r>
      <w:r>
        <w:rPr>
          <w:sz w:val="24"/>
          <w:szCs w:val="24"/>
        </w:rPr>
        <w:t>сертифицирована</w:t>
      </w:r>
      <w:r w:rsidR="00090A47" w:rsidRPr="0009705E">
        <w:rPr>
          <w:sz w:val="24"/>
          <w:szCs w:val="24"/>
        </w:rPr>
        <w:t xml:space="preserve"> в Росс</w:t>
      </w:r>
      <w:r>
        <w:rPr>
          <w:sz w:val="24"/>
          <w:szCs w:val="24"/>
        </w:rPr>
        <w:t>ийской Федерации, является новой и ранее неиспользованной.</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w:t>
      </w:r>
      <w:r w:rsidR="00315AE8">
        <w:rPr>
          <w:sz w:val="24"/>
          <w:szCs w:val="24"/>
        </w:rPr>
        <w:t xml:space="preserve">м соответствующих сертификатов </w:t>
      </w:r>
      <w:r w:rsidRPr="0009705E">
        <w:rPr>
          <w:sz w:val="24"/>
          <w:szCs w:val="24"/>
        </w:rPr>
        <w:t>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003B1C31" w:rsidRPr="003B1C31">
        <w:rPr>
          <w:sz w:val="24"/>
          <w:szCs w:val="24"/>
        </w:rPr>
        <w:t>Покупатель производит оплату Поставщику в размере 100% (ста процентов) от цены Договора, указанной в п. 2.1</w:t>
      </w:r>
      <w:r w:rsidR="003B1C31">
        <w:rPr>
          <w:sz w:val="24"/>
          <w:szCs w:val="24"/>
        </w:rPr>
        <w:t xml:space="preserve"> </w:t>
      </w:r>
      <w:r w:rsidR="00315AE8">
        <w:rPr>
          <w:sz w:val="24"/>
          <w:szCs w:val="24"/>
        </w:rPr>
        <w:t>в течение 30 (тридцати</w:t>
      </w:r>
      <w:r w:rsidRPr="0009705E">
        <w:rPr>
          <w:sz w:val="24"/>
          <w:szCs w:val="24"/>
        </w:rPr>
        <w:t xml:space="preserve">) календарных дней с момента подписания </w:t>
      </w:r>
      <w:r w:rsidR="00315AE8" w:rsidRPr="0009705E">
        <w:rPr>
          <w:sz w:val="24"/>
          <w:szCs w:val="24"/>
        </w:rPr>
        <w:t>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00315AE8">
        <w:rPr>
          <w:sz w:val="24"/>
          <w:szCs w:val="24"/>
        </w:rPr>
        <w:t xml:space="preserve">. </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lastRenderedPageBreak/>
        <w:t xml:space="preserve">Максимальный срок поставки после </w:t>
      </w:r>
      <w:r w:rsidR="00315AE8">
        <w:rPr>
          <w:sz w:val="24"/>
          <w:szCs w:val="24"/>
        </w:rPr>
        <w:t>подписания договора</w:t>
      </w:r>
      <w:r w:rsidRPr="0009705E">
        <w:rPr>
          <w:sz w:val="24"/>
          <w:szCs w:val="24"/>
        </w:rPr>
        <w:t xml:space="preserve"> – до </w:t>
      </w:r>
      <w:r w:rsidR="006214FF">
        <w:rPr>
          <w:sz w:val="24"/>
          <w:szCs w:val="24"/>
        </w:rPr>
        <w:t>1</w:t>
      </w:r>
      <w:r w:rsidR="0009705E">
        <w:rPr>
          <w:sz w:val="24"/>
          <w:szCs w:val="24"/>
        </w:rPr>
        <w:t>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A87190"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r w:rsidR="004B16CA" w:rsidRPr="0009705E">
          <w:rPr>
            <w:rStyle w:val="a4"/>
            <w:kern w:val="28"/>
            <w:sz w:val="24"/>
            <w:szCs w:val="24"/>
            <w:lang w:val="en-US"/>
          </w:rPr>
          <w:t>aorti</w:t>
        </w:r>
        <w:r w:rsidR="004B16CA" w:rsidRPr="0009705E">
          <w:rPr>
            <w:rStyle w:val="a4"/>
            <w:kern w:val="28"/>
            <w:sz w:val="24"/>
            <w:szCs w:val="24"/>
          </w:rPr>
          <w:t>.</w:t>
        </w:r>
        <w:r w:rsidR="004B16CA" w:rsidRPr="0009705E">
          <w:rPr>
            <w:rStyle w:val="a4"/>
            <w:kern w:val="28"/>
            <w:sz w:val="24"/>
            <w:szCs w:val="24"/>
            <w:lang w:val="en-US"/>
          </w:rPr>
          <w:t>ru</w:t>
        </w:r>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09705E">
        <w:rPr>
          <w:kern w:val="28"/>
          <w:sz w:val="24"/>
          <w:szCs w:val="24"/>
        </w:rPr>
        <w:t>0</w:t>
      </w:r>
      <w:r w:rsidR="004447DF">
        <w:rPr>
          <w:kern w:val="28"/>
          <w:sz w:val="24"/>
          <w:szCs w:val="24"/>
        </w:rPr>
        <w:t>110</w:t>
      </w:r>
      <w:r w:rsidRPr="0009705E">
        <w:rPr>
          <w:kern w:val="28"/>
          <w:sz w:val="24"/>
          <w:szCs w:val="24"/>
        </w:rPr>
        <w:t xml:space="preserve"> </w:t>
      </w:r>
      <w:r w:rsidR="00084655" w:rsidRPr="00084655">
        <w:rPr>
          <w:kern w:val="28"/>
          <w:sz w:val="24"/>
          <w:szCs w:val="24"/>
        </w:rPr>
        <w:t>«АО «МТУ Сатурн»/</w:t>
      </w:r>
      <w:r w:rsidR="00315AE8">
        <w:rPr>
          <w:kern w:val="28"/>
          <w:sz w:val="24"/>
          <w:szCs w:val="24"/>
        </w:rPr>
        <w:t>Червяков Е</w:t>
      </w:r>
      <w:r w:rsidR="006214FF">
        <w:rPr>
          <w:kern w:val="28"/>
          <w:sz w:val="24"/>
          <w:szCs w:val="24"/>
        </w:rPr>
        <w:t>.</w:t>
      </w:r>
      <w:r w:rsidR="00315AE8">
        <w:rPr>
          <w:kern w:val="28"/>
          <w:sz w:val="24"/>
          <w:szCs w:val="24"/>
        </w:rPr>
        <w:t>С.</w:t>
      </w:r>
      <w:r w:rsidR="00084655" w:rsidRPr="00084655">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6214FF" w:rsidRDefault="00BD1C6D" w:rsidP="00BC1321">
      <w:pPr>
        <w:tabs>
          <w:tab w:val="num" w:pos="0"/>
        </w:tabs>
        <w:spacing w:line="240" w:lineRule="auto"/>
        <w:rPr>
          <w:sz w:val="24"/>
          <w:szCs w:val="24"/>
        </w:rPr>
      </w:pPr>
      <w:r>
        <w:rPr>
          <w:sz w:val="24"/>
          <w:szCs w:val="24"/>
        </w:rPr>
        <w:t>11</w:t>
      </w:r>
      <w:r w:rsidR="005649E6" w:rsidRPr="006214FF">
        <w:rPr>
          <w:sz w:val="24"/>
          <w:szCs w:val="24"/>
        </w:rPr>
        <w:t xml:space="preserve"> </w:t>
      </w:r>
      <w:r>
        <w:rPr>
          <w:sz w:val="24"/>
          <w:szCs w:val="24"/>
        </w:rPr>
        <w:t>ноября</w:t>
      </w:r>
      <w:r w:rsidR="00073E37" w:rsidRPr="006214FF">
        <w:rPr>
          <w:sz w:val="24"/>
          <w:szCs w:val="24"/>
        </w:rPr>
        <w:t xml:space="preserve"> 2021</w:t>
      </w:r>
      <w:r w:rsidR="00BC1321" w:rsidRPr="006214FF">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w:t>
            </w:r>
            <w:r w:rsidRPr="0009705E">
              <w:rPr>
                <w:sz w:val="24"/>
                <w:szCs w:val="24"/>
              </w:rPr>
              <w:lastRenderedPageBreak/>
              <w:t>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lastRenderedPageBreak/>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084655" w:rsidRPr="00084655" w:rsidRDefault="00BD1C6D" w:rsidP="00084655">
            <w:pPr>
              <w:spacing w:after="200" w:line="276" w:lineRule="auto"/>
              <w:ind w:firstLine="0"/>
              <w:jc w:val="right"/>
              <w:rPr>
                <w:b/>
                <w:sz w:val="24"/>
                <w:szCs w:val="24"/>
              </w:rPr>
            </w:pPr>
            <w:r>
              <w:rPr>
                <w:b/>
                <w:sz w:val="24"/>
                <w:szCs w:val="24"/>
              </w:rPr>
              <w:t>Е.С. Червяков</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минимизация финансовых, правовых, коррупционных, репутационных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r w:rsidRPr="0009705E">
                <w:rPr>
                  <w:color w:val="000000"/>
                  <w:sz w:val="24"/>
                  <w:szCs w:val="24"/>
                  <w:lang w:val="en-US"/>
                </w:rPr>
                <w:t>oaorti</w:t>
              </w:r>
              <w:r w:rsidRPr="0009705E">
                <w:rPr>
                  <w:color w:val="000000"/>
                  <w:sz w:val="24"/>
                  <w:szCs w:val="24"/>
                </w:rPr>
                <w:t>.ru</w:t>
              </w:r>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r w:rsidRPr="0009705E">
              <w:rPr>
                <w:sz w:val="24"/>
                <w:szCs w:val="24"/>
              </w:rPr>
              <w:t xml:space="preserve">е-мэйл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A95" w:rsidRDefault="007F5A95" w:rsidP="00955692">
      <w:pPr>
        <w:spacing w:line="240" w:lineRule="auto"/>
      </w:pPr>
      <w:r>
        <w:separator/>
      </w:r>
    </w:p>
  </w:endnote>
  <w:endnote w:type="continuationSeparator" w:id="0">
    <w:p w:rsidR="007F5A95" w:rsidRDefault="007F5A9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7F5A95" w:rsidRDefault="007F5A95">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87190">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87190">
              <w:rPr>
                <w:b/>
                <w:noProof/>
              </w:rPr>
              <w:t>12</w:t>
            </w:r>
            <w:r>
              <w:rPr>
                <w:b/>
                <w:sz w:val="24"/>
                <w:szCs w:val="24"/>
              </w:rPr>
              <w:fldChar w:fldCharType="end"/>
            </w:r>
          </w:p>
        </w:sdtContent>
      </w:sdt>
    </w:sdtContent>
  </w:sdt>
  <w:p w:rsidR="007F5A95" w:rsidRPr="00596C20" w:rsidRDefault="007F5A95"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7F5A95" w:rsidRDefault="007F5A95">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87190">
              <w:rPr>
                <w:b/>
                <w:bCs/>
                <w:noProof/>
              </w:rPr>
              <w:t>12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87190">
              <w:rPr>
                <w:b/>
                <w:bCs/>
                <w:noProof/>
              </w:rPr>
              <w:t>12</w:t>
            </w:r>
            <w:r>
              <w:rPr>
                <w:b/>
                <w:bCs/>
                <w:sz w:val="24"/>
                <w:szCs w:val="24"/>
              </w:rPr>
              <w:fldChar w:fldCharType="end"/>
            </w:r>
          </w:p>
        </w:sdtContent>
      </w:sdt>
    </w:sdtContent>
  </w:sdt>
  <w:p w:rsidR="007F5A95" w:rsidRPr="00596C20" w:rsidRDefault="007F5A95"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A95" w:rsidRDefault="007F5A95" w:rsidP="00955692">
      <w:pPr>
        <w:spacing w:line="240" w:lineRule="auto"/>
      </w:pPr>
      <w:r>
        <w:separator/>
      </w:r>
    </w:p>
  </w:footnote>
  <w:footnote w:type="continuationSeparator" w:id="0">
    <w:p w:rsidR="007F5A95" w:rsidRDefault="007F5A95" w:rsidP="00955692">
      <w:pPr>
        <w:spacing w:line="240" w:lineRule="auto"/>
      </w:pPr>
      <w:r>
        <w:continuationSeparator/>
      </w:r>
    </w:p>
  </w:footnote>
  <w:footnote w:id="1">
    <w:p w:rsidR="007F5A95" w:rsidRPr="00423FF7" w:rsidRDefault="007F5A95"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7F5A95" w:rsidRPr="00423FF7" w:rsidRDefault="007F5A95"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7F5A95" w:rsidRDefault="007F5A95">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465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4301"/>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C6F02"/>
    <w:rsid w:val="002D75AD"/>
    <w:rsid w:val="002E31CD"/>
    <w:rsid w:val="002F69FC"/>
    <w:rsid w:val="00305E60"/>
    <w:rsid w:val="003123F7"/>
    <w:rsid w:val="0031529E"/>
    <w:rsid w:val="00315AE8"/>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1C31"/>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447DF"/>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15B8"/>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2DB"/>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14FF"/>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47717"/>
    <w:rsid w:val="00757EE9"/>
    <w:rsid w:val="0076141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7F"/>
    <w:rsid w:val="007F1CF1"/>
    <w:rsid w:val="007F4DE1"/>
    <w:rsid w:val="007F5A95"/>
    <w:rsid w:val="00806872"/>
    <w:rsid w:val="008074FD"/>
    <w:rsid w:val="00810E74"/>
    <w:rsid w:val="008110F0"/>
    <w:rsid w:val="00811575"/>
    <w:rsid w:val="0081242A"/>
    <w:rsid w:val="008144AD"/>
    <w:rsid w:val="00823725"/>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412F"/>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3766E"/>
    <w:rsid w:val="00A40190"/>
    <w:rsid w:val="00A4021A"/>
    <w:rsid w:val="00A4096D"/>
    <w:rsid w:val="00A43E7E"/>
    <w:rsid w:val="00A4605D"/>
    <w:rsid w:val="00A567EF"/>
    <w:rsid w:val="00A567F6"/>
    <w:rsid w:val="00A575C6"/>
    <w:rsid w:val="00A631C3"/>
    <w:rsid w:val="00A6520F"/>
    <w:rsid w:val="00A7011C"/>
    <w:rsid w:val="00A72788"/>
    <w:rsid w:val="00A76FB3"/>
    <w:rsid w:val="00A87190"/>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0324"/>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1C6D"/>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0896"/>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A4EF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3A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B67F974C-AA56-4CB0-B51B-D6087961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paragraph" w:styleId="3">
    <w:name w:val="heading 3"/>
    <w:basedOn w:val="a0"/>
    <w:next w:val="a0"/>
    <w:link w:val="30"/>
    <w:uiPriority w:val="9"/>
    <w:semiHidden/>
    <w:unhideWhenUsed/>
    <w:qFormat/>
    <w:rsid w:val="00084655"/>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30">
    <w:name w:val="Заголовок 3 Знак"/>
    <w:basedOn w:val="a1"/>
    <w:link w:val="3"/>
    <w:uiPriority w:val="9"/>
    <w:semiHidden/>
    <w:rsid w:val="00084655"/>
    <w:rPr>
      <w:rFonts w:asciiTheme="majorHAnsi" w:eastAsiaTheme="majorEastAsia" w:hAnsiTheme="majorHAnsi" w:cstheme="majorBidi"/>
      <w:b/>
      <w:bCs/>
      <w:color w:val="4F81BD" w:themeColor="accent1"/>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7163055">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5312482">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76287125">
      <w:bodyDiv w:val="1"/>
      <w:marLeft w:val="0"/>
      <w:marRight w:val="0"/>
      <w:marTop w:val="0"/>
      <w:marBottom w:val="0"/>
      <w:divBdr>
        <w:top w:val="none" w:sz="0" w:space="0" w:color="auto"/>
        <w:left w:val="none" w:sz="0" w:space="0" w:color="auto"/>
        <w:bottom w:val="none" w:sz="0" w:space="0" w:color="auto"/>
        <w:right w:val="none" w:sz="0" w:space="0" w:color="auto"/>
      </w:divBdr>
      <w:divsChild>
        <w:div w:id="538250338">
          <w:marLeft w:val="0"/>
          <w:marRight w:val="0"/>
          <w:marTop w:val="0"/>
          <w:marBottom w:val="0"/>
          <w:divBdr>
            <w:top w:val="none" w:sz="0" w:space="0" w:color="auto"/>
            <w:left w:val="none" w:sz="0" w:space="0" w:color="auto"/>
            <w:bottom w:val="none" w:sz="0" w:space="0" w:color="auto"/>
            <w:right w:val="none" w:sz="0" w:space="0" w:color="auto"/>
          </w:divBdr>
        </w:div>
      </w:divsChild>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2613993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64915378">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16530002">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877085252">
      <w:bodyDiv w:val="1"/>
      <w:marLeft w:val="0"/>
      <w:marRight w:val="0"/>
      <w:marTop w:val="0"/>
      <w:marBottom w:val="0"/>
      <w:divBdr>
        <w:top w:val="none" w:sz="0" w:space="0" w:color="auto"/>
        <w:left w:val="none" w:sz="0" w:space="0" w:color="auto"/>
        <w:bottom w:val="none" w:sz="0" w:space="0" w:color="auto"/>
        <w:right w:val="none" w:sz="0" w:space="0" w:color="auto"/>
      </w:divBdr>
      <w:divsChild>
        <w:div w:id="1455174679">
          <w:marLeft w:val="0"/>
          <w:marRight w:val="0"/>
          <w:marTop w:val="0"/>
          <w:marBottom w:val="0"/>
          <w:divBdr>
            <w:top w:val="none" w:sz="0" w:space="0" w:color="auto"/>
            <w:left w:val="none" w:sz="0" w:space="0" w:color="auto"/>
            <w:bottom w:val="none" w:sz="0" w:space="0" w:color="auto"/>
            <w:right w:val="none" w:sz="0" w:space="0" w:color="auto"/>
          </w:divBdr>
        </w:div>
      </w:divsChild>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64139868">
      <w:bodyDiv w:val="1"/>
      <w:marLeft w:val="0"/>
      <w:marRight w:val="0"/>
      <w:marTop w:val="0"/>
      <w:marBottom w:val="0"/>
      <w:divBdr>
        <w:top w:val="none" w:sz="0" w:space="0" w:color="auto"/>
        <w:left w:val="none" w:sz="0" w:space="0" w:color="auto"/>
        <w:bottom w:val="none" w:sz="0" w:space="0" w:color="auto"/>
        <w:right w:val="none" w:sz="0" w:space="0" w:color="auto"/>
      </w:divBdr>
      <w:divsChild>
        <w:div w:id="478575608">
          <w:marLeft w:val="0"/>
          <w:marRight w:val="0"/>
          <w:marTop w:val="0"/>
          <w:marBottom w:val="0"/>
          <w:divBdr>
            <w:top w:val="none" w:sz="0" w:space="0" w:color="auto"/>
            <w:left w:val="none" w:sz="0" w:space="0" w:color="auto"/>
            <w:bottom w:val="none" w:sz="0" w:space="0" w:color="auto"/>
            <w:right w:val="none" w:sz="0" w:space="0" w:color="auto"/>
          </w:divBdr>
        </w:div>
      </w:divsChild>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4E232-B9F0-45E2-8632-17CEBF11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12</Pages>
  <Words>2452</Words>
  <Characters>13979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Червяков Егор Сергеевич</cp:lastModifiedBy>
  <cp:revision>38</cp:revision>
  <cp:lastPrinted>2020-03-04T14:27:00Z</cp:lastPrinted>
  <dcterms:created xsi:type="dcterms:W3CDTF">2020-09-07T10:12:00Z</dcterms:created>
  <dcterms:modified xsi:type="dcterms:W3CDTF">2021-11-03T06:43:00Z</dcterms:modified>
</cp:coreProperties>
</file>