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106" w:rsidRPr="00FD5BF8" w:rsidRDefault="00FD5BF8" w:rsidP="00FD5B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BF8">
        <w:rPr>
          <w:rFonts w:ascii="Times New Roman" w:hAnsi="Times New Roman" w:cs="Times New Roman"/>
          <w:b/>
          <w:sz w:val="28"/>
          <w:szCs w:val="28"/>
        </w:rPr>
        <w:t xml:space="preserve">Техническое задание на автомобиль </w:t>
      </w:r>
      <w:proofErr w:type="spellStart"/>
      <w:r w:rsidRPr="00FD5BF8">
        <w:rPr>
          <w:rFonts w:ascii="Times New Roman" w:hAnsi="Times New Roman" w:cs="Times New Roman"/>
          <w:b/>
          <w:sz w:val="28"/>
          <w:szCs w:val="28"/>
        </w:rPr>
        <w:t>Ford</w:t>
      </w:r>
      <w:proofErr w:type="spellEnd"/>
      <w:r w:rsidRPr="00FD5BF8">
        <w:rPr>
          <w:rFonts w:ascii="Times New Roman" w:hAnsi="Times New Roman" w:cs="Times New Roman"/>
          <w:b/>
          <w:sz w:val="28"/>
          <w:szCs w:val="28"/>
        </w:rPr>
        <w:t xml:space="preserve"> TRANSIT (с колесной формулой 4х2, </w:t>
      </w:r>
      <w:proofErr w:type="spellStart"/>
      <w:r w:rsidRPr="00FD5BF8">
        <w:rPr>
          <w:rFonts w:ascii="Times New Roman" w:hAnsi="Times New Roman" w:cs="Times New Roman"/>
          <w:b/>
          <w:sz w:val="28"/>
          <w:szCs w:val="28"/>
        </w:rPr>
        <w:t>пассажировместимостью</w:t>
      </w:r>
      <w:proofErr w:type="spellEnd"/>
      <w:r w:rsidRPr="00FD5BF8">
        <w:rPr>
          <w:rFonts w:ascii="Times New Roman" w:hAnsi="Times New Roman" w:cs="Times New Roman"/>
          <w:b/>
          <w:sz w:val="28"/>
          <w:szCs w:val="28"/>
        </w:rPr>
        <w:t xml:space="preserve"> 19+3 человек) (категория D)</w:t>
      </w:r>
    </w:p>
    <w:tbl>
      <w:tblPr>
        <w:tblStyle w:val="a3"/>
        <w:tblW w:w="10804" w:type="dxa"/>
        <w:tblInd w:w="-743" w:type="dxa"/>
        <w:tblLook w:val="04A0"/>
      </w:tblPr>
      <w:tblGrid>
        <w:gridCol w:w="565"/>
        <w:gridCol w:w="3688"/>
        <w:gridCol w:w="2694"/>
        <w:gridCol w:w="3857"/>
      </w:tblGrid>
      <w:tr w:rsidR="00C15336" w:rsidTr="00106B0F">
        <w:tc>
          <w:tcPr>
            <w:tcW w:w="565" w:type="dxa"/>
          </w:tcPr>
          <w:p w:rsidR="00C15336" w:rsidRPr="00C15336" w:rsidRDefault="00C15336" w:rsidP="00FD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3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53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153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153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8" w:type="dxa"/>
          </w:tcPr>
          <w:p w:rsidR="00C15336" w:rsidRPr="00C15336" w:rsidRDefault="00C15336" w:rsidP="00FD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36">
              <w:rPr>
                <w:rFonts w:ascii="Times New Roman" w:hAnsi="Times New Roman" w:cs="Times New Roman"/>
                <w:sz w:val="24"/>
                <w:szCs w:val="24"/>
              </w:rPr>
              <w:t>Наименование значений</w:t>
            </w:r>
          </w:p>
        </w:tc>
        <w:tc>
          <w:tcPr>
            <w:tcW w:w="2694" w:type="dxa"/>
          </w:tcPr>
          <w:p w:rsidR="00C15336" w:rsidRPr="00C15336" w:rsidRDefault="00C15336" w:rsidP="00FD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36">
              <w:rPr>
                <w:rFonts w:ascii="Times New Roman" w:hAnsi="Times New Roman" w:cs="Times New Roman"/>
                <w:sz w:val="24"/>
                <w:szCs w:val="24"/>
              </w:rPr>
              <w:t>Требуемые Заказчиком значения показателей</w:t>
            </w:r>
          </w:p>
        </w:tc>
        <w:tc>
          <w:tcPr>
            <w:tcW w:w="3857" w:type="dxa"/>
          </w:tcPr>
          <w:p w:rsidR="00C15336" w:rsidRPr="00C15336" w:rsidRDefault="00C15336" w:rsidP="00FD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36">
              <w:rPr>
                <w:rFonts w:ascii="Times New Roman" w:hAnsi="Times New Roman" w:cs="Times New Roman"/>
                <w:sz w:val="24"/>
                <w:szCs w:val="24"/>
              </w:rPr>
              <w:t>Предлагаемые Поставщиком значения показателей</w:t>
            </w:r>
          </w:p>
        </w:tc>
      </w:tr>
      <w:tr w:rsidR="00C15336" w:rsidTr="00106B0F">
        <w:tc>
          <w:tcPr>
            <w:tcW w:w="565" w:type="dxa"/>
          </w:tcPr>
          <w:p w:rsidR="00C15336" w:rsidRPr="00C15336" w:rsidRDefault="00C15336" w:rsidP="00FD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8" w:type="dxa"/>
          </w:tcPr>
          <w:p w:rsidR="00C15336" w:rsidRPr="00C15336" w:rsidRDefault="00C15336" w:rsidP="007A4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3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поставки</w:t>
            </w:r>
          </w:p>
        </w:tc>
        <w:tc>
          <w:tcPr>
            <w:tcW w:w="2694" w:type="dxa"/>
          </w:tcPr>
          <w:p w:rsidR="00C15336" w:rsidRPr="00321C67" w:rsidRDefault="00321C67" w:rsidP="00FD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C67">
              <w:rPr>
                <w:rFonts w:ascii="Times New Roman" w:hAnsi="Times New Roman" w:cs="Times New Roman"/>
                <w:sz w:val="24"/>
                <w:szCs w:val="24"/>
              </w:rPr>
              <w:t>Ford</w:t>
            </w:r>
            <w:proofErr w:type="spellEnd"/>
            <w:r w:rsidRPr="00321C67">
              <w:rPr>
                <w:rFonts w:ascii="Times New Roman" w:hAnsi="Times New Roman" w:cs="Times New Roman"/>
                <w:sz w:val="24"/>
                <w:szCs w:val="24"/>
              </w:rPr>
              <w:t xml:space="preserve"> TRANSIT</w:t>
            </w:r>
          </w:p>
        </w:tc>
        <w:tc>
          <w:tcPr>
            <w:tcW w:w="3857" w:type="dxa"/>
          </w:tcPr>
          <w:p w:rsidR="00C15336" w:rsidRPr="00C15336" w:rsidRDefault="00106B0F" w:rsidP="00FD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прописать наименование</w:t>
            </w:r>
          </w:p>
        </w:tc>
      </w:tr>
      <w:tr w:rsidR="00106B0F" w:rsidTr="00106B0F">
        <w:tc>
          <w:tcPr>
            <w:tcW w:w="565" w:type="dxa"/>
          </w:tcPr>
          <w:p w:rsidR="00106B0F" w:rsidRPr="00C15336" w:rsidRDefault="00106B0F" w:rsidP="00FD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8" w:type="dxa"/>
            <w:vAlign w:val="bottom"/>
          </w:tcPr>
          <w:p w:rsidR="00106B0F" w:rsidRPr="00C15336" w:rsidRDefault="00106B0F" w:rsidP="00125416">
            <w:pPr>
              <w:tabs>
                <w:tab w:val="left" w:pos="53"/>
                <w:tab w:val="left" w:pos="8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5336">
              <w:rPr>
                <w:rFonts w:ascii="Times New Roman" w:hAnsi="Times New Roman" w:cs="Times New Roman"/>
                <w:sz w:val="24"/>
                <w:szCs w:val="24"/>
              </w:rPr>
              <w:t>Категория транспортного средства</w:t>
            </w:r>
          </w:p>
        </w:tc>
        <w:tc>
          <w:tcPr>
            <w:tcW w:w="2694" w:type="dxa"/>
            <w:vAlign w:val="bottom"/>
          </w:tcPr>
          <w:p w:rsidR="00106B0F" w:rsidRPr="00321C67" w:rsidRDefault="00106B0F" w:rsidP="00321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1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857" w:type="dxa"/>
          </w:tcPr>
          <w:p w:rsidR="00106B0F" w:rsidRDefault="00106B0F" w:rsidP="00106B0F">
            <w:pPr>
              <w:jc w:val="center"/>
            </w:pPr>
            <w:r w:rsidRPr="00A20B2D">
              <w:rPr>
                <w:rFonts w:ascii="Times New Roman" w:hAnsi="Times New Roman" w:cs="Times New Roman"/>
                <w:sz w:val="24"/>
                <w:szCs w:val="24"/>
              </w:rPr>
              <w:t>прописать наименование</w:t>
            </w:r>
          </w:p>
        </w:tc>
      </w:tr>
      <w:tr w:rsidR="00106B0F" w:rsidTr="00106B0F">
        <w:tc>
          <w:tcPr>
            <w:tcW w:w="565" w:type="dxa"/>
          </w:tcPr>
          <w:p w:rsidR="00106B0F" w:rsidRPr="00C15336" w:rsidRDefault="00106B0F" w:rsidP="00FD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8" w:type="dxa"/>
            <w:vAlign w:val="bottom"/>
          </w:tcPr>
          <w:p w:rsidR="00106B0F" w:rsidRPr="00C15336" w:rsidRDefault="00106B0F" w:rsidP="00125416">
            <w:pPr>
              <w:tabs>
                <w:tab w:val="left" w:pos="53"/>
                <w:tab w:val="left" w:pos="8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5336">
              <w:rPr>
                <w:rFonts w:ascii="Times New Roman" w:hAnsi="Times New Roman" w:cs="Times New Roman"/>
                <w:sz w:val="24"/>
                <w:szCs w:val="24"/>
              </w:rPr>
              <w:t>Количество сидячих мест для пассажиров</w:t>
            </w:r>
          </w:p>
        </w:tc>
        <w:tc>
          <w:tcPr>
            <w:tcW w:w="2694" w:type="dxa"/>
            <w:vAlign w:val="bottom"/>
          </w:tcPr>
          <w:p w:rsidR="00106B0F" w:rsidRPr="00321C67" w:rsidRDefault="00106B0F" w:rsidP="00321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C6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57" w:type="dxa"/>
          </w:tcPr>
          <w:p w:rsidR="00106B0F" w:rsidRDefault="00106B0F" w:rsidP="00106B0F">
            <w:pPr>
              <w:jc w:val="center"/>
            </w:pPr>
            <w:r w:rsidRPr="00A20B2D">
              <w:rPr>
                <w:rFonts w:ascii="Times New Roman" w:hAnsi="Times New Roman" w:cs="Times New Roman"/>
                <w:sz w:val="24"/>
                <w:szCs w:val="24"/>
              </w:rPr>
              <w:t>прописать наименование</w:t>
            </w:r>
          </w:p>
        </w:tc>
      </w:tr>
      <w:tr w:rsidR="00106B0F" w:rsidTr="00106B0F">
        <w:tc>
          <w:tcPr>
            <w:tcW w:w="565" w:type="dxa"/>
          </w:tcPr>
          <w:p w:rsidR="00106B0F" w:rsidRPr="00C15336" w:rsidRDefault="00106B0F" w:rsidP="00FD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8" w:type="dxa"/>
            <w:vAlign w:val="bottom"/>
          </w:tcPr>
          <w:p w:rsidR="00106B0F" w:rsidRPr="00C15336" w:rsidRDefault="00106B0F" w:rsidP="00125416">
            <w:pPr>
              <w:tabs>
                <w:tab w:val="left" w:pos="53"/>
                <w:tab w:val="left" w:pos="896"/>
              </w:tabs>
              <w:autoSpaceDE w:val="0"/>
              <w:autoSpaceDN w:val="0"/>
              <w:adjustRightInd w:val="0"/>
              <w:spacing w:line="260" w:lineRule="atLeast"/>
              <w:ind w:right="1539"/>
              <w:outlineLvl w:val="0"/>
              <w:rPr>
                <w:rFonts w:ascii="Times New Roman" w:hAnsi="Times New Roman" w:cs="Times New Roman"/>
                <w:kern w:val="8"/>
                <w:sz w:val="24"/>
                <w:szCs w:val="24"/>
                <w:lang w:eastAsia="de-DE"/>
              </w:rPr>
            </w:pPr>
            <w:r w:rsidRPr="00C15336">
              <w:rPr>
                <w:rFonts w:ascii="Times New Roman" w:hAnsi="Times New Roman" w:cs="Times New Roman"/>
                <w:kern w:val="8"/>
                <w:sz w:val="24"/>
                <w:szCs w:val="24"/>
                <w:lang w:eastAsia="de-DE"/>
              </w:rPr>
              <w:t>Двигатель</w:t>
            </w:r>
          </w:p>
        </w:tc>
        <w:tc>
          <w:tcPr>
            <w:tcW w:w="2694" w:type="dxa"/>
            <w:vAlign w:val="bottom"/>
          </w:tcPr>
          <w:p w:rsidR="00106B0F" w:rsidRPr="00321C67" w:rsidRDefault="00106B0F" w:rsidP="00321C67">
            <w:pPr>
              <w:autoSpaceDE w:val="0"/>
              <w:autoSpaceDN w:val="0"/>
              <w:adjustRightInd w:val="0"/>
              <w:spacing w:line="260" w:lineRule="atLeast"/>
              <w:ind w:right="765"/>
              <w:jc w:val="center"/>
              <w:outlineLvl w:val="0"/>
              <w:rPr>
                <w:rFonts w:ascii="Times New Roman" w:hAnsi="Times New Roman" w:cs="Times New Roman"/>
                <w:kern w:val="8"/>
                <w:sz w:val="24"/>
                <w:szCs w:val="24"/>
                <w:lang w:eastAsia="de-DE"/>
              </w:rPr>
            </w:pPr>
            <w:r w:rsidRPr="00321C67">
              <w:rPr>
                <w:rFonts w:ascii="Times New Roman" w:hAnsi="Times New Roman" w:cs="Times New Roman"/>
                <w:kern w:val="8"/>
                <w:sz w:val="24"/>
                <w:szCs w:val="24"/>
                <w:lang w:eastAsia="de-DE"/>
              </w:rPr>
              <w:t xml:space="preserve">2.2 </w:t>
            </w:r>
            <w:proofErr w:type="spellStart"/>
            <w:r w:rsidRPr="00321C67">
              <w:rPr>
                <w:rFonts w:ascii="Times New Roman" w:hAnsi="Times New Roman" w:cs="Times New Roman"/>
                <w:kern w:val="8"/>
                <w:sz w:val="24"/>
                <w:szCs w:val="24"/>
                <w:lang w:eastAsia="de-DE"/>
              </w:rPr>
              <w:t>TDi</w:t>
            </w:r>
            <w:proofErr w:type="spellEnd"/>
            <w:r w:rsidRPr="00321C67">
              <w:rPr>
                <w:rFonts w:ascii="Times New Roman" w:hAnsi="Times New Roman" w:cs="Times New Roman"/>
                <w:kern w:val="8"/>
                <w:sz w:val="24"/>
                <w:szCs w:val="24"/>
                <w:lang w:eastAsia="de-DE"/>
              </w:rPr>
              <w:t xml:space="preserve"> (135) (135л.с.)</w:t>
            </w:r>
          </w:p>
        </w:tc>
        <w:tc>
          <w:tcPr>
            <w:tcW w:w="3857" w:type="dxa"/>
          </w:tcPr>
          <w:p w:rsidR="00106B0F" w:rsidRDefault="00106B0F" w:rsidP="00106B0F">
            <w:pPr>
              <w:jc w:val="center"/>
            </w:pPr>
            <w:r w:rsidRPr="00A20B2D">
              <w:rPr>
                <w:rFonts w:ascii="Times New Roman" w:hAnsi="Times New Roman" w:cs="Times New Roman"/>
                <w:sz w:val="24"/>
                <w:szCs w:val="24"/>
              </w:rPr>
              <w:t>прописать наименование</w:t>
            </w:r>
          </w:p>
        </w:tc>
      </w:tr>
      <w:tr w:rsidR="00106B0F" w:rsidTr="00106B0F">
        <w:tc>
          <w:tcPr>
            <w:tcW w:w="565" w:type="dxa"/>
          </w:tcPr>
          <w:p w:rsidR="00106B0F" w:rsidRPr="00C15336" w:rsidRDefault="00106B0F" w:rsidP="00FD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8" w:type="dxa"/>
            <w:vAlign w:val="bottom"/>
          </w:tcPr>
          <w:p w:rsidR="00106B0F" w:rsidRPr="00C15336" w:rsidRDefault="00106B0F" w:rsidP="00125416">
            <w:pPr>
              <w:tabs>
                <w:tab w:val="left" w:pos="53"/>
                <w:tab w:val="left" w:pos="896"/>
              </w:tabs>
              <w:autoSpaceDE w:val="0"/>
              <w:autoSpaceDN w:val="0"/>
              <w:adjustRightInd w:val="0"/>
              <w:spacing w:line="260" w:lineRule="atLeast"/>
              <w:ind w:right="1539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336">
              <w:rPr>
                <w:rFonts w:ascii="Times New Roman" w:hAnsi="Times New Roman" w:cs="Times New Roman"/>
                <w:kern w:val="8"/>
                <w:sz w:val="24"/>
                <w:szCs w:val="24"/>
                <w:lang w:eastAsia="de-DE"/>
              </w:rPr>
              <w:t xml:space="preserve">Цвет автомобиля: </w:t>
            </w:r>
          </w:p>
        </w:tc>
        <w:tc>
          <w:tcPr>
            <w:tcW w:w="2694" w:type="dxa"/>
            <w:vAlign w:val="bottom"/>
          </w:tcPr>
          <w:p w:rsidR="00106B0F" w:rsidRPr="00321C67" w:rsidRDefault="00106B0F" w:rsidP="00321C67">
            <w:pPr>
              <w:autoSpaceDE w:val="0"/>
              <w:autoSpaceDN w:val="0"/>
              <w:adjustRightInd w:val="0"/>
              <w:spacing w:line="260" w:lineRule="atLeast"/>
              <w:ind w:right="-85"/>
              <w:jc w:val="center"/>
              <w:outlineLvl w:val="0"/>
              <w:rPr>
                <w:rFonts w:ascii="Times New Roman" w:hAnsi="Times New Roman" w:cs="Times New Roman"/>
                <w:kern w:val="8"/>
                <w:sz w:val="24"/>
                <w:szCs w:val="24"/>
                <w:lang w:eastAsia="de-DE"/>
              </w:rPr>
            </w:pPr>
            <w:r w:rsidRPr="00321C67">
              <w:rPr>
                <w:rFonts w:ascii="Times New Roman" w:hAnsi="Times New Roman" w:cs="Times New Roman"/>
                <w:kern w:val="8"/>
                <w:sz w:val="24"/>
                <w:szCs w:val="24"/>
                <w:lang w:val="en-US" w:eastAsia="de-DE"/>
              </w:rPr>
              <w:t>FROZEN</w:t>
            </w:r>
            <w:r w:rsidRPr="00321C67">
              <w:rPr>
                <w:rFonts w:ascii="Times New Roman" w:hAnsi="Times New Roman" w:cs="Times New Roman"/>
                <w:kern w:val="8"/>
                <w:sz w:val="24"/>
                <w:szCs w:val="24"/>
                <w:lang w:eastAsia="de-DE"/>
              </w:rPr>
              <w:t xml:space="preserve"> </w:t>
            </w:r>
            <w:r w:rsidRPr="00321C67">
              <w:rPr>
                <w:rFonts w:ascii="Times New Roman" w:hAnsi="Times New Roman" w:cs="Times New Roman"/>
                <w:kern w:val="8"/>
                <w:sz w:val="24"/>
                <w:szCs w:val="24"/>
                <w:lang w:val="en-US" w:eastAsia="de-DE"/>
              </w:rPr>
              <w:t>WHITE</w:t>
            </w:r>
          </w:p>
        </w:tc>
        <w:tc>
          <w:tcPr>
            <w:tcW w:w="3857" w:type="dxa"/>
          </w:tcPr>
          <w:p w:rsidR="00106B0F" w:rsidRDefault="00106B0F" w:rsidP="00106B0F">
            <w:pPr>
              <w:jc w:val="center"/>
            </w:pPr>
            <w:r w:rsidRPr="00A20B2D">
              <w:rPr>
                <w:rFonts w:ascii="Times New Roman" w:hAnsi="Times New Roman" w:cs="Times New Roman"/>
                <w:sz w:val="24"/>
                <w:szCs w:val="24"/>
              </w:rPr>
              <w:t>прописать наименование</w:t>
            </w:r>
          </w:p>
        </w:tc>
      </w:tr>
      <w:tr w:rsidR="00106B0F" w:rsidTr="00106B0F">
        <w:tc>
          <w:tcPr>
            <w:tcW w:w="565" w:type="dxa"/>
          </w:tcPr>
          <w:p w:rsidR="00106B0F" w:rsidRPr="00C15336" w:rsidRDefault="00106B0F" w:rsidP="00FD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8" w:type="dxa"/>
            <w:vAlign w:val="bottom"/>
          </w:tcPr>
          <w:p w:rsidR="00106B0F" w:rsidRPr="00C15336" w:rsidRDefault="00106B0F" w:rsidP="00125416">
            <w:pPr>
              <w:tabs>
                <w:tab w:val="left" w:pos="53"/>
                <w:tab w:val="left" w:pos="896"/>
              </w:tabs>
              <w:autoSpaceDE w:val="0"/>
              <w:autoSpaceDN w:val="0"/>
              <w:adjustRightInd w:val="0"/>
              <w:spacing w:line="260" w:lineRule="atLeast"/>
              <w:ind w:right="1539"/>
              <w:outlineLvl w:val="0"/>
              <w:rPr>
                <w:rFonts w:ascii="Times New Roman" w:hAnsi="Times New Roman" w:cs="Times New Roman"/>
                <w:kern w:val="8"/>
                <w:sz w:val="24"/>
                <w:szCs w:val="24"/>
                <w:lang w:eastAsia="de-DE"/>
              </w:rPr>
            </w:pPr>
            <w:r w:rsidRPr="00C15336">
              <w:rPr>
                <w:rFonts w:ascii="Times New Roman" w:hAnsi="Times New Roman" w:cs="Times New Roman"/>
                <w:kern w:val="8"/>
                <w:sz w:val="24"/>
                <w:szCs w:val="24"/>
                <w:lang w:eastAsia="de-DE"/>
              </w:rPr>
              <w:t>КПП</w:t>
            </w:r>
          </w:p>
        </w:tc>
        <w:tc>
          <w:tcPr>
            <w:tcW w:w="2694" w:type="dxa"/>
            <w:vAlign w:val="bottom"/>
          </w:tcPr>
          <w:p w:rsidR="00106B0F" w:rsidRPr="00321C67" w:rsidRDefault="00106B0F" w:rsidP="00321C67">
            <w:pPr>
              <w:autoSpaceDE w:val="0"/>
              <w:autoSpaceDN w:val="0"/>
              <w:adjustRightInd w:val="0"/>
              <w:spacing w:line="260" w:lineRule="atLeast"/>
              <w:ind w:right="-85"/>
              <w:jc w:val="center"/>
              <w:outlineLvl w:val="0"/>
              <w:rPr>
                <w:rFonts w:ascii="Times New Roman" w:hAnsi="Times New Roman" w:cs="Times New Roman"/>
                <w:kern w:val="8"/>
                <w:sz w:val="24"/>
                <w:szCs w:val="24"/>
                <w:lang w:eastAsia="de-DE"/>
              </w:rPr>
            </w:pPr>
            <w:r w:rsidRPr="00321C67">
              <w:rPr>
                <w:rFonts w:ascii="Times New Roman" w:hAnsi="Times New Roman" w:cs="Times New Roman"/>
                <w:kern w:val="8"/>
                <w:sz w:val="24"/>
                <w:szCs w:val="24"/>
                <w:lang w:eastAsia="de-DE"/>
              </w:rPr>
              <w:t>Механическая 6, МКПП</w:t>
            </w:r>
          </w:p>
        </w:tc>
        <w:tc>
          <w:tcPr>
            <w:tcW w:w="3857" w:type="dxa"/>
          </w:tcPr>
          <w:p w:rsidR="00106B0F" w:rsidRDefault="00106B0F" w:rsidP="00106B0F">
            <w:pPr>
              <w:jc w:val="center"/>
            </w:pPr>
            <w:r w:rsidRPr="00A20B2D">
              <w:rPr>
                <w:rFonts w:ascii="Times New Roman" w:hAnsi="Times New Roman" w:cs="Times New Roman"/>
                <w:sz w:val="24"/>
                <w:szCs w:val="24"/>
              </w:rPr>
              <w:t>прописать наименование</w:t>
            </w:r>
          </w:p>
        </w:tc>
      </w:tr>
      <w:tr w:rsidR="00106B0F" w:rsidTr="00106B0F">
        <w:tc>
          <w:tcPr>
            <w:tcW w:w="565" w:type="dxa"/>
          </w:tcPr>
          <w:p w:rsidR="00106B0F" w:rsidRPr="00C15336" w:rsidRDefault="00106B0F" w:rsidP="00FD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8" w:type="dxa"/>
            <w:vAlign w:val="bottom"/>
          </w:tcPr>
          <w:p w:rsidR="00106B0F" w:rsidRPr="00C15336" w:rsidRDefault="00106B0F" w:rsidP="00125416">
            <w:pPr>
              <w:tabs>
                <w:tab w:val="left" w:pos="53"/>
                <w:tab w:val="left" w:pos="896"/>
              </w:tabs>
              <w:autoSpaceDE w:val="0"/>
              <w:autoSpaceDN w:val="0"/>
              <w:adjustRightInd w:val="0"/>
              <w:spacing w:line="260" w:lineRule="atLeast"/>
              <w:ind w:right="1539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336">
              <w:rPr>
                <w:rFonts w:ascii="Times New Roman" w:hAnsi="Times New Roman" w:cs="Times New Roman"/>
                <w:kern w:val="8"/>
                <w:sz w:val="24"/>
                <w:szCs w:val="24"/>
                <w:lang w:eastAsia="de-DE"/>
              </w:rPr>
              <w:t>Цвет салона</w:t>
            </w:r>
          </w:p>
        </w:tc>
        <w:tc>
          <w:tcPr>
            <w:tcW w:w="2694" w:type="dxa"/>
            <w:vAlign w:val="bottom"/>
          </w:tcPr>
          <w:p w:rsidR="00106B0F" w:rsidRPr="00321C67" w:rsidRDefault="00106B0F" w:rsidP="00321C67">
            <w:pPr>
              <w:tabs>
                <w:tab w:val="left" w:pos="4144"/>
              </w:tabs>
              <w:autoSpaceDE w:val="0"/>
              <w:autoSpaceDN w:val="0"/>
              <w:adjustRightInd w:val="0"/>
              <w:spacing w:line="260" w:lineRule="atLeast"/>
              <w:ind w:right="-85"/>
              <w:jc w:val="center"/>
              <w:outlineLvl w:val="0"/>
              <w:rPr>
                <w:rFonts w:ascii="Times New Roman" w:hAnsi="Times New Roman" w:cs="Times New Roman"/>
                <w:kern w:val="8"/>
                <w:sz w:val="24"/>
                <w:szCs w:val="24"/>
                <w:lang w:eastAsia="de-DE"/>
              </w:rPr>
            </w:pPr>
            <w:r w:rsidRPr="00321C67">
              <w:rPr>
                <w:rFonts w:ascii="Times New Roman" w:hAnsi="Times New Roman" w:cs="Times New Roman"/>
                <w:kern w:val="8"/>
                <w:sz w:val="24"/>
                <w:szCs w:val="24"/>
                <w:lang w:eastAsia="de-DE"/>
              </w:rPr>
              <w:t>1 – стандартный</w:t>
            </w:r>
          </w:p>
        </w:tc>
        <w:tc>
          <w:tcPr>
            <w:tcW w:w="3857" w:type="dxa"/>
          </w:tcPr>
          <w:p w:rsidR="00106B0F" w:rsidRDefault="00106B0F" w:rsidP="00106B0F">
            <w:pPr>
              <w:jc w:val="center"/>
            </w:pPr>
            <w:r w:rsidRPr="00A20B2D">
              <w:rPr>
                <w:rFonts w:ascii="Times New Roman" w:hAnsi="Times New Roman" w:cs="Times New Roman"/>
                <w:sz w:val="24"/>
                <w:szCs w:val="24"/>
              </w:rPr>
              <w:t>прописать наименование</w:t>
            </w:r>
          </w:p>
        </w:tc>
      </w:tr>
      <w:tr w:rsidR="00106B0F" w:rsidTr="00106B0F">
        <w:tc>
          <w:tcPr>
            <w:tcW w:w="565" w:type="dxa"/>
          </w:tcPr>
          <w:p w:rsidR="00106B0F" w:rsidRPr="00C15336" w:rsidRDefault="00106B0F" w:rsidP="00FD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8" w:type="dxa"/>
            <w:vAlign w:val="bottom"/>
          </w:tcPr>
          <w:p w:rsidR="00106B0F" w:rsidRPr="00C15336" w:rsidRDefault="00106B0F" w:rsidP="00125416">
            <w:pPr>
              <w:tabs>
                <w:tab w:val="left" w:pos="53"/>
                <w:tab w:val="left" w:pos="8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5336">
              <w:rPr>
                <w:rFonts w:ascii="Times New Roman" w:hAnsi="Times New Roman" w:cs="Times New Roman"/>
                <w:kern w:val="8"/>
                <w:sz w:val="24"/>
                <w:szCs w:val="24"/>
                <w:lang w:eastAsia="de-DE"/>
              </w:rPr>
              <w:t>Год выпуска:</w:t>
            </w:r>
          </w:p>
        </w:tc>
        <w:tc>
          <w:tcPr>
            <w:tcW w:w="2694" w:type="dxa"/>
            <w:vAlign w:val="bottom"/>
          </w:tcPr>
          <w:p w:rsidR="00106B0F" w:rsidRPr="00321C67" w:rsidRDefault="00106B0F" w:rsidP="00321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C67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3857" w:type="dxa"/>
          </w:tcPr>
          <w:p w:rsidR="00106B0F" w:rsidRDefault="00106B0F" w:rsidP="00106B0F">
            <w:pPr>
              <w:jc w:val="center"/>
            </w:pPr>
            <w:r w:rsidRPr="00A20B2D">
              <w:rPr>
                <w:rFonts w:ascii="Times New Roman" w:hAnsi="Times New Roman" w:cs="Times New Roman"/>
                <w:sz w:val="24"/>
                <w:szCs w:val="24"/>
              </w:rPr>
              <w:t>прописать наименование</w:t>
            </w:r>
          </w:p>
        </w:tc>
      </w:tr>
      <w:tr w:rsidR="00106B0F" w:rsidTr="00106B0F">
        <w:tc>
          <w:tcPr>
            <w:tcW w:w="565" w:type="dxa"/>
          </w:tcPr>
          <w:p w:rsidR="00106B0F" w:rsidRPr="00C15336" w:rsidRDefault="00106B0F" w:rsidP="00FD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8" w:type="dxa"/>
            <w:vAlign w:val="bottom"/>
          </w:tcPr>
          <w:p w:rsidR="00106B0F" w:rsidRPr="00C15336" w:rsidRDefault="00106B0F" w:rsidP="00106B0F">
            <w:pPr>
              <w:tabs>
                <w:tab w:val="left" w:pos="53"/>
                <w:tab w:val="left" w:pos="896"/>
                <w:tab w:val="left" w:pos="3013"/>
              </w:tabs>
              <w:autoSpaceDE w:val="0"/>
              <w:autoSpaceDN w:val="0"/>
              <w:adjustRightInd w:val="0"/>
              <w:spacing w:line="260" w:lineRule="atLeast"/>
              <w:ind w:right="459"/>
              <w:outlineLvl w:val="0"/>
              <w:rPr>
                <w:rFonts w:ascii="Times New Roman" w:hAnsi="Times New Roman" w:cs="Times New Roman"/>
                <w:kern w:val="8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kern w:val="8"/>
                <w:sz w:val="24"/>
                <w:szCs w:val="24"/>
                <w:lang w:eastAsia="de-DE"/>
              </w:rPr>
              <w:t xml:space="preserve">Экологический </w:t>
            </w:r>
            <w:r w:rsidRPr="00C15336">
              <w:rPr>
                <w:rFonts w:ascii="Times New Roman" w:hAnsi="Times New Roman" w:cs="Times New Roman"/>
                <w:kern w:val="8"/>
                <w:sz w:val="24"/>
                <w:szCs w:val="24"/>
                <w:lang w:eastAsia="de-DE"/>
              </w:rPr>
              <w:t xml:space="preserve">класс </w:t>
            </w:r>
          </w:p>
        </w:tc>
        <w:tc>
          <w:tcPr>
            <w:tcW w:w="2694" w:type="dxa"/>
            <w:vAlign w:val="bottom"/>
          </w:tcPr>
          <w:p w:rsidR="00106B0F" w:rsidRPr="00321C67" w:rsidRDefault="00106B0F" w:rsidP="00321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C67">
              <w:rPr>
                <w:rFonts w:ascii="Times New Roman" w:hAnsi="Times New Roman" w:cs="Times New Roman"/>
                <w:kern w:val="8"/>
                <w:sz w:val="24"/>
                <w:szCs w:val="24"/>
                <w:lang w:eastAsia="de-DE"/>
              </w:rPr>
              <w:t>Евро-5</w:t>
            </w:r>
          </w:p>
        </w:tc>
        <w:tc>
          <w:tcPr>
            <w:tcW w:w="3857" w:type="dxa"/>
          </w:tcPr>
          <w:p w:rsidR="00106B0F" w:rsidRDefault="00106B0F" w:rsidP="00106B0F">
            <w:pPr>
              <w:jc w:val="center"/>
            </w:pPr>
            <w:r w:rsidRPr="00A20B2D">
              <w:rPr>
                <w:rFonts w:ascii="Times New Roman" w:hAnsi="Times New Roman" w:cs="Times New Roman"/>
                <w:sz w:val="24"/>
                <w:szCs w:val="24"/>
              </w:rPr>
              <w:t>прописать наименование</w:t>
            </w:r>
          </w:p>
        </w:tc>
      </w:tr>
      <w:tr w:rsidR="00321C67" w:rsidTr="00106B0F">
        <w:tc>
          <w:tcPr>
            <w:tcW w:w="565" w:type="dxa"/>
          </w:tcPr>
          <w:p w:rsidR="00321C67" w:rsidRPr="00C15336" w:rsidRDefault="00321C67" w:rsidP="00FD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8" w:type="dxa"/>
          </w:tcPr>
          <w:p w:rsidR="00321C67" w:rsidRPr="00C15336" w:rsidRDefault="00321C67" w:rsidP="00125416">
            <w:pPr>
              <w:tabs>
                <w:tab w:val="left" w:pos="53"/>
                <w:tab w:val="left" w:pos="567"/>
                <w:tab w:val="left" w:pos="896"/>
              </w:tabs>
              <w:spacing w:line="260" w:lineRule="atLeast"/>
              <w:rPr>
                <w:rFonts w:ascii="Times New Roman" w:hAnsi="Times New Roman" w:cs="Times New Roman"/>
                <w:kern w:val="8"/>
                <w:sz w:val="24"/>
                <w:szCs w:val="24"/>
                <w:lang w:eastAsia="de-DE"/>
              </w:rPr>
            </w:pPr>
            <w:r w:rsidRPr="00C15336">
              <w:rPr>
                <w:rFonts w:ascii="Times New Roman" w:hAnsi="Times New Roman" w:cs="Times New Roman"/>
                <w:kern w:val="8"/>
                <w:sz w:val="24"/>
                <w:szCs w:val="24"/>
                <w:lang w:eastAsia="de-DE"/>
              </w:rPr>
              <w:t>Передние и задние брызговики</w:t>
            </w:r>
          </w:p>
        </w:tc>
        <w:tc>
          <w:tcPr>
            <w:tcW w:w="2694" w:type="dxa"/>
          </w:tcPr>
          <w:p w:rsidR="00321C67" w:rsidRPr="00321C67" w:rsidRDefault="00321C67" w:rsidP="00FD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57" w:type="dxa"/>
          </w:tcPr>
          <w:p w:rsidR="00321C67" w:rsidRDefault="00321C67" w:rsidP="00321C67">
            <w:pPr>
              <w:jc w:val="center"/>
            </w:pPr>
            <w:proofErr w:type="gramStart"/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 w:rsidRPr="009627CD">
              <w:rPr>
                <w:rFonts w:ascii="Times New Roman" w:hAnsi="Times New Roman" w:cs="Times New Roman"/>
                <w:sz w:val="24"/>
                <w:szCs w:val="24"/>
              </w:rPr>
              <w:t xml:space="preserve"> / не соответствует</w:t>
            </w:r>
          </w:p>
        </w:tc>
      </w:tr>
      <w:tr w:rsidR="00321C67" w:rsidTr="00106B0F">
        <w:tc>
          <w:tcPr>
            <w:tcW w:w="565" w:type="dxa"/>
          </w:tcPr>
          <w:p w:rsidR="00321C67" w:rsidRPr="00C15336" w:rsidRDefault="00321C67" w:rsidP="00FD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8" w:type="dxa"/>
          </w:tcPr>
          <w:p w:rsidR="00321C67" w:rsidRPr="00C15336" w:rsidRDefault="00321C67" w:rsidP="00125416">
            <w:pPr>
              <w:tabs>
                <w:tab w:val="left" w:pos="53"/>
                <w:tab w:val="left" w:pos="8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5336">
              <w:rPr>
                <w:rFonts w:ascii="Times New Roman" w:hAnsi="Times New Roman" w:cs="Times New Roman"/>
                <w:kern w:val="8"/>
                <w:sz w:val="24"/>
                <w:szCs w:val="24"/>
                <w:lang w:eastAsia="de-DE"/>
              </w:rPr>
              <w:t xml:space="preserve">Широкие боковые пластиковые </w:t>
            </w:r>
            <w:proofErr w:type="spellStart"/>
            <w:r w:rsidRPr="00C15336">
              <w:rPr>
                <w:rFonts w:ascii="Times New Roman" w:hAnsi="Times New Roman" w:cs="Times New Roman"/>
                <w:kern w:val="8"/>
                <w:sz w:val="24"/>
                <w:szCs w:val="24"/>
                <w:lang w:eastAsia="de-DE"/>
              </w:rPr>
              <w:t>молдинги</w:t>
            </w:r>
            <w:proofErr w:type="spellEnd"/>
            <w:r w:rsidRPr="00C15336">
              <w:rPr>
                <w:rFonts w:ascii="Times New Roman" w:hAnsi="Times New Roman" w:cs="Times New Roman"/>
                <w:kern w:val="8"/>
                <w:sz w:val="24"/>
                <w:szCs w:val="24"/>
                <w:lang w:eastAsia="de-DE"/>
              </w:rPr>
              <w:t xml:space="preserve"> по всей длине кузова</w:t>
            </w:r>
          </w:p>
        </w:tc>
        <w:tc>
          <w:tcPr>
            <w:tcW w:w="2694" w:type="dxa"/>
          </w:tcPr>
          <w:p w:rsidR="00321C67" w:rsidRPr="00C15336" w:rsidRDefault="00321C67" w:rsidP="00FD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57" w:type="dxa"/>
          </w:tcPr>
          <w:p w:rsidR="00321C67" w:rsidRDefault="00321C67" w:rsidP="00321C67">
            <w:pPr>
              <w:jc w:val="center"/>
            </w:pPr>
            <w:proofErr w:type="gramStart"/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 w:rsidRPr="009627CD">
              <w:rPr>
                <w:rFonts w:ascii="Times New Roman" w:hAnsi="Times New Roman" w:cs="Times New Roman"/>
                <w:sz w:val="24"/>
                <w:szCs w:val="24"/>
              </w:rPr>
              <w:t xml:space="preserve"> / не соответствует</w:t>
            </w:r>
          </w:p>
        </w:tc>
      </w:tr>
      <w:tr w:rsidR="00321C67" w:rsidTr="00106B0F">
        <w:tc>
          <w:tcPr>
            <w:tcW w:w="565" w:type="dxa"/>
          </w:tcPr>
          <w:p w:rsidR="00321C67" w:rsidRPr="00C15336" w:rsidRDefault="00321C67" w:rsidP="00FD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8" w:type="dxa"/>
          </w:tcPr>
          <w:p w:rsidR="00321C67" w:rsidRPr="00C15336" w:rsidRDefault="00321C67" w:rsidP="00125416">
            <w:pPr>
              <w:tabs>
                <w:tab w:val="left" w:pos="53"/>
                <w:tab w:val="left" w:pos="567"/>
                <w:tab w:val="left" w:pos="896"/>
              </w:tabs>
              <w:spacing w:line="260" w:lineRule="atLeast"/>
              <w:ind w:hanging="88"/>
              <w:rPr>
                <w:rFonts w:ascii="Times New Roman" w:hAnsi="Times New Roman" w:cs="Times New Roman"/>
                <w:kern w:val="8"/>
                <w:sz w:val="24"/>
                <w:szCs w:val="24"/>
                <w:lang w:eastAsia="de-DE"/>
              </w:rPr>
            </w:pPr>
            <w:r w:rsidRPr="00C15336">
              <w:rPr>
                <w:rFonts w:ascii="Times New Roman" w:hAnsi="Times New Roman" w:cs="Times New Roman"/>
                <w:kern w:val="8"/>
                <w:sz w:val="24"/>
                <w:szCs w:val="24"/>
                <w:lang w:eastAsia="de-DE"/>
              </w:rPr>
              <w:t xml:space="preserve"> Пластиковый бампер черного цвета</w:t>
            </w:r>
          </w:p>
        </w:tc>
        <w:tc>
          <w:tcPr>
            <w:tcW w:w="2694" w:type="dxa"/>
          </w:tcPr>
          <w:p w:rsidR="00321C67" w:rsidRPr="00C15336" w:rsidRDefault="00321C67" w:rsidP="00FD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57" w:type="dxa"/>
          </w:tcPr>
          <w:p w:rsidR="00321C67" w:rsidRDefault="00321C67" w:rsidP="00321C67">
            <w:pPr>
              <w:jc w:val="center"/>
            </w:pPr>
            <w:proofErr w:type="gramStart"/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 w:rsidRPr="009627CD">
              <w:rPr>
                <w:rFonts w:ascii="Times New Roman" w:hAnsi="Times New Roman" w:cs="Times New Roman"/>
                <w:sz w:val="24"/>
                <w:szCs w:val="24"/>
              </w:rPr>
              <w:t xml:space="preserve"> / не соответствует</w:t>
            </w:r>
          </w:p>
        </w:tc>
      </w:tr>
      <w:tr w:rsidR="00321C67" w:rsidTr="00106B0F">
        <w:tc>
          <w:tcPr>
            <w:tcW w:w="565" w:type="dxa"/>
          </w:tcPr>
          <w:p w:rsidR="00321C67" w:rsidRPr="00C15336" w:rsidRDefault="00321C67" w:rsidP="00FD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8" w:type="dxa"/>
          </w:tcPr>
          <w:p w:rsidR="00321C67" w:rsidRPr="00C15336" w:rsidRDefault="00321C67" w:rsidP="00125416">
            <w:pPr>
              <w:tabs>
                <w:tab w:val="left" w:pos="53"/>
                <w:tab w:val="left" w:pos="567"/>
                <w:tab w:val="left" w:pos="896"/>
              </w:tabs>
              <w:spacing w:line="260" w:lineRule="atLeast"/>
              <w:rPr>
                <w:rFonts w:ascii="Times New Roman" w:hAnsi="Times New Roman" w:cs="Times New Roman"/>
                <w:kern w:val="8"/>
                <w:sz w:val="24"/>
                <w:szCs w:val="24"/>
                <w:lang w:eastAsia="de-DE"/>
              </w:rPr>
            </w:pPr>
            <w:r w:rsidRPr="00C15336">
              <w:rPr>
                <w:rFonts w:ascii="Times New Roman" w:hAnsi="Times New Roman" w:cs="Times New Roman"/>
                <w:kern w:val="8"/>
                <w:sz w:val="24"/>
                <w:szCs w:val="24"/>
                <w:lang w:eastAsia="de-DE"/>
              </w:rPr>
              <w:t xml:space="preserve">Зеркала заднего вида с </w:t>
            </w:r>
            <w:proofErr w:type="spellStart"/>
            <w:r w:rsidRPr="00C15336">
              <w:rPr>
                <w:rFonts w:ascii="Times New Roman" w:hAnsi="Times New Roman" w:cs="Times New Roman"/>
                <w:kern w:val="8"/>
                <w:sz w:val="24"/>
                <w:szCs w:val="24"/>
                <w:lang w:eastAsia="de-DE"/>
              </w:rPr>
              <w:t>электрорегулировками</w:t>
            </w:r>
            <w:proofErr w:type="spellEnd"/>
            <w:r w:rsidRPr="00C15336">
              <w:rPr>
                <w:rFonts w:ascii="Times New Roman" w:hAnsi="Times New Roman" w:cs="Times New Roman"/>
                <w:kern w:val="8"/>
                <w:sz w:val="24"/>
                <w:szCs w:val="24"/>
                <w:lang w:eastAsia="de-DE"/>
              </w:rPr>
              <w:t>, подогревом и сигналом поворота</w:t>
            </w:r>
          </w:p>
        </w:tc>
        <w:tc>
          <w:tcPr>
            <w:tcW w:w="2694" w:type="dxa"/>
          </w:tcPr>
          <w:p w:rsidR="00321C67" w:rsidRPr="00C15336" w:rsidRDefault="00321C67" w:rsidP="00FD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57" w:type="dxa"/>
          </w:tcPr>
          <w:p w:rsidR="00321C67" w:rsidRDefault="00321C67" w:rsidP="00321C67">
            <w:pPr>
              <w:jc w:val="center"/>
            </w:pPr>
            <w:proofErr w:type="gramStart"/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 w:rsidRPr="009627CD">
              <w:rPr>
                <w:rFonts w:ascii="Times New Roman" w:hAnsi="Times New Roman" w:cs="Times New Roman"/>
                <w:sz w:val="24"/>
                <w:szCs w:val="24"/>
              </w:rPr>
              <w:t xml:space="preserve"> / не соответствует</w:t>
            </w:r>
          </w:p>
        </w:tc>
      </w:tr>
      <w:tr w:rsidR="00321C67" w:rsidTr="00106B0F">
        <w:tc>
          <w:tcPr>
            <w:tcW w:w="565" w:type="dxa"/>
          </w:tcPr>
          <w:p w:rsidR="00321C67" w:rsidRPr="00C15336" w:rsidRDefault="00321C67" w:rsidP="00FD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8" w:type="dxa"/>
          </w:tcPr>
          <w:p w:rsidR="00321C67" w:rsidRPr="00C15336" w:rsidRDefault="00321C67" w:rsidP="00106B0F">
            <w:pPr>
              <w:tabs>
                <w:tab w:val="left" w:pos="53"/>
                <w:tab w:val="left" w:pos="567"/>
                <w:tab w:val="left" w:pos="1738"/>
              </w:tabs>
              <w:spacing w:line="260" w:lineRule="atLeast"/>
              <w:rPr>
                <w:rFonts w:ascii="Times New Roman" w:hAnsi="Times New Roman" w:cs="Times New Roman"/>
                <w:kern w:val="8"/>
                <w:sz w:val="24"/>
                <w:szCs w:val="24"/>
                <w:lang w:eastAsia="de-DE"/>
              </w:rPr>
            </w:pPr>
            <w:r w:rsidRPr="00C15336">
              <w:rPr>
                <w:rFonts w:ascii="Times New Roman" w:hAnsi="Times New Roman" w:cs="Times New Roman"/>
                <w:kern w:val="8"/>
                <w:sz w:val="24"/>
                <w:szCs w:val="24"/>
                <w:lang w:eastAsia="de-DE"/>
              </w:rPr>
              <w:t xml:space="preserve">Передние </w:t>
            </w:r>
            <w:proofErr w:type="spellStart"/>
            <w:r w:rsidRPr="00C15336">
              <w:rPr>
                <w:rFonts w:ascii="Times New Roman" w:hAnsi="Times New Roman" w:cs="Times New Roman"/>
                <w:kern w:val="8"/>
                <w:sz w:val="24"/>
                <w:szCs w:val="24"/>
                <w:lang w:eastAsia="de-DE"/>
              </w:rPr>
              <w:t>электростеклоподъемники</w:t>
            </w:r>
            <w:proofErr w:type="spellEnd"/>
            <w:r w:rsidRPr="00C15336">
              <w:rPr>
                <w:rFonts w:ascii="Times New Roman" w:hAnsi="Times New Roman" w:cs="Times New Roman"/>
                <w:kern w:val="8"/>
                <w:sz w:val="24"/>
                <w:szCs w:val="24"/>
                <w:lang w:eastAsia="de-DE"/>
              </w:rPr>
              <w:t xml:space="preserve"> с функцией открывания / закрывания одним нажатием с водительской стороны</w:t>
            </w:r>
          </w:p>
        </w:tc>
        <w:tc>
          <w:tcPr>
            <w:tcW w:w="2694" w:type="dxa"/>
          </w:tcPr>
          <w:p w:rsidR="00321C67" w:rsidRPr="00C15336" w:rsidRDefault="00321C67" w:rsidP="00FD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57" w:type="dxa"/>
          </w:tcPr>
          <w:p w:rsidR="00321C67" w:rsidRDefault="00321C67" w:rsidP="00321C67">
            <w:pPr>
              <w:jc w:val="center"/>
            </w:pPr>
            <w:proofErr w:type="gramStart"/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 w:rsidRPr="009627CD">
              <w:rPr>
                <w:rFonts w:ascii="Times New Roman" w:hAnsi="Times New Roman" w:cs="Times New Roman"/>
                <w:sz w:val="24"/>
                <w:szCs w:val="24"/>
              </w:rPr>
              <w:t xml:space="preserve"> / не соответствует</w:t>
            </w:r>
          </w:p>
        </w:tc>
      </w:tr>
      <w:tr w:rsidR="00321C67" w:rsidTr="00106B0F">
        <w:tc>
          <w:tcPr>
            <w:tcW w:w="565" w:type="dxa"/>
          </w:tcPr>
          <w:p w:rsidR="00321C67" w:rsidRPr="00C15336" w:rsidRDefault="00321C67" w:rsidP="00FD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8" w:type="dxa"/>
          </w:tcPr>
          <w:p w:rsidR="00321C67" w:rsidRPr="00C15336" w:rsidRDefault="00321C67" w:rsidP="00125416">
            <w:pPr>
              <w:tabs>
                <w:tab w:val="left" w:pos="53"/>
                <w:tab w:val="left" w:pos="567"/>
                <w:tab w:val="left" w:pos="896"/>
              </w:tabs>
              <w:spacing w:line="260" w:lineRule="atLeast"/>
              <w:rPr>
                <w:rFonts w:ascii="Times New Roman" w:hAnsi="Times New Roman" w:cs="Times New Roman"/>
                <w:kern w:val="8"/>
                <w:sz w:val="24"/>
                <w:szCs w:val="24"/>
                <w:lang w:eastAsia="de-DE"/>
              </w:rPr>
            </w:pPr>
            <w:r w:rsidRPr="00C15336">
              <w:rPr>
                <w:rFonts w:ascii="Times New Roman" w:hAnsi="Times New Roman" w:cs="Times New Roman"/>
                <w:kern w:val="8"/>
                <w:sz w:val="24"/>
                <w:szCs w:val="24"/>
                <w:lang w:eastAsia="de-DE"/>
              </w:rPr>
              <w:t>Легкая тонировка стекол</w:t>
            </w:r>
          </w:p>
        </w:tc>
        <w:tc>
          <w:tcPr>
            <w:tcW w:w="2694" w:type="dxa"/>
          </w:tcPr>
          <w:p w:rsidR="00321C67" w:rsidRPr="00C15336" w:rsidRDefault="00321C67" w:rsidP="00FD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57" w:type="dxa"/>
          </w:tcPr>
          <w:p w:rsidR="00321C67" w:rsidRDefault="00321C67" w:rsidP="00321C67">
            <w:pPr>
              <w:jc w:val="center"/>
            </w:pPr>
            <w:proofErr w:type="gramStart"/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 w:rsidRPr="009627CD">
              <w:rPr>
                <w:rFonts w:ascii="Times New Roman" w:hAnsi="Times New Roman" w:cs="Times New Roman"/>
                <w:sz w:val="24"/>
                <w:szCs w:val="24"/>
              </w:rPr>
              <w:t xml:space="preserve"> / не соответствует</w:t>
            </w:r>
          </w:p>
        </w:tc>
      </w:tr>
      <w:tr w:rsidR="00321C67" w:rsidTr="00106B0F">
        <w:tc>
          <w:tcPr>
            <w:tcW w:w="565" w:type="dxa"/>
          </w:tcPr>
          <w:p w:rsidR="00321C67" w:rsidRPr="00C15336" w:rsidRDefault="00321C67" w:rsidP="00FD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8" w:type="dxa"/>
          </w:tcPr>
          <w:p w:rsidR="00321C67" w:rsidRPr="00C15336" w:rsidRDefault="00321C67" w:rsidP="00125416">
            <w:pPr>
              <w:tabs>
                <w:tab w:val="left" w:pos="53"/>
                <w:tab w:val="left" w:pos="567"/>
                <w:tab w:val="left" w:pos="896"/>
              </w:tabs>
              <w:spacing w:line="260" w:lineRule="atLeast"/>
              <w:rPr>
                <w:rFonts w:ascii="Times New Roman" w:hAnsi="Times New Roman" w:cs="Times New Roman"/>
                <w:kern w:val="8"/>
                <w:sz w:val="24"/>
                <w:szCs w:val="24"/>
                <w:lang w:eastAsia="de-DE"/>
              </w:rPr>
            </w:pPr>
            <w:proofErr w:type="spellStart"/>
            <w:r w:rsidRPr="00C15336">
              <w:rPr>
                <w:rFonts w:ascii="Times New Roman" w:hAnsi="Times New Roman" w:cs="Times New Roman"/>
                <w:kern w:val="8"/>
                <w:sz w:val="24"/>
                <w:szCs w:val="24"/>
                <w:lang w:eastAsia="de-DE"/>
              </w:rPr>
              <w:t>Аудиоподготовка</w:t>
            </w:r>
            <w:proofErr w:type="spellEnd"/>
            <w:r w:rsidRPr="00C15336">
              <w:rPr>
                <w:rFonts w:ascii="Times New Roman" w:hAnsi="Times New Roman" w:cs="Times New Roman"/>
                <w:kern w:val="8"/>
                <w:sz w:val="24"/>
                <w:szCs w:val="24"/>
                <w:lang w:eastAsia="de-DE"/>
              </w:rPr>
              <w:t>: 2 динамика, проводка, антенна</w:t>
            </w:r>
          </w:p>
        </w:tc>
        <w:tc>
          <w:tcPr>
            <w:tcW w:w="2694" w:type="dxa"/>
          </w:tcPr>
          <w:p w:rsidR="00321C67" w:rsidRPr="00C15336" w:rsidRDefault="00321C67" w:rsidP="00FD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57" w:type="dxa"/>
          </w:tcPr>
          <w:p w:rsidR="00321C67" w:rsidRDefault="00321C67" w:rsidP="00321C67">
            <w:pPr>
              <w:jc w:val="center"/>
            </w:pPr>
            <w:proofErr w:type="gramStart"/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 w:rsidRPr="009627CD">
              <w:rPr>
                <w:rFonts w:ascii="Times New Roman" w:hAnsi="Times New Roman" w:cs="Times New Roman"/>
                <w:sz w:val="24"/>
                <w:szCs w:val="24"/>
              </w:rPr>
              <w:t xml:space="preserve"> / не соответствует</w:t>
            </w:r>
          </w:p>
        </w:tc>
      </w:tr>
      <w:tr w:rsidR="00321C67" w:rsidTr="00106B0F">
        <w:tc>
          <w:tcPr>
            <w:tcW w:w="565" w:type="dxa"/>
          </w:tcPr>
          <w:p w:rsidR="00321C67" w:rsidRPr="00C15336" w:rsidRDefault="00321C67" w:rsidP="00FD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8" w:type="dxa"/>
          </w:tcPr>
          <w:p w:rsidR="00321C67" w:rsidRPr="00C15336" w:rsidRDefault="00321C67" w:rsidP="00125416">
            <w:pPr>
              <w:tabs>
                <w:tab w:val="left" w:pos="53"/>
                <w:tab w:val="left" w:pos="567"/>
                <w:tab w:val="left" w:pos="896"/>
              </w:tabs>
              <w:spacing w:line="260" w:lineRule="atLeast"/>
              <w:rPr>
                <w:rFonts w:ascii="Times New Roman" w:hAnsi="Times New Roman" w:cs="Times New Roman"/>
                <w:kern w:val="8"/>
                <w:sz w:val="24"/>
                <w:szCs w:val="24"/>
                <w:lang w:eastAsia="de-DE"/>
              </w:rPr>
            </w:pPr>
            <w:r w:rsidRPr="00C15336">
              <w:rPr>
                <w:rFonts w:ascii="Times New Roman" w:hAnsi="Times New Roman" w:cs="Times New Roman"/>
                <w:kern w:val="8"/>
                <w:sz w:val="24"/>
                <w:szCs w:val="24"/>
                <w:lang w:eastAsia="de-DE"/>
              </w:rPr>
              <w:t>Компьютер бортовой</w:t>
            </w:r>
          </w:p>
        </w:tc>
        <w:tc>
          <w:tcPr>
            <w:tcW w:w="2694" w:type="dxa"/>
          </w:tcPr>
          <w:p w:rsidR="00321C67" w:rsidRPr="00C15336" w:rsidRDefault="00321C67" w:rsidP="00FD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57" w:type="dxa"/>
          </w:tcPr>
          <w:p w:rsidR="00321C67" w:rsidRDefault="00321C67" w:rsidP="00321C67">
            <w:pPr>
              <w:jc w:val="center"/>
            </w:pPr>
            <w:proofErr w:type="gramStart"/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 w:rsidRPr="009627CD">
              <w:rPr>
                <w:rFonts w:ascii="Times New Roman" w:hAnsi="Times New Roman" w:cs="Times New Roman"/>
                <w:sz w:val="24"/>
                <w:szCs w:val="24"/>
              </w:rPr>
              <w:t xml:space="preserve"> / не соответствует</w:t>
            </w:r>
          </w:p>
        </w:tc>
      </w:tr>
      <w:tr w:rsidR="00321C67" w:rsidTr="00106B0F">
        <w:tc>
          <w:tcPr>
            <w:tcW w:w="565" w:type="dxa"/>
          </w:tcPr>
          <w:p w:rsidR="00321C67" w:rsidRPr="00C15336" w:rsidRDefault="00321C67" w:rsidP="00FD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8" w:type="dxa"/>
          </w:tcPr>
          <w:p w:rsidR="00321C67" w:rsidRPr="00C15336" w:rsidRDefault="00321C67" w:rsidP="00125416">
            <w:pPr>
              <w:tabs>
                <w:tab w:val="left" w:pos="53"/>
                <w:tab w:val="left" w:pos="567"/>
                <w:tab w:val="left" w:pos="896"/>
              </w:tabs>
              <w:spacing w:line="260" w:lineRule="atLeast"/>
              <w:rPr>
                <w:rFonts w:ascii="Times New Roman" w:hAnsi="Times New Roman" w:cs="Times New Roman"/>
                <w:kern w:val="8"/>
                <w:sz w:val="24"/>
                <w:szCs w:val="24"/>
                <w:lang w:eastAsia="de-DE"/>
              </w:rPr>
            </w:pPr>
            <w:proofErr w:type="spellStart"/>
            <w:r w:rsidRPr="00C15336">
              <w:rPr>
                <w:rFonts w:ascii="Times New Roman" w:hAnsi="Times New Roman" w:cs="Times New Roman"/>
                <w:kern w:val="8"/>
                <w:sz w:val="24"/>
                <w:szCs w:val="24"/>
                <w:lang w:eastAsia="de-DE"/>
              </w:rPr>
              <w:t>Антиблокировочная</w:t>
            </w:r>
            <w:proofErr w:type="spellEnd"/>
            <w:r w:rsidRPr="00C15336">
              <w:rPr>
                <w:rFonts w:ascii="Times New Roman" w:hAnsi="Times New Roman" w:cs="Times New Roman"/>
                <w:kern w:val="8"/>
                <w:sz w:val="24"/>
                <w:szCs w:val="24"/>
                <w:lang w:eastAsia="de-DE"/>
              </w:rPr>
              <w:t xml:space="preserve"> система (ABS), Система курсовой устойчивости (ESP), Система помощи при </w:t>
            </w:r>
            <w:proofErr w:type="spellStart"/>
            <w:r w:rsidRPr="00C15336">
              <w:rPr>
                <w:rFonts w:ascii="Times New Roman" w:hAnsi="Times New Roman" w:cs="Times New Roman"/>
                <w:kern w:val="8"/>
                <w:sz w:val="24"/>
                <w:szCs w:val="24"/>
                <w:lang w:eastAsia="de-DE"/>
              </w:rPr>
              <w:t>трогании</w:t>
            </w:r>
            <w:proofErr w:type="spellEnd"/>
            <w:r w:rsidRPr="00C15336">
              <w:rPr>
                <w:rFonts w:ascii="Times New Roman" w:hAnsi="Times New Roman" w:cs="Times New Roman"/>
                <w:kern w:val="8"/>
                <w:sz w:val="24"/>
                <w:szCs w:val="24"/>
                <w:lang w:eastAsia="de-DE"/>
              </w:rPr>
              <w:t xml:space="preserve"> в гору (HLA)</w:t>
            </w:r>
          </w:p>
        </w:tc>
        <w:tc>
          <w:tcPr>
            <w:tcW w:w="2694" w:type="dxa"/>
          </w:tcPr>
          <w:p w:rsidR="00321C67" w:rsidRPr="00C15336" w:rsidRDefault="00321C67" w:rsidP="00FD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57" w:type="dxa"/>
          </w:tcPr>
          <w:p w:rsidR="00321C67" w:rsidRDefault="00321C67" w:rsidP="00321C67">
            <w:pPr>
              <w:jc w:val="center"/>
            </w:pPr>
            <w:proofErr w:type="gramStart"/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 w:rsidRPr="009627CD">
              <w:rPr>
                <w:rFonts w:ascii="Times New Roman" w:hAnsi="Times New Roman" w:cs="Times New Roman"/>
                <w:sz w:val="24"/>
                <w:szCs w:val="24"/>
              </w:rPr>
              <w:t xml:space="preserve"> / не соответствует</w:t>
            </w:r>
          </w:p>
        </w:tc>
      </w:tr>
      <w:tr w:rsidR="00321C67" w:rsidTr="00106B0F">
        <w:tc>
          <w:tcPr>
            <w:tcW w:w="565" w:type="dxa"/>
          </w:tcPr>
          <w:p w:rsidR="00321C67" w:rsidRPr="00C15336" w:rsidRDefault="00321C67" w:rsidP="00FD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8" w:type="dxa"/>
          </w:tcPr>
          <w:p w:rsidR="00321C67" w:rsidRPr="00C15336" w:rsidRDefault="00321C67" w:rsidP="00125416">
            <w:pPr>
              <w:tabs>
                <w:tab w:val="left" w:pos="53"/>
                <w:tab w:val="left" w:pos="567"/>
                <w:tab w:val="left" w:pos="896"/>
              </w:tabs>
              <w:spacing w:line="260" w:lineRule="atLeast"/>
              <w:rPr>
                <w:rFonts w:ascii="Times New Roman" w:hAnsi="Times New Roman" w:cs="Times New Roman"/>
                <w:kern w:val="8"/>
                <w:sz w:val="24"/>
                <w:szCs w:val="24"/>
                <w:lang w:eastAsia="de-DE"/>
              </w:rPr>
            </w:pPr>
            <w:r w:rsidRPr="00C15336">
              <w:rPr>
                <w:rFonts w:ascii="Times New Roman" w:hAnsi="Times New Roman" w:cs="Times New Roman"/>
                <w:kern w:val="8"/>
                <w:sz w:val="24"/>
                <w:szCs w:val="24"/>
                <w:lang w:eastAsia="de-DE"/>
              </w:rPr>
              <w:t>Система помощи при экстренном торможении (EBA)</w:t>
            </w:r>
          </w:p>
        </w:tc>
        <w:tc>
          <w:tcPr>
            <w:tcW w:w="2694" w:type="dxa"/>
          </w:tcPr>
          <w:p w:rsidR="00321C67" w:rsidRPr="00C15336" w:rsidRDefault="00321C67" w:rsidP="00FD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57" w:type="dxa"/>
          </w:tcPr>
          <w:p w:rsidR="00321C67" w:rsidRDefault="00321C67" w:rsidP="00321C67">
            <w:pPr>
              <w:jc w:val="center"/>
            </w:pPr>
            <w:proofErr w:type="gramStart"/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 w:rsidRPr="009627CD">
              <w:rPr>
                <w:rFonts w:ascii="Times New Roman" w:hAnsi="Times New Roman" w:cs="Times New Roman"/>
                <w:sz w:val="24"/>
                <w:szCs w:val="24"/>
              </w:rPr>
              <w:t xml:space="preserve"> / не соответствует</w:t>
            </w:r>
          </w:p>
        </w:tc>
      </w:tr>
      <w:tr w:rsidR="00321C67" w:rsidTr="00106B0F">
        <w:tc>
          <w:tcPr>
            <w:tcW w:w="565" w:type="dxa"/>
          </w:tcPr>
          <w:p w:rsidR="00321C67" w:rsidRPr="00C15336" w:rsidRDefault="00321C67" w:rsidP="00FD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8" w:type="dxa"/>
          </w:tcPr>
          <w:p w:rsidR="00321C67" w:rsidRPr="00C15336" w:rsidRDefault="00321C67" w:rsidP="00125416">
            <w:pPr>
              <w:tabs>
                <w:tab w:val="left" w:pos="53"/>
                <w:tab w:val="left" w:pos="567"/>
                <w:tab w:val="left" w:pos="896"/>
              </w:tabs>
              <w:spacing w:line="260" w:lineRule="atLeast"/>
              <w:rPr>
                <w:rFonts w:ascii="Times New Roman" w:hAnsi="Times New Roman" w:cs="Times New Roman"/>
                <w:kern w:val="8"/>
                <w:sz w:val="24"/>
                <w:szCs w:val="24"/>
                <w:lang w:eastAsia="de-DE"/>
              </w:rPr>
            </w:pPr>
            <w:r w:rsidRPr="00C15336">
              <w:rPr>
                <w:rFonts w:ascii="Times New Roman" w:hAnsi="Times New Roman" w:cs="Times New Roman"/>
                <w:kern w:val="8"/>
                <w:sz w:val="24"/>
                <w:szCs w:val="24"/>
                <w:lang w:eastAsia="de-DE"/>
              </w:rPr>
              <w:t xml:space="preserve">Сиденье водителя с подлокотником, </w:t>
            </w:r>
            <w:proofErr w:type="spellStart"/>
            <w:r w:rsidRPr="00C15336">
              <w:rPr>
                <w:rFonts w:ascii="Times New Roman" w:hAnsi="Times New Roman" w:cs="Times New Roman"/>
                <w:kern w:val="8"/>
                <w:sz w:val="24"/>
                <w:szCs w:val="24"/>
                <w:lang w:eastAsia="de-DE"/>
              </w:rPr>
              <w:t>c</w:t>
            </w:r>
            <w:proofErr w:type="spellEnd"/>
            <w:r w:rsidRPr="00C15336">
              <w:rPr>
                <w:rFonts w:ascii="Times New Roman" w:hAnsi="Times New Roman" w:cs="Times New Roman"/>
                <w:kern w:val="8"/>
                <w:sz w:val="24"/>
                <w:szCs w:val="24"/>
                <w:lang w:eastAsia="de-DE"/>
              </w:rPr>
              <w:t xml:space="preserve"> механическими регулировками, регулировкой по высоте, текстильной обивкой</w:t>
            </w:r>
          </w:p>
        </w:tc>
        <w:tc>
          <w:tcPr>
            <w:tcW w:w="2694" w:type="dxa"/>
          </w:tcPr>
          <w:p w:rsidR="00321C67" w:rsidRPr="00C15336" w:rsidRDefault="00321C67" w:rsidP="00FD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57" w:type="dxa"/>
          </w:tcPr>
          <w:p w:rsidR="00321C67" w:rsidRDefault="00321C67" w:rsidP="00321C67">
            <w:pPr>
              <w:jc w:val="center"/>
            </w:pPr>
            <w:proofErr w:type="gramStart"/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 w:rsidRPr="009627CD">
              <w:rPr>
                <w:rFonts w:ascii="Times New Roman" w:hAnsi="Times New Roman" w:cs="Times New Roman"/>
                <w:sz w:val="24"/>
                <w:szCs w:val="24"/>
              </w:rPr>
              <w:t xml:space="preserve"> / не соответствует</w:t>
            </w:r>
          </w:p>
        </w:tc>
      </w:tr>
      <w:tr w:rsidR="00321C67" w:rsidTr="00106B0F">
        <w:tc>
          <w:tcPr>
            <w:tcW w:w="565" w:type="dxa"/>
          </w:tcPr>
          <w:p w:rsidR="00321C67" w:rsidRPr="00C15336" w:rsidRDefault="00321C67" w:rsidP="00FD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8" w:type="dxa"/>
          </w:tcPr>
          <w:p w:rsidR="00321C67" w:rsidRPr="00C15336" w:rsidRDefault="00321C67" w:rsidP="00125416">
            <w:pPr>
              <w:tabs>
                <w:tab w:val="left" w:pos="53"/>
                <w:tab w:val="left" w:pos="567"/>
                <w:tab w:val="left" w:pos="896"/>
              </w:tabs>
              <w:spacing w:line="260" w:lineRule="atLeast"/>
              <w:rPr>
                <w:rFonts w:ascii="Times New Roman" w:hAnsi="Times New Roman" w:cs="Times New Roman"/>
                <w:kern w:val="8"/>
                <w:sz w:val="24"/>
                <w:szCs w:val="24"/>
                <w:lang w:eastAsia="de-DE"/>
              </w:rPr>
            </w:pPr>
            <w:r w:rsidRPr="00C15336">
              <w:rPr>
                <w:rFonts w:ascii="Times New Roman" w:hAnsi="Times New Roman" w:cs="Times New Roman"/>
                <w:kern w:val="8"/>
                <w:sz w:val="24"/>
                <w:szCs w:val="24"/>
                <w:lang w:eastAsia="de-DE"/>
              </w:rPr>
              <w:t>Сдвоенное пассажирское сиденье, откидной столик в спинке пассажирского сиденья, текстильная обивка</w:t>
            </w:r>
          </w:p>
        </w:tc>
        <w:tc>
          <w:tcPr>
            <w:tcW w:w="2694" w:type="dxa"/>
          </w:tcPr>
          <w:p w:rsidR="00321C67" w:rsidRPr="00C15336" w:rsidRDefault="00321C67" w:rsidP="00FD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57" w:type="dxa"/>
          </w:tcPr>
          <w:p w:rsidR="00321C67" w:rsidRDefault="00321C67" w:rsidP="00321C67">
            <w:pPr>
              <w:jc w:val="center"/>
            </w:pPr>
            <w:proofErr w:type="gramStart"/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 w:rsidRPr="009627CD">
              <w:rPr>
                <w:rFonts w:ascii="Times New Roman" w:hAnsi="Times New Roman" w:cs="Times New Roman"/>
                <w:sz w:val="24"/>
                <w:szCs w:val="24"/>
              </w:rPr>
              <w:t xml:space="preserve"> / не соответствует</w:t>
            </w:r>
          </w:p>
        </w:tc>
      </w:tr>
      <w:tr w:rsidR="00321C67" w:rsidTr="00106B0F">
        <w:tc>
          <w:tcPr>
            <w:tcW w:w="565" w:type="dxa"/>
          </w:tcPr>
          <w:p w:rsidR="00321C67" w:rsidRPr="00C15336" w:rsidRDefault="00321C67" w:rsidP="00FD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8" w:type="dxa"/>
          </w:tcPr>
          <w:p w:rsidR="00321C67" w:rsidRPr="00C15336" w:rsidRDefault="00321C67" w:rsidP="00125416">
            <w:pPr>
              <w:tabs>
                <w:tab w:val="left" w:pos="53"/>
                <w:tab w:val="left" w:pos="567"/>
                <w:tab w:val="left" w:pos="896"/>
              </w:tabs>
              <w:spacing w:line="260" w:lineRule="atLeast"/>
              <w:rPr>
                <w:rFonts w:ascii="Times New Roman" w:hAnsi="Times New Roman" w:cs="Times New Roman"/>
                <w:kern w:val="8"/>
                <w:sz w:val="24"/>
                <w:szCs w:val="24"/>
                <w:lang w:eastAsia="de-DE"/>
              </w:rPr>
            </w:pPr>
            <w:r w:rsidRPr="00C15336">
              <w:rPr>
                <w:rFonts w:ascii="Times New Roman" w:hAnsi="Times New Roman" w:cs="Times New Roman"/>
                <w:kern w:val="8"/>
                <w:sz w:val="24"/>
                <w:szCs w:val="24"/>
                <w:lang w:eastAsia="de-DE"/>
              </w:rPr>
              <w:t>Подушка безопасности водителя</w:t>
            </w:r>
          </w:p>
        </w:tc>
        <w:tc>
          <w:tcPr>
            <w:tcW w:w="2694" w:type="dxa"/>
          </w:tcPr>
          <w:p w:rsidR="00321C67" w:rsidRPr="00C15336" w:rsidRDefault="00321C67" w:rsidP="00FD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57" w:type="dxa"/>
          </w:tcPr>
          <w:p w:rsidR="00321C67" w:rsidRDefault="00321C67" w:rsidP="00321C67">
            <w:pPr>
              <w:jc w:val="center"/>
            </w:pPr>
            <w:proofErr w:type="gramStart"/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 w:rsidRPr="009627CD">
              <w:rPr>
                <w:rFonts w:ascii="Times New Roman" w:hAnsi="Times New Roman" w:cs="Times New Roman"/>
                <w:sz w:val="24"/>
                <w:szCs w:val="24"/>
              </w:rPr>
              <w:t xml:space="preserve"> / не соответствует</w:t>
            </w:r>
          </w:p>
        </w:tc>
      </w:tr>
      <w:tr w:rsidR="00321C67" w:rsidTr="00106B0F">
        <w:tc>
          <w:tcPr>
            <w:tcW w:w="565" w:type="dxa"/>
          </w:tcPr>
          <w:p w:rsidR="00321C67" w:rsidRPr="00C15336" w:rsidRDefault="00321C67" w:rsidP="00FD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8" w:type="dxa"/>
          </w:tcPr>
          <w:p w:rsidR="00321C67" w:rsidRPr="00C15336" w:rsidRDefault="00321C67" w:rsidP="00125416">
            <w:pPr>
              <w:tabs>
                <w:tab w:val="left" w:pos="53"/>
                <w:tab w:val="left" w:pos="567"/>
                <w:tab w:val="left" w:pos="896"/>
              </w:tabs>
              <w:spacing w:line="260" w:lineRule="atLeast"/>
              <w:rPr>
                <w:rFonts w:ascii="Times New Roman" w:hAnsi="Times New Roman" w:cs="Times New Roman"/>
                <w:kern w:val="8"/>
                <w:sz w:val="24"/>
                <w:szCs w:val="24"/>
                <w:lang w:eastAsia="de-DE"/>
              </w:rPr>
            </w:pPr>
            <w:r w:rsidRPr="00C15336">
              <w:rPr>
                <w:rFonts w:ascii="Times New Roman" w:hAnsi="Times New Roman" w:cs="Times New Roman"/>
                <w:kern w:val="8"/>
                <w:sz w:val="24"/>
                <w:szCs w:val="24"/>
                <w:lang w:eastAsia="de-DE"/>
              </w:rPr>
              <w:t>Полноразмерное запасное колесо</w:t>
            </w:r>
          </w:p>
        </w:tc>
        <w:tc>
          <w:tcPr>
            <w:tcW w:w="2694" w:type="dxa"/>
          </w:tcPr>
          <w:p w:rsidR="00321C67" w:rsidRPr="00C15336" w:rsidRDefault="00321C67" w:rsidP="00FD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57" w:type="dxa"/>
          </w:tcPr>
          <w:p w:rsidR="00321C67" w:rsidRDefault="00321C67" w:rsidP="00321C67">
            <w:pPr>
              <w:jc w:val="center"/>
            </w:pPr>
            <w:proofErr w:type="gramStart"/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 w:rsidRPr="009627CD">
              <w:rPr>
                <w:rFonts w:ascii="Times New Roman" w:hAnsi="Times New Roman" w:cs="Times New Roman"/>
                <w:sz w:val="24"/>
                <w:szCs w:val="24"/>
              </w:rPr>
              <w:t xml:space="preserve"> / не соответствует</w:t>
            </w:r>
          </w:p>
        </w:tc>
      </w:tr>
      <w:tr w:rsidR="00321C67" w:rsidTr="00106B0F">
        <w:tc>
          <w:tcPr>
            <w:tcW w:w="565" w:type="dxa"/>
          </w:tcPr>
          <w:p w:rsidR="00321C67" w:rsidRPr="00C15336" w:rsidRDefault="00321C67" w:rsidP="00FD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688" w:type="dxa"/>
          </w:tcPr>
          <w:p w:rsidR="00321C67" w:rsidRPr="00C15336" w:rsidRDefault="00321C67" w:rsidP="00125416">
            <w:pPr>
              <w:tabs>
                <w:tab w:val="left" w:pos="53"/>
                <w:tab w:val="left" w:pos="567"/>
                <w:tab w:val="left" w:pos="896"/>
              </w:tabs>
              <w:spacing w:line="260" w:lineRule="atLeast"/>
              <w:rPr>
                <w:rFonts w:ascii="Times New Roman" w:hAnsi="Times New Roman" w:cs="Times New Roman"/>
                <w:kern w:val="8"/>
                <w:sz w:val="24"/>
                <w:szCs w:val="24"/>
                <w:lang w:eastAsia="de-DE"/>
              </w:rPr>
            </w:pPr>
            <w:r w:rsidRPr="00C15336">
              <w:rPr>
                <w:rFonts w:ascii="Times New Roman" w:hAnsi="Times New Roman" w:cs="Times New Roman"/>
                <w:kern w:val="8"/>
                <w:sz w:val="24"/>
                <w:szCs w:val="24"/>
                <w:lang w:eastAsia="de-DE"/>
              </w:rPr>
              <w:t xml:space="preserve">Остекление кузова полное (вклеенные стекла, </w:t>
            </w:r>
            <w:proofErr w:type="spellStart"/>
            <w:r w:rsidRPr="00C15336">
              <w:rPr>
                <w:rFonts w:ascii="Times New Roman" w:hAnsi="Times New Roman" w:cs="Times New Roman"/>
                <w:kern w:val="8"/>
                <w:sz w:val="24"/>
                <w:szCs w:val="24"/>
                <w:lang w:eastAsia="de-DE"/>
              </w:rPr>
              <w:t>c</w:t>
            </w:r>
            <w:proofErr w:type="spellEnd"/>
            <w:r w:rsidRPr="00C15336">
              <w:rPr>
                <w:rFonts w:ascii="Times New Roman" w:hAnsi="Times New Roman" w:cs="Times New Roman"/>
                <w:kern w:val="8"/>
                <w:sz w:val="24"/>
                <w:szCs w:val="24"/>
                <w:lang w:eastAsia="de-DE"/>
              </w:rPr>
              <w:t xml:space="preserve"> 2-мя форточками). Оконный уплотнитель. Антикоррозионная обработка оконных проемов</w:t>
            </w:r>
          </w:p>
        </w:tc>
        <w:tc>
          <w:tcPr>
            <w:tcW w:w="2694" w:type="dxa"/>
          </w:tcPr>
          <w:p w:rsidR="00321C67" w:rsidRPr="00C15336" w:rsidRDefault="00321C67" w:rsidP="00FD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57" w:type="dxa"/>
          </w:tcPr>
          <w:p w:rsidR="00321C67" w:rsidRDefault="00321C67" w:rsidP="00321C67">
            <w:pPr>
              <w:jc w:val="center"/>
            </w:pPr>
            <w:proofErr w:type="gramStart"/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 w:rsidRPr="009627CD">
              <w:rPr>
                <w:rFonts w:ascii="Times New Roman" w:hAnsi="Times New Roman" w:cs="Times New Roman"/>
                <w:sz w:val="24"/>
                <w:szCs w:val="24"/>
              </w:rPr>
              <w:t xml:space="preserve"> / не соответствует</w:t>
            </w:r>
          </w:p>
        </w:tc>
      </w:tr>
      <w:tr w:rsidR="00321C67" w:rsidTr="00106B0F">
        <w:tc>
          <w:tcPr>
            <w:tcW w:w="565" w:type="dxa"/>
          </w:tcPr>
          <w:p w:rsidR="00321C67" w:rsidRPr="00C15336" w:rsidRDefault="00321C67" w:rsidP="00FD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8" w:type="dxa"/>
          </w:tcPr>
          <w:p w:rsidR="00321C67" w:rsidRPr="00C15336" w:rsidRDefault="00321C67" w:rsidP="00125416">
            <w:pPr>
              <w:tabs>
                <w:tab w:val="left" w:pos="53"/>
                <w:tab w:val="left" w:pos="567"/>
                <w:tab w:val="left" w:pos="896"/>
              </w:tabs>
              <w:spacing w:line="260" w:lineRule="atLeast"/>
              <w:rPr>
                <w:rFonts w:ascii="Times New Roman" w:hAnsi="Times New Roman" w:cs="Times New Roman"/>
                <w:kern w:val="8"/>
                <w:sz w:val="24"/>
                <w:szCs w:val="24"/>
                <w:lang w:eastAsia="de-DE"/>
              </w:rPr>
            </w:pPr>
            <w:r w:rsidRPr="00C15336">
              <w:rPr>
                <w:rFonts w:ascii="Times New Roman" w:hAnsi="Times New Roman" w:cs="Times New Roman"/>
                <w:kern w:val="8"/>
                <w:sz w:val="24"/>
                <w:szCs w:val="24"/>
                <w:lang w:eastAsia="de-DE"/>
              </w:rPr>
              <w:t>Люк аварийно-вентиляционный</w:t>
            </w:r>
          </w:p>
        </w:tc>
        <w:tc>
          <w:tcPr>
            <w:tcW w:w="2694" w:type="dxa"/>
          </w:tcPr>
          <w:p w:rsidR="00321C67" w:rsidRPr="00C15336" w:rsidRDefault="00321C67" w:rsidP="00FD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57" w:type="dxa"/>
          </w:tcPr>
          <w:p w:rsidR="00321C67" w:rsidRDefault="00321C67" w:rsidP="00321C67">
            <w:pPr>
              <w:jc w:val="center"/>
            </w:pPr>
            <w:proofErr w:type="gramStart"/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 w:rsidRPr="009627CD">
              <w:rPr>
                <w:rFonts w:ascii="Times New Roman" w:hAnsi="Times New Roman" w:cs="Times New Roman"/>
                <w:sz w:val="24"/>
                <w:szCs w:val="24"/>
              </w:rPr>
              <w:t xml:space="preserve"> / не соответствует</w:t>
            </w:r>
          </w:p>
        </w:tc>
      </w:tr>
      <w:tr w:rsidR="00321C67" w:rsidTr="00106B0F">
        <w:tc>
          <w:tcPr>
            <w:tcW w:w="565" w:type="dxa"/>
          </w:tcPr>
          <w:p w:rsidR="00321C67" w:rsidRPr="00C15336" w:rsidRDefault="00321C67" w:rsidP="00FD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8" w:type="dxa"/>
          </w:tcPr>
          <w:p w:rsidR="00321C67" w:rsidRPr="00C15336" w:rsidRDefault="00321C67" w:rsidP="00125416">
            <w:pPr>
              <w:tabs>
                <w:tab w:val="left" w:pos="53"/>
                <w:tab w:val="left" w:pos="567"/>
                <w:tab w:val="left" w:pos="896"/>
              </w:tabs>
              <w:spacing w:line="260" w:lineRule="atLeast"/>
              <w:rPr>
                <w:rFonts w:ascii="Times New Roman" w:hAnsi="Times New Roman" w:cs="Times New Roman"/>
                <w:kern w:val="8"/>
                <w:sz w:val="24"/>
                <w:szCs w:val="24"/>
                <w:lang w:eastAsia="de-DE"/>
              </w:rPr>
            </w:pPr>
            <w:proofErr w:type="spellStart"/>
            <w:r w:rsidRPr="00C15336">
              <w:rPr>
                <w:rFonts w:ascii="Times New Roman" w:hAnsi="Times New Roman" w:cs="Times New Roman"/>
                <w:kern w:val="8"/>
                <w:sz w:val="24"/>
                <w:szCs w:val="24"/>
                <w:lang w:eastAsia="de-DE"/>
              </w:rPr>
              <w:t>Накрышный</w:t>
            </w:r>
            <w:proofErr w:type="spellEnd"/>
            <w:r w:rsidRPr="00C15336">
              <w:rPr>
                <w:rFonts w:ascii="Times New Roman" w:hAnsi="Times New Roman" w:cs="Times New Roman"/>
                <w:kern w:val="8"/>
                <w:sz w:val="24"/>
                <w:szCs w:val="24"/>
                <w:lang w:eastAsia="de-DE"/>
              </w:rPr>
              <w:t xml:space="preserve"> вентилятор с принудительной системой вытяжки воздуха</w:t>
            </w:r>
          </w:p>
        </w:tc>
        <w:tc>
          <w:tcPr>
            <w:tcW w:w="2694" w:type="dxa"/>
          </w:tcPr>
          <w:p w:rsidR="00321C67" w:rsidRPr="00C15336" w:rsidRDefault="00321C67" w:rsidP="00FD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57" w:type="dxa"/>
          </w:tcPr>
          <w:p w:rsidR="00321C67" w:rsidRDefault="00321C67" w:rsidP="00321C67">
            <w:pPr>
              <w:jc w:val="center"/>
            </w:pPr>
            <w:proofErr w:type="gramStart"/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 w:rsidRPr="009627CD">
              <w:rPr>
                <w:rFonts w:ascii="Times New Roman" w:hAnsi="Times New Roman" w:cs="Times New Roman"/>
                <w:sz w:val="24"/>
                <w:szCs w:val="24"/>
              </w:rPr>
              <w:t xml:space="preserve"> / не соответствует</w:t>
            </w:r>
          </w:p>
        </w:tc>
      </w:tr>
      <w:tr w:rsidR="00321C67" w:rsidTr="00106B0F">
        <w:tc>
          <w:tcPr>
            <w:tcW w:w="565" w:type="dxa"/>
          </w:tcPr>
          <w:p w:rsidR="00321C67" w:rsidRPr="00C15336" w:rsidRDefault="00321C67" w:rsidP="00FD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8" w:type="dxa"/>
          </w:tcPr>
          <w:p w:rsidR="00321C67" w:rsidRPr="00C15336" w:rsidRDefault="00321C67" w:rsidP="00125416">
            <w:pPr>
              <w:tabs>
                <w:tab w:val="left" w:pos="53"/>
                <w:tab w:val="left" w:pos="567"/>
                <w:tab w:val="left" w:pos="896"/>
              </w:tabs>
              <w:spacing w:line="260" w:lineRule="atLeast"/>
              <w:rPr>
                <w:rFonts w:ascii="Times New Roman" w:hAnsi="Times New Roman" w:cs="Times New Roman"/>
                <w:kern w:val="8"/>
                <w:sz w:val="24"/>
                <w:szCs w:val="24"/>
                <w:lang w:eastAsia="de-DE"/>
              </w:rPr>
            </w:pPr>
            <w:r w:rsidRPr="00C15336">
              <w:rPr>
                <w:rFonts w:ascii="Times New Roman" w:hAnsi="Times New Roman" w:cs="Times New Roman"/>
                <w:kern w:val="8"/>
                <w:sz w:val="24"/>
                <w:szCs w:val="24"/>
                <w:lang w:eastAsia="de-DE"/>
              </w:rPr>
              <w:t>Боковая подножка с пластиковыми наконечниками</w:t>
            </w:r>
          </w:p>
        </w:tc>
        <w:tc>
          <w:tcPr>
            <w:tcW w:w="2694" w:type="dxa"/>
          </w:tcPr>
          <w:p w:rsidR="00321C67" w:rsidRPr="00C15336" w:rsidRDefault="00321C67" w:rsidP="00FD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57" w:type="dxa"/>
          </w:tcPr>
          <w:p w:rsidR="00321C67" w:rsidRDefault="00321C67" w:rsidP="00321C67">
            <w:pPr>
              <w:jc w:val="center"/>
            </w:pPr>
            <w:proofErr w:type="gramStart"/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 w:rsidRPr="009627CD">
              <w:rPr>
                <w:rFonts w:ascii="Times New Roman" w:hAnsi="Times New Roman" w:cs="Times New Roman"/>
                <w:sz w:val="24"/>
                <w:szCs w:val="24"/>
              </w:rPr>
              <w:t xml:space="preserve"> / не соответствует</w:t>
            </w:r>
          </w:p>
        </w:tc>
      </w:tr>
      <w:tr w:rsidR="00321C67" w:rsidTr="00106B0F">
        <w:tc>
          <w:tcPr>
            <w:tcW w:w="565" w:type="dxa"/>
          </w:tcPr>
          <w:p w:rsidR="00321C67" w:rsidRPr="00C15336" w:rsidRDefault="00321C67" w:rsidP="00FD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8" w:type="dxa"/>
          </w:tcPr>
          <w:p w:rsidR="00321C67" w:rsidRPr="00C15336" w:rsidRDefault="00321C67" w:rsidP="00125416">
            <w:pPr>
              <w:tabs>
                <w:tab w:val="left" w:pos="53"/>
                <w:tab w:val="left" w:pos="567"/>
                <w:tab w:val="left" w:pos="896"/>
              </w:tabs>
              <w:spacing w:line="260" w:lineRule="atLeast"/>
              <w:rPr>
                <w:rFonts w:ascii="Times New Roman" w:hAnsi="Times New Roman" w:cs="Times New Roman"/>
                <w:kern w:val="8"/>
                <w:sz w:val="24"/>
                <w:szCs w:val="24"/>
                <w:lang w:eastAsia="de-DE"/>
              </w:rPr>
            </w:pPr>
            <w:r w:rsidRPr="00C15336">
              <w:rPr>
                <w:rFonts w:ascii="Times New Roman" w:hAnsi="Times New Roman" w:cs="Times New Roman"/>
                <w:kern w:val="8"/>
                <w:sz w:val="24"/>
                <w:szCs w:val="24"/>
                <w:lang w:eastAsia="de-DE"/>
              </w:rPr>
              <w:t>Контурные фонари</w:t>
            </w:r>
          </w:p>
        </w:tc>
        <w:tc>
          <w:tcPr>
            <w:tcW w:w="2694" w:type="dxa"/>
          </w:tcPr>
          <w:p w:rsidR="00321C67" w:rsidRPr="00C15336" w:rsidRDefault="00321C67" w:rsidP="00FD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57" w:type="dxa"/>
          </w:tcPr>
          <w:p w:rsidR="00321C67" w:rsidRDefault="00321C67" w:rsidP="00321C67">
            <w:pPr>
              <w:jc w:val="center"/>
            </w:pPr>
            <w:proofErr w:type="gramStart"/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 w:rsidRPr="009627CD">
              <w:rPr>
                <w:rFonts w:ascii="Times New Roman" w:hAnsi="Times New Roman" w:cs="Times New Roman"/>
                <w:sz w:val="24"/>
                <w:szCs w:val="24"/>
              </w:rPr>
              <w:t xml:space="preserve"> / не соответствует</w:t>
            </w:r>
          </w:p>
        </w:tc>
      </w:tr>
      <w:tr w:rsidR="00321C67" w:rsidTr="00106B0F">
        <w:tc>
          <w:tcPr>
            <w:tcW w:w="565" w:type="dxa"/>
          </w:tcPr>
          <w:p w:rsidR="00321C67" w:rsidRPr="00C15336" w:rsidRDefault="00321C67" w:rsidP="00FD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8" w:type="dxa"/>
          </w:tcPr>
          <w:p w:rsidR="00321C67" w:rsidRPr="00C15336" w:rsidRDefault="00321C67" w:rsidP="00125416">
            <w:pPr>
              <w:tabs>
                <w:tab w:val="left" w:pos="53"/>
                <w:tab w:val="left" w:pos="567"/>
                <w:tab w:val="left" w:pos="896"/>
              </w:tabs>
              <w:spacing w:line="260" w:lineRule="atLeast"/>
              <w:rPr>
                <w:rFonts w:ascii="Times New Roman" w:hAnsi="Times New Roman" w:cs="Times New Roman"/>
                <w:kern w:val="8"/>
                <w:sz w:val="24"/>
                <w:szCs w:val="24"/>
                <w:lang w:eastAsia="de-DE"/>
              </w:rPr>
            </w:pPr>
            <w:r w:rsidRPr="00C15336">
              <w:rPr>
                <w:rFonts w:ascii="Times New Roman" w:hAnsi="Times New Roman" w:cs="Times New Roman"/>
                <w:kern w:val="8"/>
                <w:sz w:val="24"/>
                <w:szCs w:val="24"/>
                <w:lang w:eastAsia="de-DE"/>
              </w:rPr>
              <w:t>Внутренняя подножка проема сдвижной двери</w:t>
            </w:r>
          </w:p>
        </w:tc>
        <w:tc>
          <w:tcPr>
            <w:tcW w:w="2694" w:type="dxa"/>
          </w:tcPr>
          <w:p w:rsidR="00321C67" w:rsidRPr="00C15336" w:rsidRDefault="00321C67" w:rsidP="00FD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57" w:type="dxa"/>
          </w:tcPr>
          <w:p w:rsidR="00321C67" w:rsidRDefault="00321C67" w:rsidP="00321C67">
            <w:pPr>
              <w:jc w:val="center"/>
            </w:pPr>
            <w:proofErr w:type="gramStart"/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 w:rsidRPr="009627CD">
              <w:rPr>
                <w:rFonts w:ascii="Times New Roman" w:hAnsi="Times New Roman" w:cs="Times New Roman"/>
                <w:sz w:val="24"/>
                <w:szCs w:val="24"/>
              </w:rPr>
              <w:t xml:space="preserve"> / не соответствует</w:t>
            </w:r>
          </w:p>
        </w:tc>
      </w:tr>
      <w:tr w:rsidR="00321C67" w:rsidTr="00106B0F">
        <w:tc>
          <w:tcPr>
            <w:tcW w:w="565" w:type="dxa"/>
          </w:tcPr>
          <w:p w:rsidR="00321C67" w:rsidRPr="00C15336" w:rsidRDefault="00321C67" w:rsidP="00FD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8" w:type="dxa"/>
          </w:tcPr>
          <w:p w:rsidR="00321C67" w:rsidRPr="00C15336" w:rsidRDefault="00321C67" w:rsidP="00125416">
            <w:pPr>
              <w:tabs>
                <w:tab w:val="left" w:pos="53"/>
                <w:tab w:val="left" w:pos="567"/>
                <w:tab w:val="left" w:pos="896"/>
              </w:tabs>
              <w:spacing w:line="260" w:lineRule="atLeast"/>
              <w:rPr>
                <w:rFonts w:ascii="Times New Roman" w:hAnsi="Times New Roman" w:cs="Times New Roman"/>
                <w:kern w:val="8"/>
                <w:sz w:val="24"/>
                <w:szCs w:val="24"/>
                <w:lang w:eastAsia="de-DE"/>
              </w:rPr>
            </w:pPr>
            <w:r w:rsidRPr="00C15336">
              <w:rPr>
                <w:rFonts w:ascii="Times New Roman" w:hAnsi="Times New Roman" w:cs="Times New Roman"/>
                <w:kern w:val="8"/>
                <w:sz w:val="24"/>
                <w:szCs w:val="24"/>
                <w:lang w:eastAsia="de-DE"/>
              </w:rPr>
              <w:t>Подножка задних распашных дверей</w:t>
            </w:r>
          </w:p>
        </w:tc>
        <w:tc>
          <w:tcPr>
            <w:tcW w:w="2694" w:type="dxa"/>
          </w:tcPr>
          <w:p w:rsidR="00321C67" w:rsidRPr="00C15336" w:rsidRDefault="00321C67" w:rsidP="00FD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57" w:type="dxa"/>
          </w:tcPr>
          <w:p w:rsidR="00321C67" w:rsidRDefault="00321C67" w:rsidP="00321C67">
            <w:pPr>
              <w:jc w:val="center"/>
            </w:pPr>
            <w:proofErr w:type="gramStart"/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 w:rsidRPr="009627CD">
              <w:rPr>
                <w:rFonts w:ascii="Times New Roman" w:hAnsi="Times New Roman" w:cs="Times New Roman"/>
                <w:sz w:val="24"/>
                <w:szCs w:val="24"/>
              </w:rPr>
              <w:t xml:space="preserve"> / не соответствует</w:t>
            </w:r>
          </w:p>
        </w:tc>
      </w:tr>
      <w:tr w:rsidR="00321C67" w:rsidTr="00106B0F">
        <w:tc>
          <w:tcPr>
            <w:tcW w:w="565" w:type="dxa"/>
          </w:tcPr>
          <w:p w:rsidR="00321C67" w:rsidRPr="00C15336" w:rsidRDefault="00321C67" w:rsidP="00FD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8" w:type="dxa"/>
          </w:tcPr>
          <w:p w:rsidR="00321C67" w:rsidRPr="00C15336" w:rsidRDefault="00321C67" w:rsidP="00125416">
            <w:pPr>
              <w:tabs>
                <w:tab w:val="left" w:pos="53"/>
                <w:tab w:val="left" w:pos="567"/>
                <w:tab w:val="left" w:pos="896"/>
              </w:tabs>
              <w:spacing w:line="260" w:lineRule="atLeast"/>
              <w:rPr>
                <w:rFonts w:ascii="Times New Roman" w:hAnsi="Times New Roman" w:cs="Times New Roman"/>
                <w:kern w:val="8"/>
                <w:sz w:val="24"/>
                <w:szCs w:val="24"/>
                <w:lang w:eastAsia="de-DE"/>
              </w:rPr>
            </w:pPr>
            <w:proofErr w:type="spellStart"/>
            <w:r w:rsidRPr="00C15336">
              <w:rPr>
                <w:rFonts w:ascii="Times New Roman" w:hAnsi="Times New Roman" w:cs="Times New Roman"/>
                <w:kern w:val="8"/>
                <w:sz w:val="24"/>
                <w:szCs w:val="24"/>
                <w:lang w:eastAsia="de-DE"/>
              </w:rPr>
              <w:t>Термошумоизоляция</w:t>
            </w:r>
            <w:proofErr w:type="spellEnd"/>
            <w:r w:rsidRPr="00C15336">
              <w:rPr>
                <w:rFonts w:ascii="Times New Roman" w:hAnsi="Times New Roman" w:cs="Times New Roman"/>
                <w:kern w:val="8"/>
                <w:sz w:val="24"/>
                <w:szCs w:val="24"/>
                <w:lang w:eastAsia="de-DE"/>
              </w:rPr>
              <w:t xml:space="preserve"> кузова</w:t>
            </w:r>
          </w:p>
        </w:tc>
        <w:tc>
          <w:tcPr>
            <w:tcW w:w="2694" w:type="dxa"/>
          </w:tcPr>
          <w:p w:rsidR="00321C67" w:rsidRPr="00C15336" w:rsidRDefault="00321C67" w:rsidP="00FD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57" w:type="dxa"/>
          </w:tcPr>
          <w:p w:rsidR="00321C67" w:rsidRDefault="00321C67" w:rsidP="00321C67">
            <w:pPr>
              <w:jc w:val="center"/>
            </w:pPr>
            <w:proofErr w:type="gramStart"/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 w:rsidRPr="009627CD">
              <w:rPr>
                <w:rFonts w:ascii="Times New Roman" w:hAnsi="Times New Roman" w:cs="Times New Roman"/>
                <w:sz w:val="24"/>
                <w:szCs w:val="24"/>
              </w:rPr>
              <w:t xml:space="preserve"> / не соответствует</w:t>
            </w:r>
          </w:p>
        </w:tc>
      </w:tr>
      <w:tr w:rsidR="00321C67" w:rsidTr="00106B0F">
        <w:tc>
          <w:tcPr>
            <w:tcW w:w="565" w:type="dxa"/>
          </w:tcPr>
          <w:p w:rsidR="00321C67" w:rsidRPr="00C15336" w:rsidRDefault="00321C67" w:rsidP="00FD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8" w:type="dxa"/>
          </w:tcPr>
          <w:p w:rsidR="00321C67" w:rsidRPr="00C15336" w:rsidRDefault="00321C67" w:rsidP="00125416">
            <w:pPr>
              <w:tabs>
                <w:tab w:val="left" w:pos="53"/>
                <w:tab w:val="left" w:pos="567"/>
                <w:tab w:val="left" w:pos="896"/>
              </w:tabs>
              <w:spacing w:line="260" w:lineRule="atLeast"/>
              <w:rPr>
                <w:rFonts w:ascii="Times New Roman" w:hAnsi="Times New Roman" w:cs="Times New Roman"/>
                <w:kern w:val="8"/>
                <w:sz w:val="24"/>
                <w:szCs w:val="24"/>
                <w:lang w:eastAsia="de-DE"/>
              </w:rPr>
            </w:pPr>
            <w:r w:rsidRPr="00C15336">
              <w:rPr>
                <w:rFonts w:ascii="Times New Roman" w:hAnsi="Times New Roman" w:cs="Times New Roman"/>
                <w:kern w:val="8"/>
                <w:sz w:val="24"/>
                <w:szCs w:val="24"/>
                <w:lang w:eastAsia="de-DE"/>
              </w:rPr>
              <w:t>Настил пола: фанера влагостойкая</w:t>
            </w:r>
          </w:p>
        </w:tc>
        <w:tc>
          <w:tcPr>
            <w:tcW w:w="2694" w:type="dxa"/>
          </w:tcPr>
          <w:p w:rsidR="00321C67" w:rsidRPr="00C15336" w:rsidRDefault="00321C67" w:rsidP="00FD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57" w:type="dxa"/>
          </w:tcPr>
          <w:p w:rsidR="00321C67" w:rsidRDefault="00321C67" w:rsidP="00321C67">
            <w:pPr>
              <w:jc w:val="center"/>
            </w:pPr>
            <w:proofErr w:type="gramStart"/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 w:rsidRPr="009627CD">
              <w:rPr>
                <w:rFonts w:ascii="Times New Roman" w:hAnsi="Times New Roman" w:cs="Times New Roman"/>
                <w:sz w:val="24"/>
                <w:szCs w:val="24"/>
              </w:rPr>
              <w:t xml:space="preserve"> / не соответствует</w:t>
            </w:r>
          </w:p>
        </w:tc>
      </w:tr>
      <w:tr w:rsidR="00321C67" w:rsidTr="00106B0F">
        <w:tc>
          <w:tcPr>
            <w:tcW w:w="565" w:type="dxa"/>
          </w:tcPr>
          <w:p w:rsidR="00321C67" w:rsidRPr="00C15336" w:rsidRDefault="00321C67" w:rsidP="00FD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8" w:type="dxa"/>
          </w:tcPr>
          <w:p w:rsidR="00321C67" w:rsidRPr="00C15336" w:rsidRDefault="00321C67" w:rsidP="00125416">
            <w:pPr>
              <w:tabs>
                <w:tab w:val="left" w:pos="53"/>
                <w:tab w:val="left" w:pos="567"/>
                <w:tab w:val="left" w:pos="896"/>
              </w:tabs>
              <w:spacing w:line="260" w:lineRule="atLeast"/>
              <w:rPr>
                <w:rFonts w:ascii="Times New Roman" w:hAnsi="Times New Roman" w:cs="Times New Roman"/>
                <w:kern w:val="8"/>
                <w:sz w:val="24"/>
                <w:szCs w:val="24"/>
                <w:lang w:eastAsia="de-DE"/>
              </w:rPr>
            </w:pPr>
            <w:r w:rsidRPr="00C15336">
              <w:rPr>
                <w:rFonts w:ascii="Times New Roman" w:hAnsi="Times New Roman" w:cs="Times New Roman"/>
                <w:kern w:val="8"/>
                <w:sz w:val="24"/>
                <w:szCs w:val="24"/>
                <w:lang w:eastAsia="de-DE"/>
              </w:rPr>
              <w:t>Покрытие пола – антистатическое противоскользящее покрытие, сварные швы</w:t>
            </w:r>
          </w:p>
        </w:tc>
        <w:tc>
          <w:tcPr>
            <w:tcW w:w="2694" w:type="dxa"/>
          </w:tcPr>
          <w:p w:rsidR="00321C67" w:rsidRPr="00C15336" w:rsidRDefault="00321C67" w:rsidP="00FD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57" w:type="dxa"/>
          </w:tcPr>
          <w:p w:rsidR="00321C67" w:rsidRDefault="00321C67" w:rsidP="00321C67">
            <w:pPr>
              <w:jc w:val="center"/>
            </w:pPr>
            <w:proofErr w:type="gramStart"/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 w:rsidRPr="009627CD">
              <w:rPr>
                <w:rFonts w:ascii="Times New Roman" w:hAnsi="Times New Roman" w:cs="Times New Roman"/>
                <w:sz w:val="24"/>
                <w:szCs w:val="24"/>
              </w:rPr>
              <w:t xml:space="preserve"> / не соответствует</w:t>
            </w:r>
          </w:p>
        </w:tc>
      </w:tr>
      <w:tr w:rsidR="00321C67" w:rsidTr="00106B0F">
        <w:tc>
          <w:tcPr>
            <w:tcW w:w="565" w:type="dxa"/>
          </w:tcPr>
          <w:p w:rsidR="00321C67" w:rsidRPr="00C15336" w:rsidRDefault="00321C67" w:rsidP="00FD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8" w:type="dxa"/>
          </w:tcPr>
          <w:p w:rsidR="00321C67" w:rsidRPr="00C15336" w:rsidRDefault="00321C67" w:rsidP="00125416">
            <w:pPr>
              <w:tabs>
                <w:tab w:val="left" w:pos="53"/>
                <w:tab w:val="left" w:pos="567"/>
                <w:tab w:val="left" w:pos="896"/>
              </w:tabs>
              <w:spacing w:line="260" w:lineRule="atLeast"/>
              <w:rPr>
                <w:rFonts w:ascii="Times New Roman" w:hAnsi="Times New Roman" w:cs="Times New Roman"/>
                <w:kern w:val="8"/>
                <w:sz w:val="24"/>
                <w:szCs w:val="24"/>
                <w:lang w:eastAsia="de-DE"/>
              </w:rPr>
            </w:pPr>
            <w:r w:rsidRPr="00C15336">
              <w:rPr>
                <w:rFonts w:ascii="Times New Roman" w:hAnsi="Times New Roman" w:cs="Times New Roman"/>
                <w:kern w:val="8"/>
                <w:sz w:val="24"/>
                <w:szCs w:val="24"/>
                <w:lang w:eastAsia="de-DE"/>
              </w:rPr>
              <w:t>Облицовка внутренней подножки сдвижной двери – рифленый алюминий</w:t>
            </w:r>
          </w:p>
        </w:tc>
        <w:tc>
          <w:tcPr>
            <w:tcW w:w="2694" w:type="dxa"/>
          </w:tcPr>
          <w:p w:rsidR="00321C67" w:rsidRPr="00C15336" w:rsidRDefault="00321C67" w:rsidP="00FD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57" w:type="dxa"/>
          </w:tcPr>
          <w:p w:rsidR="00321C67" w:rsidRDefault="00321C67" w:rsidP="00321C67">
            <w:pPr>
              <w:jc w:val="center"/>
            </w:pPr>
            <w:proofErr w:type="gramStart"/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 w:rsidRPr="009627CD">
              <w:rPr>
                <w:rFonts w:ascii="Times New Roman" w:hAnsi="Times New Roman" w:cs="Times New Roman"/>
                <w:sz w:val="24"/>
                <w:szCs w:val="24"/>
              </w:rPr>
              <w:t xml:space="preserve"> / не соответствует</w:t>
            </w:r>
          </w:p>
        </w:tc>
      </w:tr>
      <w:tr w:rsidR="00321C67" w:rsidTr="00106B0F">
        <w:tc>
          <w:tcPr>
            <w:tcW w:w="565" w:type="dxa"/>
          </w:tcPr>
          <w:p w:rsidR="00321C67" w:rsidRPr="00C15336" w:rsidRDefault="00321C67" w:rsidP="00FD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8" w:type="dxa"/>
          </w:tcPr>
          <w:p w:rsidR="00321C67" w:rsidRPr="00C15336" w:rsidRDefault="00321C67" w:rsidP="00125416">
            <w:pPr>
              <w:tabs>
                <w:tab w:val="left" w:pos="53"/>
                <w:tab w:val="left" w:pos="567"/>
                <w:tab w:val="left" w:pos="896"/>
              </w:tabs>
              <w:spacing w:line="260" w:lineRule="atLeast"/>
              <w:rPr>
                <w:rFonts w:ascii="Times New Roman" w:hAnsi="Times New Roman" w:cs="Times New Roman"/>
                <w:kern w:val="8"/>
                <w:sz w:val="24"/>
                <w:szCs w:val="24"/>
                <w:lang w:eastAsia="de-DE"/>
              </w:rPr>
            </w:pPr>
            <w:r w:rsidRPr="00C15336">
              <w:rPr>
                <w:rFonts w:ascii="Times New Roman" w:hAnsi="Times New Roman" w:cs="Times New Roman"/>
                <w:kern w:val="8"/>
                <w:sz w:val="24"/>
                <w:szCs w:val="24"/>
                <w:lang w:eastAsia="de-DE"/>
              </w:rPr>
              <w:t>Обивка салона: формованный АБС пластик</w:t>
            </w:r>
          </w:p>
        </w:tc>
        <w:tc>
          <w:tcPr>
            <w:tcW w:w="2694" w:type="dxa"/>
          </w:tcPr>
          <w:p w:rsidR="00321C67" w:rsidRPr="00C15336" w:rsidRDefault="00321C67" w:rsidP="00FD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57" w:type="dxa"/>
          </w:tcPr>
          <w:p w:rsidR="00321C67" w:rsidRDefault="00321C67" w:rsidP="00321C67">
            <w:pPr>
              <w:jc w:val="center"/>
            </w:pPr>
            <w:proofErr w:type="gramStart"/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 w:rsidRPr="009627CD">
              <w:rPr>
                <w:rFonts w:ascii="Times New Roman" w:hAnsi="Times New Roman" w:cs="Times New Roman"/>
                <w:sz w:val="24"/>
                <w:szCs w:val="24"/>
              </w:rPr>
              <w:t xml:space="preserve"> / не соответствует</w:t>
            </w:r>
          </w:p>
        </w:tc>
      </w:tr>
      <w:tr w:rsidR="00321C67" w:rsidTr="00106B0F">
        <w:tc>
          <w:tcPr>
            <w:tcW w:w="565" w:type="dxa"/>
          </w:tcPr>
          <w:p w:rsidR="00321C67" w:rsidRPr="00C15336" w:rsidRDefault="00321C67" w:rsidP="00FD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8" w:type="dxa"/>
          </w:tcPr>
          <w:p w:rsidR="00321C67" w:rsidRPr="00C15336" w:rsidRDefault="00321C67" w:rsidP="00125416">
            <w:pPr>
              <w:tabs>
                <w:tab w:val="left" w:pos="53"/>
                <w:tab w:val="left" w:pos="567"/>
                <w:tab w:val="left" w:pos="896"/>
              </w:tabs>
              <w:spacing w:line="260" w:lineRule="atLeast"/>
              <w:rPr>
                <w:rFonts w:ascii="Times New Roman" w:hAnsi="Times New Roman" w:cs="Times New Roman"/>
                <w:kern w:val="8"/>
                <w:sz w:val="24"/>
                <w:szCs w:val="24"/>
                <w:lang w:eastAsia="de-DE"/>
              </w:rPr>
            </w:pPr>
            <w:r w:rsidRPr="00C15336">
              <w:rPr>
                <w:rFonts w:ascii="Times New Roman" w:hAnsi="Times New Roman" w:cs="Times New Roman"/>
                <w:kern w:val="8"/>
                <w:sz w:val="24"/>
                <w:szCs w:val="24"/>
                <w:lang w:eastAsia="de-DE"/>
              </w:rPr>
              <w:t>Сиденья с высокой спинкой с поясными ремнями безопасности (все по ходу движения)</w:t>
            </w:r>
          </w:p>
        </w:tc>
        <w:tc>
          <w:tcPr>
            <w:tcW w:w="2694" w:type="dxa"/>
          </w:tcPr>
          <w:p w:rsidR="00321C67" w:rsidRPr="00C15336" w:rsidRDefault="00321C67" w:rsidP="00FD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57" w:type="dxa"/>
          </w:tcPr>
          <w:p w:rsidR="00321C67" w:rsidRDefault="00321C67" w:rsidP="00321C67">
            <w:pPr>
              <w:jc w:val="center"/>
            </w:pPr>
            <w:proofErr w:type="gramStart"/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 w:rsidRPr="009627CD">
              <w:rPr>
                <w:rFonts w:ascii="Times New Roman" w:hAnsi="Times New Roman" w:cs="Times New Roman"/>
                <w:sz w:val="24"/>
                <w:szCs w:val="24"/>
              </w:rPr>
              <w:t xml:space="preserve"> / не соответствует</w:t>
            </w:r>
          </w:p>
        </w:tc>
      </w:tr>
      <w:tr w:rsidR="00321C67" w:rsidTr="00106B0F">
        <w:tc>
          <w:tcPr>
            <w:tcW w:w="565" w:type="dxa"/>
          </w:tcPr>
          <w:p w:rsidR="00321C67" w:rsidRPr="00C15336" w:rsidRDefault="00321C67" w:rsidP="00FD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8" w:type="dxa"/>
          </w:tcPr>
          <w:p w:rsidR="00321C67" w:rsidRPr="00C15336" w:rsidRDefault="00321C67" w:rsidP="00125416">
            <w:pPr>
              <w:tabs>
                <w:tab w:val="left" w:pos="53"/>
                <w:tab w:val="left" w:pos="567"/>
                <w:tab w:val="left" w:pos="896"/>
              </w:tabs>
              <w:spacing w:line="260" w:lineRule="atLeast"/>
              <w:rPr>
                <w:rFonts w:ascii="Times New Roman" w:hAnsi="Times New Roman" w:cs="Times New Roman"/>
                <w:kern w:val="8"/>
                <w:sz w:val="24"/>
                <w:szCs w:val="24"/>
                <w:lang w:eastAsia="de-DE"/>
              </w:rPr>
            </w:pPr>
            <w:r w:rsidRPr="00C15336">
              <w:rPr>
                <w:rFonts w:ascii="Times New Roman" w:hAnsi="Times New Roman" w:cs="Times New Roman"/>
                <w:kern w:val="8"/>
                <w:sz w:val="24"/>
                <w:szCs w:val="24"/>
                <w:lang w:eastAsia="de-DE"/>
              </w:rPr>
              <w:t>Поручни на входе в салон, 2 шт., Аварийные молоточки, 2 шт.</w:t>
            </w:r>
          </w:p>
        </w:tc>
        <w:tc>
          <w:tcPr>
            <w:tcW w:w="2694" w:type="dxa"/>
          </w:tcPr>
          <w:p w:rsidR="00321C67" w:rsidRPr="00C15336" w:rsidRDefault="00321C67" w:rsidP="00FD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57" w:type="dxa"/>
          </w:tcPr>
          <w:p w:rsidR="00321C67" w:rsidRDefault="00321C67" w:rsidP="00321C67">
            <w:pPr>
              <w:jc w:val="center"/>
            </w:pPr>
            <w:proofErr w:type="gramStart"/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 w:rsidRPr="009627CD">
              <w:rPr>
                <w:rFonts w:ascii="Times New Roman" w:hAnsi="Times New Roman" w:cs="Times New Roman"/>
                <w:sz w:val="24"/>
                <w:szCs w:val="24"/>
              </w:rPr>
              <w:t xml:space="preserve"> / не соответствует</w:t>
            </w:r>
          </w:p>
        </w:tc>
      </w:tr>
      <w:tr w:rsidR="00321C67" w:rsidTr="00106B0F">
        <w:tc>
          <w:tcPr>
            <w:tcW w:w="565" w:type="dxa"/>
          </w:tcPr>
          <w:p w:rsidR="00321C67" w:rsidRPr="00C15336" w:rsidRDefault="00321C67" w:rsidP="00FD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8" w:type="dxa"/>
          </w:tcPr>
          <w:p w:rsidR="00321C67" w:rsidRPr="00C15336" w:rsidRDefault="00321C67" w:rsidP="00125416">
            <w:pPr>
              <w:tabs>
                <w:tab w:val="left" w:pos="53"/>
                <w:tab w:val="left" w:pos="567"/>
                <w:tab w:val="left" w:pos="896"/>
              </w:tabs>
              <w:spacing w:line="260" w:lineRule="atLeast"/>
              <w:rPr>
                <w:rFonts w:ascii="Times New Roman" w:hAnsi="Times New Roman" w:cs="Times New Roman"/>
                <w:kern w:val="8"/>
                <w:sz w:val="24"/>
                <w:szCs w:val="24"/>
                <w:lang w:eastAsia="de-DE"/>
              </w:rPr>
            </w:pPr>
            <w:r w:rsidRPr="00C15336">
              <w:rPr>
                <w:rFonts w:ascii="Times New Roman" w:hAnsi="Times New Roman" w:cs="Times New Roman"/>
                <w:kern w:val="8"/>
                <w:sz w:val="24"/>
                <w:szCs w:val="24"/>
                <w:lang w:eastAsia="de-DE"/>
              </w:rPr>
              <w:t>Потолочные поручни, 1 шт.</w:t>
            </w:r>
          </w:p>
        </w:tc>
        <w:tc>
          <w:tcPr>
            <w:tcW w:w="2694" w:type="dxa"/>
          </w:tcPr>
          <w:p w:rsidR="00321C67" w:rsidRPr="00C15336" w:rsidRDefault="00321C67" w:rsidP="00FD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57" w:type="dxa"/>
          </w:tcPr>
          <w:p w:rsidR="00321C67" w:rsidRDefault="00321C67" w:rsidP="00321C67">
            <w:pPr>
              <w:jc w:val="center"/>
            </w:pPr>
            <w:proofErr w:type="gramStart"/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 w:rsidRPr="009627CD">
              <w:rPr>
                <w:rFonts w:ascii="Times New Roman" w:hAnsi="Times New Roman" w:cs="Times New Roman"/>
                <w:sz w:val="24"/>
                <w:szCs w:val="24"/>
              </w:rPr>
              <w:t xml:space="preserve"> / не соответствует</w:t>
            </w:r>
          </w:p>
        </w:tc>
      </w:tr>
      <w:tr w:rsidR="00321C67" w:rsidTr="00106B0F">
        <w:tc>
          <w:tcPr>
            <w:tcW w:w="565" w:type="dxa"/>
          </w:tcPr>
          <w:p w:rsidR="00321C67" w:rsidRPr="00C15336" w:rsidRDefault="00321C67" w:rsidP="00FD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8" w:type="dxa"/>
          </w:tcPr>
          <w:p w:rsidR="00321C67" w:rsidRPr="00C15336" w:rsidRDefault="00321C67" w:rsidP="00125416">
            <w:pPr>
              <w:tabs>
                <w:tab w:val="left" w:pos="53"/>
                <w:tab w:val="left" w:pos="567"/>
                <w:tab w:val="left" w:pos="896"/>
              </w:tabs>
              <w:spacing w:line="260" w:lineRule="atLeast"/>
              <w:rPr>
                <w:rFonts w:ascii="Times New Roman" w:hAnsi="Times New Roman" w:cs="Times New Roman"/>
                <w:kern w:val="8"/>
                <w:sz w:val="24"/>
                <w:szCs w:val="24"/>
                <w:lang w:eastAsia="de-DE"/>
              </w:rPr>
            </w:pPr>
            <w:r w:rsidRPr="00C15336">
              <w:rPr>
                <w:rFonts w:ascii="Times New Roman" w:hAnsi="Times New Roman" w:cs="Times New Roman"/>
                <w:kern w:val="8"/>
                <w:sz w:val="24"/>
                <w:szCs w:val="24"/>
                <w:lang w:eastAsia="de-DE"/>
              </w:rPr>
              <w:t>Перегородка между водительским и пассажирским отсеками</w:t>
            </w:r>
          </w:p>
        </w:tc>
        <w:tc>
          <w:tcPr>
            <w:tcW w:w="2694" w:type="dxa"/>
          </w:tcPr>
          <w:p w:rsidR="00321C67" w:rsidRPr="00C15336" w:rsidRDefault="00321C67" w:rsidP="00FD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57" w:type="dxa"/>
          </w:tcPr>
          <w:p w:rsidR="00321C67" w:rsidRDefault="00321C67" w:rsidP="00321C67">
            <w:pPr>
              <w:jc w:val="center"/>
            </w:pPr>
            <w:proofErr w:type="gramStart"/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 w:rsidRPr="009627CD">
              <w:rPr>
                <w:rFonts w:ascii="Times New Roman" w:hAnsi="Times New Roman" w:cs="Times New Roman"/>
                <w:sz w:val="24"/>
                <w:szCs w:val="24"/>
              </w:rPr>
              <w:t xml:space="preserve"> / не соответствует</w:t>
            </w:r>
          </w:p>
        </w:tc>
      </w:tr>
      <w:tr w:rsidR="00321C67" w:rsidTr="00106B0F">
        <w:tc>
          <w:tcPr>
            <w:tcW w:w="565" w:type="dxa"/>
          </w:tcPr>
          <w:p w:rsidR="00321C67" w:rsidRPr="00C15336" w:rsidRDefault="00321C67" w:rsidP="00FD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8" w:type="dxa"/>
          </w:tcPr>
          <w:p w:rsidR="00321C67" w:rsidRPr="00C15336" w:rsidRDefault="00321C67" w:rsidP="00125416">
            <w:pPr>
              <w:tabs>
                <w:tab w:val="left" w:pos="53"/>
                <w:tab w:val="left" w:pos="567"/>
                <w:tab w:val="left" w:pos="896"/>
              </w:tabs>
              <w:spacing w:line="260" w:lineRule="atLeast"/>
              <w:rPr>
                <w:rFonts w:ascii="Times New Roman" w:hAnsi="Times New Roman" w:cs="Times New Roman"/>
                <w:kern w:val="8"/>
                <w:sz w:val="24"/>
                <w:szCs w:val="24"/>
                <w:lang w:eastAsia="de-DE"/>
              </w:rPr>
            </w:pPr>
            <w:proofErr w:type="spellStart"/>
            <w:r w:rsidRPr="00C15336">
              <w:rPr>
                <w:rFonts w:ascii="Times New Roman" w:hAnsi="Times New Roman" w:cs="Times New Roman"/>
                <w:kern w:val="8"/>
                <w:sz w:val="24"/>
                <w:szCs w:val="24"/>
                <w:lang w:eastAsia="de-DE"/>
              </w:rPr>
              <w:t>Отопитель</w:t>
            </w:r>
            <w:proofErr w:type="spellEnd"/>
            <w:r w:rsidRPr="00C15336">
              <w:rPr>
                <w:rFonts w:ascii="Times New Roman" w:hAnsi="Times New Roman" w:cs="Times New Roman"/>
                <w:kern w:val="8"/>
                <w:sz w:val="24"/>
                <w:szCs w:val="24"/>
                <w:lang w:eastAsia="de-DE"/>
              </w:rPr>
              <w:t xml:space="preserve"> салонный, жидкостный 4 кВт «</w:t>
            </w:r>
            <w:proofErr w:type="spellStart"/>
            <w:r w:rsidRPr="00C15336">
              <w:rPr>
                <w:rFonts w:ascii="Times New Roman" w:hAnsi="Times New Roman" w:cs="Times New Roman"/>
                <w:kern w:val="8"/>
                <w:sz w:val="24"/>
                <w:szCs w:val="24"/>
                <w:lang w:eastAsia="de-DE"/>
              </w:rPr>
              <w:t>Xerox</w:t>
            </w:r>
            <w:proofErr w:type="spellEnd"/>
            <w:r w:rsidRPr="00C15336">
              <w:rPr>
                <w:rFonts w:ascii="Times New Roman" w:hAnsi="Times New Roman" w:cs="Times New Roman"/>
                <w:kern w:val="8"/>
                <w:sz w:val="24"/>
                <w:szCs w:val="24"/>
                <w:lang w:eastAsia="de-DE"/>
              </w:rPr>
              <w:t xml:space="preserve">» (фирмы </w:t>
            </w:r>
            <w:proofErr w:type="spellStart"/>
            <w:r w:rsidRPr="00C15336">
              <w:rPr>
                <w:rFonts w:ascii="Times New Roman" w:hAnsi="Times New Roman" w:cs="Times New Roman"/>
                <w:kern w:val="8"/>
                <w:sz w:val="24"/>
                <w:szCs w:val="24"/>
                <w:lang w:eastAsia="de-DE"/>
              </w:rPr>
              <w:t>Eberspacher</w:t>
            </w:r>
            <w:proofErr w:type="spellEnd"/>
            <w:r w:rsidRPr="00C15336">
              <w:rPr>
                <w:rFonts w:ascii="Times New Roman" w:hAnsi="Times New Roman" w:cs="Times New Roman"/>
                <w:kern w:val="8"/>
                <w:sz w:val="24"/>
                <w:szCs w:val="24"/>
                <w:lang w:eastAsia="de-DE"/>
              </w:rPr>
              <w:t>, Германия), кран переключения, дополнительный насос</w:t>
            </w:r>
          </w:p>
        </w:tc>
        <w:tc>
          <w:tcPr>
            <w:tcW w:w="2694" w:type="dxa"/>
          </w:tcPr>
          <w:p w:rsidR="00321C67" w:rsidRPr="00C15336" w:rsidRDefault="00321C67" w:rsidP="00FD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57" w:type="dxa"/>
          </w:tcPr>
          <w:p w:rsidR="00321C67" w:rsidRDefault="00321C67" w:rsidP="00321C67">
            <w:pPr>
              <w:jc w:val="center"/>
            </w:pPr>
            <w:proofErr w:type="gramStart"/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 w:rsidRPr="009627CD">
              <w:rPr>
                <w:rFonts w:ascii="Times New Roman" w:hAnsi="Times New Roman" w:cs="Times New Roman"/>
                <w:sz w:val="24"/>
                <w:szCs w:val="24"/>
              </w:rPr>
              <w:t xml:space="preserve"> / не соответствует</w:t>
            </w:r>
          </w:p>
        </w:tc>
      </w:tr>
      <w:tr w:rsidR="00321C67" w:rsidTr="00106B0F">
        <w:tc>
          <w:tcPr>
            <w:tcW w:w="565" w:type="dxa"/>
          </w:tcPr>
          <w:p w:rsidR="00321C67" w:rsidRPr="00C15336" w:rsidRDefault="00321C67" w:rsidP="00FD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8" w:type="dxa"/>
          </w:tcPr>
          <w:p w:rsidR="00321C67" w:rsidRPr="00C15336" w:rsidRDefault="00321C67" w:rsidP="00125416">
            <w:pPr>
              <w:tabs>
                <w:tab w:val="left" w:pos="53"/>
                <w:tab w:val="left" w:pos="567"/>
                <w:tab w:val="left" w:pos="896"/>
              </w:tabs>
              <w:spacing w:line="260" w:lineRule="atLeast"/>
              <w:rPr>
                <w:rFonts w:ascii="Times New Roman" w:hAnsi="Times New Roman" w:cs="Times New Roman"/>
                <w:kern w:val="8"/>
                <w:sz w:val="24"/>
                <w:szCs w:val="24"/>
                <w:lang w:eastAsia="de-DE"/>
              </w:rPr>
            </w:pPr>
            <w:r w:rsidRPr="00C15336">
              <w:rPr>
                <w:rFonts w:ascii="Times New Roman" w:hAnsi="Times New Roman" w:cs="Times New Roman"/>
                <w:kern w:val="8"/>
                <w:sz w:val="24"/>
                <w:szCs w:val="24"/>
                <w:lang w:eastAsia="de-DE"/>
              </w:rPr>
              <w:t>Освещение салона, светодиодные фонари (в центральной части крыши), 3 шт.</w:t>
            </w:r>
          </w:p>
        </w:tc>
        <w:tc>
          <w:tcPr>
            <w:tcW w:w="2694" w:type="dxa"/>
          </w:tcPr>
          <w:p w:rsidR="00321C67" w:rsidRPr="00C15336" w:rsidRDefault="00321C67" w:rsidP="00FD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57" w:type="dxa"/>
          </w:tcPr>
          <w:p w:rsidR="00321C67" w:rsidRDefault="00321C67" w:rsidP="00321C67">
            <w:pPr>
              <w:jc w:val="center"/>
            </w:pPr>
            <w:proofErr w:type="gramStart"/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 w:rsidRPr="009627CD">
              <w:rPr>
                <w:rFonts w:ascii="Times New Roman" w:hAnsi="Times New Roman" w:cs="Times New Roman"/>
                <w:sz w:val="24"/>
                <w:szCs w:val="24"/>
              </w:rPr>
              <w:t xml:space="preserve"> / не соответствует</w:t>
            </w:r>
          </w:p>
        </w:tc>
      </w:tr>
      <w:tr w:rsidR="00321C67" w:rsidTr="00106B0F">
        <w:tc>
          <w:tcPr>
            <w:tcW w:w="565" w:type="dxa"/>
          </w:tcPr>
          <w:p w:rsidR="00321C67" w:rsidRPr="00C15336" w:rsidRDefault="00321C67" w:rsidP="00FD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8" w:type="dxa"/>
          </w:tcPr>
          <w:p w:rsidR="00321C67" w:rsidRPr="00C15336" w:rsidRDefault="00321C67" w:rsidP="00125416">
            <w:pPr>
              <w:tabs>
                <w:tab w:val="left" w:pos="53"/>
                <w:tab w:val="left" w:pos="567"/>
                <w:tab w:val="left" w:pos="896"/>
              </w:tabs>
              <w:spacing w:line="260" w:lineRule="atLeast"/>
              <w:rPr>
                <w:rFonts w:ascii="Times New Roman" w:hAnsi="Times New Roman" w:cs="Times New Roman"/>
                <w:kern w:val="8"/>
                <w:sz w:val="24"/>
                <w:szCs w:val="24"/>
                <w:lang w:eastAsia="de-DE"/>
              </w:rPr>
            </w:pPr>
            <w:r w:rsidRPr="00C15336">
              <w:rPr>
                <w:rFonts w:ascii="Times New Roman" w:hAnsi="Times New Roman" w:cs="Times New Roman"/>
                <w:kern w:val="8"/>
                <w:sz w:val="24"/>
                <w:szCs w:val="24"/>
                <w:lang w:eastAsia="de-DE"/>
              </w:rPr>
              <w:t>Освещение подножки</w:t>
            </w:r>
          </w:p>
        </w:tc>
        <w:tc>
          <w:tcPr>
            <w:tcW w:w="2694" w:type="dxa"/>
          </w:tcPr>
          <w:p w:rsidR="00321C67" w:rsidRPr="00C15336" w:rsidRDefault="00321C67" w:rsidP="00FD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57" w:type="dxa"/>
          </w:tcPr>
          <w:p w:rsidR="00321C67" w:rsidRDefault="00321C67" w:rsidP="00321C67">
            <w:pPr>
              <w:jc w:val="center"/>
            </w:pPr>
            <w:proofErr w:type="gramStart"/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 w:rsidRPr="009627CD">
              <w:rPr>
                <w:rFonts w:ascii="Times New Roman" w:hAnsi="Times New Roman" w:cs="Times New Roman"/>
                <w:sz w:val="24"/>
                <w:szCs w:val="24"/>
              </w:rPr>
              <w:t xml:space="preserve"> / не соответствует</w:t>
            </w:r>
          </w:p>
        </w:tc>
      </w:tr>
      <w:tr w:rsidR="00321C67" w:rsidTr="00106B0F">
        <w:tc>
          <w:tcPr>
            <w:tcW w:w="565" w:type="dxa"/>
          </w:tcPr>
          <w:p w:rsidR="00321C67" w:rsidRPr="00C15336" w:rsidRDefault="00321C67" w:rsidP="00FD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88" w:type="dxa"/>
          </w:tcPr>
          <w:p w:rsidR="00321C67" w:rsidRPr="00C15336" w:rsidRDefault="00321C67" w:rsidP="00125416">
            <w:pPr>
              <w:tabs>
                <w:tab w:val="left" w:pos="53"/>
                <w:tab w:val="left" w:pos="567"/>
                <w:tab w:val="left" w:pos="896"/>
              </w:tabs>
              <w:spacing w:line="260" w:lineRule="atLeast"/>
              <w:rPr>
                <w:rFonts w:ascii="Times New Roman" w:hAnsi="Times New Roman" w:cs="Times New Roman"/>
                <w:kern w:val="8"/>
                <w:sz w:val="24"/>
                <w:szCs w:val="24"/>
                <w:lang w:eastAsia="de-DE"/>
              </w:rPr>
            </w:pPr>
            <w:r w:rsidRPr="00C15336">
              <w:rPr>
                <w:rFonts w:ascii="Times New Roman" w:hAnsi="Times New Roman" w:cs="Times New Roman"/>
                <w:kern w:val="8"/>
                <w:sz w:val="24"/>
                <w:szCs w:val="24"/>
                <w:lang w:eastAsia="de-DE"/>
              </w:rPr>
              <w:t xml:space="preserve">Единый блок управления дополнительным оборудованием, встроенный в панель приборов в отсек для размещения </w:t>
            </w:r>
            <w:proofErr w:type="spellStart"/>
            <w:r w:rsidRPr="00C15336">
              <w:rPr>
                <w:rFonts w:ascii="Times New Roman" w:hAnsi="Times New Roman" w:cs="Times New Roman"/>
                <w:kern w:val="8"/>
                <w:sz w:val="24"/>
                <w:szCs w:val="24"/>
                <w:lang w:eastAsia="de-DE"/>
              </w:rPr>
              <w:t>аудиоблока</w:t>
            </w:r>
            <w:proofErr w:type="spellEnd"/>
            <w:r w:rsidRPr="00C15336">
              <w:rPr>
                <w:rFonts w:ascii="Times New Roman" w:hAnsi="Times New Roman" w:cs="Times New Roman"/>
                <w:kern w:val="8"/>
                <w:sz w:val="24"/>
                <w:szCs w:val="24"/>
                <w:lang w:eastAsia="de-DE"/>
              </w:rPr>
              <w:t xml:space="preserve"> либо верхнюю консоль</w:t>
            </w:r>
          </w:p>
        </w:tc>
        <w:tc>
          <w:tcPr>
            <w:tcW w:w="2694" w:type="dxa"/>
          </w:tcPr>
          <w:p w:rsidR="00321C67" w:rsidRPr="00C15336" w:rsidRDefault="00321C67" w:rsidP="00FD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57" w:type="dxa"/>
          </w:tcPr>
          <w:p w:rsidR="00321C67" w:rsidRDefault="00321C67" w:rsidP="00321C67">
            <w:pPr>
              <w:jc w:val="center"/>
            </w:pPr>
            <w:proofErr w:type="gramStart"/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 w:rsidRPr="009627CD">
              <w:rPr>
                <w:rFonts w:ascii="Times New Roman" w:hAnsi="Times New Roman" w:cs="Times New Roman"/>
                <w:sz w:val="24"/>
                <w:szCs w:val="24"/>
              </w:rPr>
              <w:t xml:space="preserve"> / не соответствует</w:t>
            </w:r>
          </w:p>
        </w:tc>
      </w:tr>
      <w:tr w:rsidR="00321C67" w:rsidTr="00106B0F">
        <w:tc>
          <w:tcPr>
            <w:tcW w:w="565" w:type="dxa"/>
          </w:tcPr>
          <w:p w:rsidR="00321C67" w:rsidRPr="00C15336" w:rsidRDefault="00321C67" w:rsidP="00FD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688" w:type="dxa"/>
          </w:tcPr>
          <w:p w:rsidR="00321C67" w:rsidRPr="00C15336" w:rsidRDefault="00321C67" w:rsidP="00125416">
            <w:pPr>
              <w:tabs>
                <w:tab w:val="left" w:pos="53"/>
                <w:tab w:val="left" w:pos="567"/>
                <w:tab w:val="left" w:pos="896"/>
              </w:tabs>
              <w:spacing w:line="260" w:lineRule="atLeast"/>
              <w:rPr>
                <w:rFonts w:ascii="Times New Roman" w:hAnsi="Times New Roman" w:cs="Times New Roman"/>
                <w:kern w:val="8"/>
                <w:sz w:val="24"/>
                <w:szCs w:val="24"/>
                <w:lang w:eastAsia="de-DE"/>
              </w:rPr>
            </w:pPr>
            <w:r w:rsidRPr="00C15336">
              <w:rPr>
                <w:rFonts w:ascii="Times New Roman" w:hAnsi="Times New Roman" w:cs="Times New Roman"/>
                <w:kern w:val="8"/>
                <w:sz w:val="24"/>
                <w:szCs w:val="24"/>
                <w:lang w:eastAsia="de-DE"/>
              </w:rPr>
              <w:t>Система «ЭРА-ГЛОНАСС»</w:t>
            </w:r>
          </w:p>
        </w:tc>
        <w:tc>
          <w:tcPr>
            <w:tcW w:w="2694" w:type="dxa"/>
          </w:tcPr>
          <w:p w:rsidR="00321C67" w:rsidRPr="00C15336" w:rsidRDefault="00321C67" w:rsidP="00FD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57" w:type="dxa"/>
          </w:tcPr>
          <w:p w:rsidR="00321C67" w:rsidRDefault="00321C67" w:rsidP="00321C67">
            <w:pPr>
              <w:jc w:val="center"/>
            </w:pPr>
            <w:proofErr w:type="gramStart"/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 w:rsidRPr="009627CD">
              <w:rPr>
                <w:rFonts w:ascii="Times New Roman" w:hAnsi="Times New Roman" w:cs="Times New Roman"/>
                <w:sz w:val="24"/>
                <w:szCs w:val="24"/>
              </w:rPr>
              <w:t xml:space="preserve"> / не соответствует</w:t>
            </w:r>
          </w:p>
        </w:tc>
      </w:tr>
      <w:tr w:rsidR="00321C67" w:rsidTr="00106B0F">
        <w:tc>
          <w:tcPr>
            <w:tcW w:w="565" w:type="dxa"/>
          </w:tcPr>
          <w:p w:rsidR="00321C67" w:rsidRPr="00C15336" w:rsidRDefault="00321C67" w:rsidP="00FD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8" w:type="dxa"/>
          </w:tcPr>
          <w:p w:rsidR="00321C67" w:rsidRPr="00C15336" w:rsidRDefault="00321C67" w:rsidP="00125416">
            <w:pPr>
              <w:tabs>
                <w:tab w:val="left" w:pos="53"/>
                <w:tab w:val="left" w:pos="8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5336">
              <w:rPr>
                <w:rFonts w:ascii="Times New Roman" w:hAnsi="Times New Roman" w:cs="Times New Roman"/>
                <w:kern w:val="8"/>
                <w:sz w:val="24"/>
                <w:szCs w:val="24"/>
                <w:lang w:eastAsia="de-DE"/>
              </w:rPr>
              <w:t>Кнопки вызова водителя, 2 шт.</w:t>
            </w:r>
          </w:p>
        </w:tc>
        <w:tc>
          <w:tcPr>
            <w:tcW w:w="2694" w:type="dxa"/>
          </w:tcPr>
          <w:p w:rsidR="00321C67" w:rsidRPr="00C15336" w:rsidRDefault="00321C67" w:rsidP="00FD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57" w:type="dxa"/>
          </w:tcPr>
          <w:p w:rsidR="00321C67" w:rsidRDefault="00321C67" w:rsidP="00321C67">
            <w:pPr>
              <w:jc w:val="center"/>
            </w:pPr>
            <w:proofErr w:type="gramStart"/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 w:rsidRPr="009627CD">
              <w:rPr>
                <w:rFonts w:ascii="Times New Roman" w:hAnsi="Times New Roman" w:cs="Times New Roman"/>
                <w:sz w:val="24"/>
                <w:szCs w:val="24"/>
              </w:rPr>
              <w:t xml:space="preserve"> / не соответствует</w:t>
            </w:r>
          </w:p>
        </w:tc>
      </w:tr>
    </w:tbl>
    <w:p w:rsidR="00FD5BF8" w:rsidRDefault="00FD5BF8" w:rsidP="00FD5BF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06B0F" w:rsidRPr="00106B0F" w:rsidRDefault="00106B0F" w:rsidP="00106B0F">
      <w:pPr>
        <w:rPr>
          <w:rFonts w:ascii="Times New Roman" w:hAnsi="Times New Roman" w:cs="Times New Roman"/>
          <w:sz w:val="24"/>
          <w:szCs w:val="24"/>
        </w:rPr>
      </w:pPr>
      <w:r w:rsidRPr="00106B0F">
        <w:rPr>
          <w:rFonts w:ascii="Times New Roman" w:hAnsi="Times New Roman" w:cs="Times New Roman"/>
          <w:sz w:val="24"/>
          <w:szCs w:val="24"/>
        </w:rPr>
        <w:t>Исполнитель: Колупаева Н.Н.</w:t>
      </w:r>
    </w:p>
    <w:sectPr w:rsidR="00106B0F" w:rsidRPr="00106B0F" w:rsidSect="00094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D5BF8"/>
    <w:rsid w:val="00094106"/>
    <w:rsid w:val="00106B0F"/>
    <w:rsid w:val="00125416"/>
    <w:rsid w:val="00321C67"/>
    <w:rsid w:val="006C2737"/>
    <w:rsid w:val="007A47D1"/>
    <w:rsid w:val="00905774"/>
    <w:rsid w:val="00C15336"/>
    <w:rsid w:val="00FD5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nkolupaeva</dc:creator>
  <cp:keywords/>
  <dc:description/>
  <cp:lastModifiedBy>nkolupaeva</cp:lastModifiedBy>
  <cp:revision>8</cp:revision>
  <dcterms:created xsi:type="dcterms:W3CDTF">2021-02-16T08:15:00Z</dcterms:created>
  <dcterms:modified xsi:type="dcterms:W3CDTF">2021-02-16T08:39:00Z</dcterms:modified>
</cp:coreProperties>
</file>